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09" w:rsidRDefault="00987D09" w:rsidP="009D3894">
      <w:pPr>
        <w:jc w:val="center"/>
        <w:rPr>
          <w:b/>
          <w:sz w:val="28"/>
          <w:szCs w:val="28"/>
        </w:rPr>
      </w:pPr>
    </w:p>
    <w:p w:rsidR="00987D09" w:rsidRDefault="00987D09" w:rsidP="009D3894">
      <w:pPr>
        <w:jc w:val="center"/>
        <w:rPr>
          <w:b/>
          <w:sz w:val="28"/>
          <w:szCs w:val="28"/>
        </w:rPr>
      </w:pPr>
    </w:p>
    <w:p w:rsidR="00987D09" w:rsidRDefault="00987D09" w:rsidP="009D3894">
      <w:pPr>
        <w:jc w:val="center"/>
        <w:rPr>
          <w:b/>
          <w:sz w:val="28"/>
          <w:szCs w:val="28"/>
        </w:rPr>
      </w:pPr>
    </w:p>
    <w:p w:rsidR="00987D09" w:rsidRDefault="00987D09" w:rsidP="009D3894">
      <w:pPr>
        <w:jc w:val="center"/>
        <w:rPr>
          <w:b/>
          <w:sz w:val="28"/>
          <w:szCs w:val="28"/>
        </w:rPr>
      </w:pPr>
    </w:p>
    <w:p w:rsidR="00987D09" w:rsidRDefault="00987D09" w:rsidP="009D3894">
      <w:pPr>
        <w:jc w:val="center"/>
        <w:rPr>
          <w:b/>
          <w:sz w:val="28"/>
          <w:szCs w:val="28"/>
        </w:rPr>
      </w:pPr>
    </w:p>
    <w:p w:rsidR="00987D09" w:rsidRDefault="00987D09" w:rsidP="009D3894">
      <w:pPr>
        <w:jc w:val="center"/>
        <w:rPr>
          <w:b/>
          <w:sz w:val="28"/>
          <w:szCs w:val="28"/>
        </w:rPr>
      </w:pPr>
    </w:p>
    <w:p w:rsidR="00987D09" w:rsidRDefault="00987D09" w:rsidP="009D3894">
      <w:pPr>
        <w:jc w:val="center"/>
        <w:rPr>
          <w:b/>
          <w:sz w:val="28"/>
          <w:szCs w:val="28"/>
        </w:rPr>
      </w:pPr>
    </w:p>
    <w:p w:rsidR="00987D09" w:rsidRDefault="00987D09" w:rsidP="009D3894">
      <w:pPr>
        <w:jc w:val="center"/>
        <w:rPr>
          <w:b/>
          <w:sz w:val="28"/>
          <w:szCs w:val="28"/>
        </w:rPr>
      </w:pPr>
    </w:p>
    <w:p w:rsidR="00987D09" w:rsidRDefault="00987D09" w:rsidP="009D3894">
      <w:pPr>
        <w:jc w:val="center"/>
        <w:rPr>
          <w:b/>
          <w:sz w:val="28"/>
          <w:szCs w:val="28"/>
        </w:rPr>
      </w:pPr>
    </w:p>
    <w:p w:rsidR="009D3894" w:rsidRDefault="009D3894" w:rsidP="009D3894">
      <w:pPr>
        <w:jc w:val="center"/>
        <w:rPr>
          <w:b/>
          <w:sz w:val="28"/>
          <w:szCs w:val="28"/>
        </w:rPr>
      </w:pPr>
      <w:r w:rsidRPr="005C597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5C597A">
        <w:rPr>
          <w:b/>
          <w:sz w:val="28"/>
          <w:szCs w:val="28"/>
        </w:rPr>
        <w:t xml:space="preserve"> в постановление администрации</w:t>
      </w:r>
    </w:p>
    <w:p w:rsidR="009D3894" w:rsidRDefault="009D3894" w:rsidP="009D3894">
      <w:pPr>
        <w:jc w:val="center"/>
        <w:rPr>
          <w:b/>
          <w:sz w:val="28"/>
          <w:szCs w:val="28"/>
        </w:rPr>
      </w:pPr>
      <w:r w:rsidRPr="005C597A">
        <w:rPr>
          <w:b/>
          <w:sz w:val="28"/>
          <w:szCs w:val="28"/>
        </w:rPr>
        <w:t>муниципального образования Апшеронский район</w:t>
      </w:r>
    </w:p>
    <w:p w:rsidR="009D3894" w:rsidRDefault="009D3894" w:rsidP="009D3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5174A">
        <w:rPr>
          <w:b/>
          <w:sz w:val="28"/>
          <w:szCs w:val="28"/>
        </w:rPr>
        <w:t>1</w:t>
      </w:r>
      <w:r w:rsidR="00C006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5174A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C517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</w:t>
      </w:r>
      <w:r w:rsidR="00C5174A">
        <w:rPr>
          <w:b/>
          <w:sz w:val="28"/>
          <w:szCs w:val="28"/>
        </w:rPr>
        <w:t xml:space="preserve"> 60</w:t>
      </w:r>
      <w:r>
        <w:rPr>
          <w:b/>
          <w:sz w:val="28"/>
          <w:szCs w:val="28"/>
        </w:rPr>
        <w:t xml:space="preserve"> «Об утверждении районной</w:t>
      </w:r>
    </w:p>
    <w:p w:rsidR="00CC746A" w:rsidRDefault="009D3894" w:rsidP="00C00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адресной инвестиционной программы на 201</w:t>
      </w:r>
      <w:r w:rsidR="00C5174A">
        <w:rPr>
          <w:b/>
          <w:sz w:val="28"/>
          <w:szCs w:val="28"/>
        </w:rPr>
        <w:t xml:space="preserve">8 год </w:t>
      </w:r>
    </w:p>
    <w:p w:rsidR="009D3894" w:rsidRDefault="00C5174A" w:rsidP="00C00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2019 и 2020 годов</w:t>
      </w:r>
      <w:r w:rsidR="009D3894" w:rsidRPr="00030CA0">
        <w:rPr>
          <w:b/>
          <w:sz w:val="28"/>
          <w:szCs w:val="28"/>
        </w:rPr>
        <w:t>»</w:t>
      </w:r>
    </w:p>
    <w:p w:rsidR="009D3894" w:rsidRDefault="009D3894" w:rsidP="009D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09D" w:rsidRDefault="0039509D" w:rsidP="009D38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7BE" w:rsidRPr="0012741E" w:rsidRDefault="006517BE" w:rsidP="006517BE">
      <w:pPr>
        <w:pStyle w:val="a6"/>
        <w:spacing w:before="0" w:line="240" w:lineRule="auto"/>
        <w:ind w:right="23"/>
        <w:jc w:val="both"/>
        <w:rPr>
          <w:sz w:val="28"/>
          <w:szCs w:val="28"/>
        </w:rPr>
      </w:pPr>
      <w:r w:rsidRPr="0012741E">
        <w:rPr>
          <w:sz w:val="28"/>
          <w:szCs w:val="28"/>
        </w:rPr>
        <w:tab/>
        <w:t>В соответствии с решени</w:t>
      </w:r>
      <w:r>
        <w:rPr>
          <w:sz w:val="28"/>
          <w:szCs w:val="28"/>
        </w:rPr>
        <w:t>ем</w:t>
      </w:r>
      <w:r w:rsidRPr="0012741E">
        <w:rPr>
          <w:sz w:val="28"/>
          <w:szCs w:val="28"/>
        </w:rPr>
        <w:t xml:space="preserve"> Совета муниципального образования Апш</w:t>
      </w:r>
      <w:r w:rsidRPr="0012741E">
        <w:rPr>
          <w:sz w:val="28"/>
          <w:szCs w:val="28"/>
        </w:rPr>
        <w:t>е</w:t>
      </w:r>
      <w:r w:rsidRPr="0012741E">
        <w:rPr>
          <w:sz w:val="28"/>
          <w:szCs w:val="28"/>
        </w:rPr>
        <w:t xml:space="preserve">ронский район </w:t>
      </w:r>
      <w:r w:rsidR="004270F6">
        <w:rPr>
          <w:sz w:val="28"/>
          <w:szCs w:val="28"/>
        </w:rPr>
        <w:t xml:space="preserve">от </w:t>
      </w:r>
      <w:r w:rsidR="002377D1">
        <w:rPr>
          <w:sz w:val="28"/>
          <w:szCs w:val="28"/>
        </w:rPr>
        <w:t>05</w:t>
      </w:r>
      <w:r w:rsidR="00E9766F">
        <w:rPr>
          <w:sz w:val="28"/>
          <w:szCs w:val="28"/>
        </w:rPr>
        <w:t xml:space="preserve"> </w:t>
      </w:r>
      <w:r w:rsidR="002377D1">
        <w:rPr>
          <w:sz w:val="28"/>
          <w:szCs w:val="28"/>
        </w:rPr>
        <w:t>апреля</w:t>
      </w:r>
      <w:r w:rsidR="00072613">
        <w:rPr>
          <w:sz w:val="28"/>
          <w:szCs w:val="28"/>
        </w:rPr>
        <w:t xml:space="preserve"> 201</w:t>
      </w:r>
      <w:r w:rsidR="00C5174A">
        <w:rPr>
          <w:sz w:val="28"/>
          <w:szCs w:val="28"/>
        </w:rPr>
        <w:t>8</w:t>
      </w:r>
      <w:r w:rsidR="00072613">
        <w:rPr>
          <w:sz w:val="28"/>
          <w:szCs w:val="28"/>
        </w:rPr>
        <w:t xml:space="preserve"> года </w:t>
      </w:r>
      <w:r w:rsidR="00C32720">
        <w:rPr>
          <w:sz w:val="28"/>
          <w:szCs w:val="28"/>
        </w:rPr>
        <w:t>№</w:t>
      </w:r>
      <w:r w:rsidR="0039509D">
        <w:rPr>
          <w:sz w:val="28"/>
          <w:szCs w:val="28"/>
        </w:rPr>
        <w:t xml:space="preserve"> </w:t>
      </w:r>
      <w:r w:rsidR="002377D1">
        <w:rPr>
          <w:sz w:val="28"/>
          <w:szCs w:val="28"/>
        </w:rPr>
        <w:t>245</w:t>
      </w:r>
      <w:r>
        <w:rPr>
          <w:sz w:val="28"/>
          <w:szCs w:val="28"/>
        </w:rPr>
        <w:t xml:space="preserve"> «</w:t>
      </w:r>
      <w:r w:rsidRPr="00637ABF">
        <w:rPr>
          <w:bCs/>
          <w:sz w:val="28"/>
        </w:rPr>
        <w:t>О внесении изменений в решение Совета муниципального образования Апшеронский район «О районном бю</w:t>
      </w:r>
      <w:r w:rsidRPr="00637ABF">
        <w:rPr>
          <w:bCs/>
          <w:sz w:val="28"/>
        </w:rPr>
        <w:t>д</w:t>
      </w:r>
      <w:r w:rsidRPr="00637ABF">
        <w:rPr>
          <w:bCs/>
          <w:sz w:val="28"/>
        </w:rPr>
        <w:t>жете на 201</w:t>
      </w:r>
      <w:r w:rsidR="00C5174A">
        <w:rPr>
          <w:bCs/>
          <w:sz w:val="28"/>
        </w:rPr>
        <w:t>8</w:t>
      </w:r>
      <w:r w:rsidR="00CC4895">
        <w:rPr>
          <w:bCs/>
          <w:sz w:val="28"/>
        </w:rPr>
        <w:t xml:space="preserve"> год</w:t>
      </w:r>
      <w:r w:rsidR="001F4BDA">
        <w:rPr>
          <w:bCs/>
          <w:sz w:val="28"/>
        </w:rPr>
        <w:t xml:space="preserve"> и на плановый период 201</w:t>
      </w:r>
      <w:r w:rsidR="00C5174A">
        <w:rPr>
          <w:bCs/>
          <w:sz w:val="28"/>
        </w:rPr>
        <w:t>9</w:t>
      </w:r>
      <w:r w:rsidR="001F4BDA">
        <w:rPr>
          <w:bCs/>
          <w:sz w:val="28"/>
        </w:rPr>
        <w:t xml:space="preserve"> и 20</w:t>
      </w:r>
      <w:r w:rsidR="00C5174A">
        <w:rPr>
          <w:bCs/>
          <w:sz w:val="28"/>
        </w:rPr>
        <w:t xml:space="preserve">20 </w:t>
      </w:r>
      <w:r w:rsidR="001F4BDA">
        <w:rPr>
          <w:bCs/>
          <w:sz w:val="28"/>
        </w:rPr>
        <w:t>годов</w:t>
      </w:r>
      <w:r w:rsidRPr="00637ABF">
        <w:rPr>
          <w:bCs/>
          <w:sz w:val="28"/>
        </w:rPr>
        <w:t>»</w:t>
      </w:r>
      <w:r w:rsidR="00035F76" w:rsidRPr="00072613">
        <w:rPr>
          <w:bCs/>
          <w:sz w:val="28"/>
        </w:rPr>
        <w:t>,</w:t>
      </w:r>
      <w:r w:rsidR="00035F76">
        <w:rPr>
          <w:bCs/>
          <w:sz w:val="28"/>
        </w:rPr>
        <w:t xml:space="preserve"> руководствуясь </w:t>
      </w:r>
      <w:r w:rsidR="00284C50">
        <w:rPr>
          <w:bCs/>
          <w:sz w:val="28"/>
        </w:rPr>
        <w:t>п</w:t>
      </w:r>
      <w:r w:rsidR="00284C50">
        <w:rPr>
          <w:bCs/>
          <w:sz w:val="28"/>
        </w:rPr>
        <w:t>о</w:t>
      </w:r>
      <w:r w:rsidR="00284C50">
        <w:rPr>
          <w:bCs/>
          <w:sz w:val="28"/>
        </w:rPr>
        <w:t xml:space="preserve">становлением </w:t>
      </w:r>
      <w:r w:rsidR="006772B6">
        <w:rPr>
          <w:bCs/>
          <w:sz w:val="28"/>
        </w:rPr>
        <w:t>администрации муниципального образования Апшеронский ра</w:t>
      </w:r>
      <w:r w:rsidR="006772B6">
        <w:rPr>
          <w:bCs/>
          <w:sz w:val="28"/>
        </w:rPr>
        <w:t>й</w:t>
      </w:r>
      <w:r w:rsidR="006772B6">
        <w:rPr>
          <w:bCs/>
          <w:sz w:val="28"/>
        </w:rPr>
        <w:t xml:space="preserve">он </w:t>
      </w:r>
      <w:r w:rsidR="00284C50">
        <w:rPr>
          <w:bCs/>
          <w:sz w:val="28"/>
        </w:rPr>
        <w:t>от 19 мая 2014 года</w:t>
      </w:r>
      <w:r w:rsidR="0039509D">
        <w:rPr>
          <w:bCs/>
          <w:sz w:val="28"/>
        </w:rPr>
        <w:t xml:space="preserve"> </w:t>
      </w:r>
      <w:r w:rsidR="00284C50">
        <w:rPr>
          <w:bCs/>
          <w:sz w:val="28"/>
        </w:rPr>
        <w:t xml:space="preserve"> №</w:t>
      </w:r>
      <w:r w:rsidR="0039509D">
        <w:rPr>
          <w:bCs/>
          <w:sz w:val="28"/>
        </w:rPr>
        <w:t xml:space="preserve"> </w:t>
      </w:r>
      <w:r w:rsidR="00284C50">
        <w:rPr>
          <w:bCs/>
          <w:sz w:val="28"/>
        </w:rPr>
        <w:t xml:space="preserve">626 «Об утверждении </w:t>
      </w:r>
      <w:r>
        <w:rPr>
          <w:sz w:val="28"/>
          <w:szCs w:val="28"/>
        </w:rPr>
        <w:t>П</w:t>
      </w:r>
      <w:r w:rsidRPr="00E94CED">
        <w:rPr>
          <w:sz w:val="28"/>
          <w:szCs w:val="28"/>
        </w:rPr>
        <w:t>оложени</w:t>
      </w:r>
      <w:r w:rsidR="00284C50">
        <w:rPr>
          <w:sz w:val="28"/>
          <w:szCs w:val="28"/>
        </w:rPr>
        <w:t>я</w:t>
      </w:r>
      <w:r w:rsidRPr="00E94CED">
        <w:rPr>
          <w:sz w:val="28"/>
          <w:szCs w:val="28"/>
        </w:rPr>
        <w:t xml:space="preserve"> о </w:t>
      </w:r>
      <w:r w:rsidR="0039509D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>порядке</w:t>
      </w:r>
      <w:r w:rsidR="0039509D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 xml:space="preserve"> форм</w:t>
      </w:r>
      <w:r w:rsidRPr="00E94CED">
        <w:rPr>
          <w:sz w:val="28"/>
          <w:szCs w:val="28"/>
        </w:rPr>
        <w:t>и</w:t>
      </w:r>
      <w:r w:rsidRPr="00E94CED">
        <w:rPr>
          <w:sz w:val="28"/>
          <w:szCs w:val="28"/>
        </w:rPr>
        <w:t xml:space="preserve">рования </w:t>
      </w:r>
      <w:r w:rsidR="0039509D">
        <w:rPr>
          <w:sz w:val="28"/>
          <w:szCs w:val="28"/>
        </w:rPr>
        <w:t xml:space="preserve"> </w:t>
      </w:r>
      <w:r w:rsidR="00284C50">
        <w:rPr>
          <w:sz w:val="28"/>
          <w:szCs w:val="28"/>
        </w:rPr>
        <w:t xml:space="preserve">и </w:t>
      </w:r>
      <w:r w:rsidR="0039509D">
        <w:rPr>
          <w:sz w:val="28"/>
          <w:szCs w:val="28"/>
        </w:rPr>
        <w:t xml:space="preserve"> </w:t>
      </w:r>
      <w:r w:rsidR="00284C50">
        <w:rPr>
          <w:sz w:val="28"/>
          <w:szCs w:val="28"/>
        </w:rPr>
        <w:t>реализации</w:t>
      </w:r>
      <w:r w:rsidR="0039509D">
        <w:rPr>
          <w:sz w:val="28"/>
          <w:szCs w:val="28"/>
        </w:rPr>
        <w:t xml:space="preserve"> </w:t>
      </w:r>
      <w:r w:rsidR="00284C50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 xml:space="preserve">районной </w:t>
      </w:r>
      <w:r w:rsidR="0039509D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 xml:space="preserve">адресной </w:t>
      </w:r>
      <w:r w:rsidR="0039509D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 xml:space="preserve">инвестиционной </w:t>
      </w:r>
      <w:r w:rsidR="0039509D">
        <w:rPr>
          <w:sz w:val="28"/>
          <w:szCs w:val="28"/>
        </w:rPr>
        <w:t xml:space="preserve"> </w:t>
      </w:r>
      <w:r w:rsidRPr="00E94CED">
        <w:rPr>
          <w:sz w:val="28"/>
          <w:szCs w:val="28"/>
        </w:rPr>
        <w:t>программы</w:t>
      </w:r>
      <w:r w:rsidR="00284C50">
        <w:rPr>
          <w:sz w:val="28"/>
          <w:szCs w:val="28"/>
        </w:rPr>
        <w:t>»</w:t>
      </w:r>
      <w:r w:rsidR="00CC4895">
        <w:rPr>
          <w:sz w:val="28"/>
          <w:szCs w:val="28"/>
        </w:rPr>
        <w:t xml:space="preserve"> </w:t>
      </w:r>
      <w:r w:rsidR="002377D1">
        <w:rPr>
          <w:sz w:val="28"/>
          <w:szCs w:val="28"/>
        </w:rPr>
        <w:t xml:space="preserve">      </w:t>
      </w:r>
      <w:r w:rsidRPr="0012741E">
        <w:rPr>
          <w:sz w:val="28"/>
          <w:szCs w:val="28"/>
        </w:rPr>
        <w:t>п о с т а н о в л я ю:</w:t>
      </w:r>
    </w:p>
    <w:p w:rsidR="009D3894" w:rsidRDefault="009D3894" w:rsidP="009D3894">
      <w:pPr>
        <w:jc w:val="both"/>
        <w:rPr>
          <w:sz w:val="28"/>
          <w:szCs w:val="28"/>
        </w:rPr>
      </w:pPr>
      <w:r w:rsidRPr="004507A7">
        <w:rPr>
          <w:sz w:val="28"/>
          <w:szCs w:val="28"/>
        </w:rPr>
        <w:tab/>
        <w:t xml:space="preserve">1. Внести в постановление администрации муниципального образования Апшеронский район от </w:t>
      </w:r>
      <w:r w:rsidR="00C5174A">
        <w:rPr>
          <w:sz w:val="28"/>
          <w:szCs w:val="28"/>
        </w:rPr>
        <w:t>1</w:t>
      </w:r>
      <w:r w:rsidR="00C0065C">
        <w:rPr>
          <w:sz w:val="28"/>
          <w:szCs w:val="28"/>
        </w:rPr>
        <w:t>2</w:t>
      </w:r>
      <w:r w:rsidR="00C5174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C5174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C5174A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</w:t>
      </w:r>
      <w:r w:rsidRPr="004507A7">
        <w:rPr>
          <w:sz w:val="28"/>
          <w:szCs w:val="28"/>
        </w:rPr>
        <w:t>«Об утверждении районной адресной инвестиционной программы</w:t>
      </w:r>
      <w:r>
        <w:rPr>
          <w:sz w:val="28"/>
          <w:szCs w:val="28"/>
        </w:rPr>
        <w:t xml:space="preserve"> </w:t>
      </w:r>
      <w:r w:rsidRPr="004507A7">
        <w:rPr>
          <w:sz w:val="28"/>
          <w:szCs w:val="28"/>
        </w:rPr>
        <w:t>на 201</w:t>
      </w:r>
      <w:r w:rsidR="00C5174A">
        <w:rPr>
          <w:sz w:val="28"/>
          <w:szCs w:val="28"/>
        </w:rPr>
        <w:t>8 год и на плановый период 2019 и 2020 годов</w:t>
      </w:r>
      <w:r w:rsidRPr="004507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4AE7">
        <w:rPr>
          <w:sz w:val="28"/>
          <w:szCs w:val="28"/>
        </w:rPr>
        <w:t xml:space="preserve">изменения, изложив приложение </w:t>
      </w:r>
      <w:r w:rsidR="008E4E19">
        <w:rPr>
          <w:sz w:val="28"/>
          <w:szCs w:val="28"/>
        </w:rPr>
        <w:t>№</w:t>
      </w:r>
      <w:r w:rsidR="005C4895">
        <w:rPr>
          <w:sz w:val="28"/>
          <w:szCs w:val="28"/>
        </w:rPr>
        <w:t xml:space="preserve"> </w:t>
      </w:r>
      <w:r w:rsidR="008E4E19">
        <w:rPr>
          <w:sz w:val="28"/>
          <w:szCs w:val="28"/>
        </w:rPr>
        <w:t xml:space="preserve">1 </w:t>
      </w:r>
      <w:r w:rsidRPr="00024AE7">
        <w:rPr>
          <w:sz w:val="28"/>
          <w:szCs w:val="28"/>
        </w:rPr>
        <w:t>к нему в новой редакции (прилагается).</w:t>
      </w:r>
    </w:p>
    <w:p w:rsidR="00EB109E" w:rsidRDefault="00EB109E" w:rsidP="00EB10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Управлению </w:t>
      </w:r>
      <w:r w:rsidR="00CC746A">
        <w:rPr>
          <w:rFonts w:ascii="Times New Roman" w:eastAsia="Calibri" w:hAnsi="Times New Roman" w:cs="Times New Roman"/>
          <w:sz w:val="28"/>
          <w:szCs w:val="28"/>
        </w:rPr>
        <w:t xml:space="preserve">организационно-кадровой и правовой работы </w:t>
      </w:r>
      <w:r>
        <w:rPr>
          <w:rFonts w:ascii="Times New Roman" w:eastAsia="Calibri" w:hAnsi="Times New Roman" w:cs="Times New Roman"/>
          <w:sz w:val="28"/>
          <w:szCs w:val="28"/>
        </w:rPr>
        <w:t>админис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рации муниципального образования Апшеронский район (Большакова) </w:t>
      </w:r>
      <w:r w:rsidR="00CC746A">
        <w:rPr>
          <w:rFonts w:ascii="Times New Roman" w:eastAsia="Calibri" w:hAnsi="Times New Roman" w:cs="Times New Roman"/>
          <w:sz w:val="28"/>
          <w:szCs w:val="28"/>
        </w:rPr>
        <w:t>разме</w:t>
      </w:r>
      <w:r w:rsidR="00CC746A">
        <w:rPr>
          <w:rFonts w:ascii="Times New Roman" w:eastAsia="Calibri" w:hAnsi="Times New Roman" w:cs="Times New Roman"/>
          <w:sz w:val="28"/>
          <w:szCs w:val="28"/>
        </w:rPr>
        <w:t>с</w:t>
      </w:r>
      <w:r w:rsidR="00CC746A">
        <w:rPr>
          <w:rFonts w:ascii="Times New Roman" w:eastAsia="Calibri" w:hAnsi="Times New Roman" w:cs="Times New Roman"/>
          <w:sz w:val="28"/>
          <w:szCs w:val="28"/>
        </w:rPr>
        <w:t xml:space="preserve">тить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 сети «Интернет» на официальном сайте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муниципального образования Апшеронский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он. </w:t>
      </w:r>
    </w:p>
    <w:p w:rsidR="00AF18B3" w:rsidRDefault="00AF18B3" w:rsidP="00AF18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72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C746A">
        <w:rPr>
          <w:sz w:val="28"/>
          <w:szCs w:val="28"/>
        </w:rPr>
        <w:t>и</w:t>
      </w:r>
      <w:r w:rsidR="00CC746A">
        <w:rPr>
          <w:sz w:val="28"/>
          <w:szCs w:val="28"/>
        </w:rPr>
        <w:t>с</w:t>
      </w:r>
      <w:r w:rsidR="00CC746A">
        <w:rPr>
          <w:sz w:val="28"/>
          <w:szCs w:val="28"/>
        </w:rPr>
        <w:t xml:space="preserve">полняющего обязанности </w:t>
      </w:r>
      <w:r>
        <w:rPr>
          <w:sz w:val="28"/>
          <w:szCs w:val="28"/>
        </w:rPr>
        <w:t>заместителя главы муниципального образования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шеронский район </w:t>
      </w:r>
      <w:r w:rsidR="00CC746A">
        <w:rPr>
          <w:sz w:val="28"/>
          <w:szCs w:val="28"/>
        </w:rPr>
        <w:t>А.А.Клищенко</w:t>
      </w:r>
      <w:r>
        <w:rPr>
          <w:sz w:val="28"/>
          <w:szCs w:val="28"/>
        </w:rPr>
        <w:t xml:space="preserve">. </w:t>
      </w:r>
    </w:p>
    <w:p w:rsidR="009D3894" w:rsidRDefault="006517BE" w:rsidP="009D3894">
      <w:pPr>
        <w:jc w:val="both"/>
        <w:rPr>
          <w:sz w:val="28"/>
          <w:szCs w:val="28"/>
        </w:rPr>
      </w:pPr>
      <w:r w:rsidRPr="00024AE7">
        <w:rPr>
          <w:sz w:val="28"/>
          <w:szCs w:val="28"/>
        </w:rPr>
        <w:tab/>
      </w:r>
      <w:r w:rsidR="00AF18B3">
        <w:rPr>
          <w:sz w:val="28"/>
          <w:szCs w:val="28"/>
        </w:rPr>
        <w:t>4</w:t>
      </w:r>
      <w:r w:rsidRPr="00FB63FE">
        <w:rPr>
          <w:sz w:val="28"/>
          <w:szCs w:val="28"/>
        </w:rPr>
        <w:t xml:space="preserve">. </w:t>
      </w:r>
      <w:r w:rsidR="009D3894" w:rsidRPr="0012741E">
        <w:rPr>
          <w:sz w:val="28"/>
          <w:szCs w:val="28"/>
        </w:rPr>
        <w:t>Постановление вступает в силу со дня его подписания</w:t>
      </w:r>
      <w:r w:rsidR="00EB07A7">
        <w:rPr>
          <w:sz w:val="28"/>
          <w:szCs w:val="28"/>
        </w:rPr>
        <w:t>.</w:t>
      </w:r>
    </w:p>
    <w:p w:rsidR="009D3894" w:rsidRDefault="009D3894" w:rsidP="009D3894">
      <w:pPr>
        <w:jc w:val="both"/>
        <w:rPr>
          <w:sz w:val="28"/>
          <w:szCs w:val="28"/>
        </w:rPr>
      </w:pPr>
    </w:p>
    <w:p w:rsidR="009D3894" w:rsidRDefault="009D3894" w:rsidP="009D3894">
      <w:pPr>
        <w:jc w:val="both"/>
        <w:rPr>
          <w:sz w:val="28"/>
          <w:szCs w:val="28"/>
        </w:rPr>
      </w:pPr>
    </w:p>
    <w:p w:rsidR="00B53755" w:rsidRDefault="00B53755" w:rsidP="009D3894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D38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D3894">
        <w:rPr>
          <w:sz w:val="28"/>
          <w:szCs w:val="28"/>
        </w:rPr>
        <w:t xml:space="preserve"> </w:t>
      </w:r>
    </w:p>
    <w:p w:rsidR="00D62136" w:rsidRDefault="009D3894" w:rsidP="009D38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62136">
        <w:rPr>
          <w:sz w:val="28"/>
          <w:szCs w:val="28"/>
        </w:rPr>
        <w:t xml:space="preserve"> </w:t>
      </w:r>
      <w:r w:rsidR="005F774D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</w:p>
    <w:p w:rsidR="009D3894" w:rsidRDefault="009D3894" w:rsidP="009D3894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74D">
        <w:rPr>
          <w:sz w:val="28"/>
          <w:szCs w:val="28"/>
        </w:rPr>
        <w:tab/>
      </w:r>
      <w:r w:rsidR="00D62136">
        <w:rPr>
          <w:sz w:val="28"/>
          <w:szCs w:val="28"/>
        </w:rPr>
        <w:tab/>
      </w:r>
      <w:r w:rsidR="00D62136">
        <w:rPr>
          <w:sz w:val="28"/>
          <w:szCs w:val="28"/>
        </w:rPr>
        <w:tab/>
      </w:r>
      <w:r w:rsidR="00B53755">
        <w:rPr>
          <w:sz w:val="28"/>
          <w:szCs w:val="28"/>
        </w:rPr>
        <w:t xml:space="preserve">   </w:t>
      </w:r>
      <w:r w:rsidR="00CC746A">
        <w:rPr>
          <w:sz w:val="28"/>
          <w:szCs w:val="28"/>
        </w:rPr>
        <w:t xml:space="preserve">    </w:t>
      </w:r>
      <w:r w:rsidR="00B53755">
        <w:rPr>
          <w:sz w:val="28"/>
          <w:szCs w:val="28"/>
        </w:rPr>
        <w:t xml:space="preserve"> </w:t>
      </w:r>
      <w:r w:rsidR="00CC746A">
        <w:rPr>
          <w:sz w:val="28"/>
          <w:szCs w:val="28"/>
        </w:rPr>
        <w:t>О.В.Пристёгина</w:t>
      </w:r>
    </w:p>
    <w:p w:rsidR="00B97778" w:rsidRDefault="00B97778" w:rsidP="009D3894">
      <w:pPr>
        <w:jc w:val="both"/>
        <w:rPr>
          <w:sz w:val="28"/>
          <w:szCs w:val="28"/>
        </w:rPr>
      </w:pPr>
    </w:p>
    <w:p w:rsidR="00D62136" w:rsidRDefault="00D62136" w:rsidP="009D3894">
      <w:pPr>
        <w:jc w:val="both"/>
        <w:rPr>
          <w:sz w:val="28"/>
          <w:szCs w:val="28"/>
        </w:rPr>
      </w:pPr>
    </w:p>
    <w:p w:rsidR="00D62136" w:rsidRDefault="00D62136" w:rsidP="009D3894">
      <w:pPr>
        <w:jc w:val="both"/>
        <w:rPr>
          <w:sz w:val="28"/>
          <w:szCs w:val="28"/>
        </w:rPr>
      </w:pPr>
    </w:p>
    <w:p w:rsidR="002528A0" w:rsidRDefault="002528A0" w:rsidP="009D3894">
      <w:pPr>
        <w:jc w:val="center"/>
        <w:rPr>
          <w:b/>
          <w:sz w:val="28"/>
          <w:szCs w:val="28"/>
        </w:rPr>
      </w:pPr>
    </w:p>
    <w:p w:rsidR="00147411" w:rsidRDefault="00147411" w:rsidP="00147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8A0" w:rsidRDefault="002528A0" w:rsidP="00147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95" w:rsidRDefault="00CC4895" w:rsidP="00147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95" w:rsidRDefault="00CC4895" w:rsidP="00147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95" w:rsidRDefault="00CC4895" w:rsidP="00147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95" w:rsidRDefault="00CC4895" w:rsidP="0014741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894" w:rsidRDefault="009D3894" w:rsidP="009D3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894" w:rsidRDefault="009D3894" w:rsidP="009D3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894" w:rsidRDefault="009D3894" w:rsidP="009D3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8A0" w:rsidRDefault="002528A0" w:rsidP="009D3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28A0" w:rsidRDefault="002528A0" w:rsidP="009D38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3894" w:rsidRDefault="009D3894" w:rsidP="009D3894">
      <w:pPr>
        <w:jc w:val="center"/>
        <w:rPr>
          <w:sz w:val="28"/>
          <w:szCs w:val="28"/>
        </w:rPr>
      </w:pPr>
    </w:p>
    <w:p w:rsidR="002528A0" w:rsidRDefault="002528A0" w:rsidP="009D3894">
      <w:pPr>
        <w:jc w:val="center"/>
        <w:rPr>
          <w:sz w:val="28"/>
          <w:szCs w:val="28"/>
        </w:rPr>
      </w:pPr>
    </w:p>
    <w:p w:rsidR="002528A0" w:rsidRDefault="002528A0" w:rsidP="009D3894">
      <w:pPr>
        <w:jc w:val="center"/>
        <w:rPr>
          <w:sz w:val="28"/>
          <w:szCs w:val="28"/>
        </w:rPr>
      </w:pPr>
    </w:p>
    <w:p w:rsidR="002528A0" w:rsidRDefault="002528A0" w:rsidP="009D3894">
      <w:pPr>
        <w:jc w:val="center"/>
        <w:rPr>
          <w:sz w:val="28"/>
          <w:szCs w:val="28"/>
        </w:rPr>
      </w:pPr>
    </w:p>
    <w:p w:rsidR="002528A0" w:rsidRDefault="002528A0" w:rsidP="009D3894">
      <w:pPr>
        <w:jc w:val="center"/>
        <w:rPr>
          <w:sz w:val="28"/>
          <w:szCs w:val="28"/>
        </w:rPr>
      </w:pPr>
    </w:p>
    <w:p w:rsidR="002528A0" w:rsidRDefault="002528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2FF5" w:rsidRDefault="00E82FF5" w:rsidP="00E82FF5">
      <w:pPr>
        <w:tabs>
          <w:tab w:val="left" w:pos="3840"/>
        </w:tabs>
        <w:rPr>
          <w:sz w:val="28"/>
          <w:szCs w:val="28"/>
        </w:rPr>
        <w:sectPr w:rsidR="00E82FF5" w:rsidSect="00DF393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lastRenderedPageBreak/>
        <w:tab/>
      </w:r>
    </w:p>
    <w:p w:rsidR="00AA0574" w:rsidRDefault="00AA0574"/>
    <w:p w:rsidR="00AE5598" w:rsidRPr="002503DD" w:rsidRDefault="00AE5598" w:rsidP="00AE5598">
      <w:pPr>
        <w:ind w:left="5103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503DD">
        <w:rPr>
          <w:sz w:val="28"/>
          <w:szCs w:val="28"/>
        </w:rPr>
        <w:t>ПРИЛОЖЕНИЕ</w:t>
      </w:r>
    </w:p>
    <w:p w:rsidR="00AE5598" w:rsidRDefault="00AE5598" w:rsidP="00AE5598">
      <w:pPr>
        <w:ind w:left="7938"/>
        <w:jc w:val="center"/>
        <w:rPr>
          <w:sz w:val="28"/>
          <w:szCs w:val="28"/>
        </w:rPr>
      </w:pPr>
      <w:r w:rsidRPr="002503D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>муниципал</w:t>
      </w:r>
      <w:r w:rsidRPr="002503DD">
        <w:rPr>
          <w:sz w:val="28"/>
          <w:szCs w:val="28"/>
        </w:rPr>
        <w:t>ь</w:t>
      </w:r>
      <w:r w:rsidRPr="002503DD">
        <w:rPr>
          <w:sz w:val="28"/>
          <w:szCs w:val="28"/>
        </w:rPr>
        <w:t>ного</w:t>
      </w:r>
    </w:p>
    <w:p w:rsidR="00AE5598" w:rsidRPr="002503DD" w:rsidRDefault="00AE5598" w:rsidP="00AE5598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>Апшеронский район</w:t>
      </w:r>
    </w:p>
    <w:p w:rsidR="00AE5598" w:rsidRPr="002503DD" w:rsidRDefault="00AE5598" w:rsidP="00AE5598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__________№ ______ </w:t>
      </w:r>
    </w:p>
    <w:p w:rsidR="00AE5598" w:rsidRDefault="00AE5598" w:rsidP="00AE5598">
      <w:pPr>
        <w:ind w:left="7938"/>
        <w:jc w:val="center"/>
        <w:rPr>
          <w:sz w:val="28"/>
          <w:szCs w:val="28"/>
        </w:rPr>
      </w:pPr>
    </w:p>
    <w:p w:rsidR="00AE5598" w:rsidRPr="002503DD" w:rsidRDefault="00AE5598" w:rsidP="00AE5598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«ПРИЛ</w:t>
      </w:r>
      <w:r w:rsidRPr="002503DD">
        <w:rPr>
          <w:sz w:val="28"/>
          <w:szCs w:val="28"/>
        </w:rPr>
        <w:t>О</w:t>
      </w:r>
      <w:r w:rsidRPr="002503DD">
        <w:rPr>
          <w:sz w:val="28"/>
          <w:szCs w:val="28"/>
        </w:rPr>
        <w:t xml:space="preserve">ЖЕНИЕ № </w:t>
      </w:r>
      <w:r>
        <w:rPr>
          <w:sz w:val="28"/>
          <w:szCs w:val="28"/>
        </w:rPr>
        <w:t>1</w:t>
      </w:r>
    </w:p>
    <w:p w:rsidR="00AE5598" w:rsidRPr="002503DD" w:rsidRDefault="00AE5598" w:rsidP="00AE5598">
      <w:pPr>
        <w:ind w:left="7938"/>
        <w:jc w:val="center"/>
        <w:rPr>
          <w:szCs w:val="28"/>
        </w:rPr>
      </w:pPr>
    </w:p>
    <w:p w:rsidR="00AE5598" w:rsidRPr="002503DD" w:rsidRDefault="00AE5598" w:rsidP="00AE5598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УТВЕРЖДЕН</w:t>
      </w:r>
    </w:p>
    <w:p w:rsidR="00AE5598" w:rsidRDefault="00AE5598" w:rsidP="00AE5598">
      <w:pPr>
        <w:ind w:left="7938"/>
        <w:jc w:val="center"/>
        <w:rPr>
          <w:sz w:val="28"/>
          <w:szCs w:val="28"/>
        </w:rPr>
      </w:pPr>
      <w:r w:rsidRPr="002503DD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>м</w:t>
      </w:r>
      <w:r w:rsidRPr="002503DD">
        <w:rPr>
          <w:sz w:val="28"/>
          <w:szCs w:val="28"/>
        </w:rPr>
        <w:t>у</w:t>
      </w:r>
      <w:r w:rsidRPr="002503DD">
        <w:rPr>
          <w:sz w:val="28"/>
          <w:szCs w:val="28"/>
        </w:rPr>
        <w:t xml:space="preserve">ниципального </w:t>
      </w:r>
    </w:p>
    <w:p w:rsidR="00AE5598" w:rsidRPr="002503DD" w:rsidRDefault="00AE5598" w:rsidP="00AE5598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>Апшеронский район</w:t>
      </w:r>
    </w:p>
    <w:p w:rsidR="00AE5598" w:rsidRPr="00F70662" w:rsidRDefault="00AE5598" w:rsidP="00AE5598">
      <w:pPr>
        <w:ind w:left="7938"/>
        <w:jc w:val="center"/>
        <w:rPr>
          <w:szCs w:val="28"/>
          <w:u w:val="single"/>
        </w:rPr>
      </w:pPr>
      <w:r w:rsidRPr="002503DD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D0623">
        <w:rPr>
          <w:sz w:val="28"/>
          <w:szCs w:val="28"/>
        </w:rPr>
        <w:t>2.0</w:t>
      </w:r>
      <w:r>
        <w:rPr>
          <w:sz w:val="28"/>
          <w:szCs w:val="28"/>
        </w:rPr>
        <w:t>2</w:t>
      </w:r>
      <w:r w:rsidRPr="009D062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D062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503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</w:t>
      </w:r>
    </w:p>
    <w:p w:rsidR="00AE5598" w:rsidRPr="002503DD" w:rsidRDefault="00AE5598" w:rsidP="00AE5598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(в редакции постановл</w:t>
      </w:r>
      <w:r w:rsidRPr="002503DD">
        <w:rPr>
          <w:sz w:val="28"/>
          <w:szCs w:val="28"/>
        </w:rPr>
        <w:t>е</w:t>
      </w:r>
      <w:r w:rsidRPr="002503DD">
        <w:rPr>
          <w:sz w:val="28"/>
          <w:szCs w:val="28"/>
        </w:rPr>
        <w:t>ния</w:t>
      </w:r>
    </w:p>
    <w:p w:rsidR="00AE5598" w:rsidRDefault="00AE5598" w:rsidP="00AE5598">
      <w:pPr>
        <w:ind w:left="7938"/>
        <w:jc w:val="center"/>
        <w:rPr>
          <w:sz w:val="28"/>
          <w:szCs w:val="28"/>
        </w:rPr>
      </w:pPr>
      <w:r w:rsidRPr="002503DD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>о</w:t>
      </w:r>
      <w:r w:rsidRPr="002503DD">
        <w:rPr>
          <w:sz w:val="28"/>
          <w:szCs w:val="28"/>
        </w:rPr>
        <w:t>б</w:t>
      </w:r>
      <w:r w:rsidRPr="002503DD">
        <w:rPr>
          <w:sz w:val="28"/>
          <w:szCs w:val="28"/>
        </w:rPr>
        <w:t xml:space="preserve">разования </w:t>
      </w:r>
    </w:p>
    <w:p w:rsidR="00AE5598" w:rsidRPr="002503DD" w:rsidRDefault="00AE5598" w:rsidP="00AE5598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Апшеронский район</w:t>
      </w:r>
    </w:p>
    <w:p w:rsidR="00AE5598" w:rsidRPr="002503DD" w:rsidRDefault="00AE5598" w:rsidP="00AE5598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 xml:space="preserve">от </w:t>
      </w:r>
      <w:r>
        <w:rPr>
          <w:sz w:val="28"/>
          <w:szCs w:val="28"/>
        </w:rPr>
        <w:t>___ _________ №______</w:t>
      </w:r>
      <w:r w:rsidRPr="002503DD">
        <w:rPr>
          <w:sz w:val="28"/>
          <w:szCs w:val="28"/>
        </w:rPr>
        <w:t>)»</w:t>
      </w:r>
    </w:p>
    <w:p w:rsidR="00AE5598" w:rsidRDefault="00AE5598" w:rsidP="00AE5598">
      <w:pPr>
        <w:ind w:left="5103"/>
        <w:rPr>
          <w:sz w:val="28"/>
          <w:szCs w:val="28"/>
        </w:rPr>
      </w:pPr>
    </w:p>
    <w:p w:rsidR="00AE5598" w:rsidRDefault="00AE5598" w:rsidP="00AE55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адресная инвестиционная программа на </w:t>
      </w:r>
      <w:r w:rsidRPr="000215E0">
        <w:rPr>
          <w:sz w:val="28"/>
          <w:szCs w:val="28"/>
        </w:rPr>
        <w:t>201</w:t>
      </w:r>
      <w:r>
        <w:rPr>
          <w:sz w:val="28"/>
          <w:szCs w:val="28"/>
        </w:rPr>
        <w:t xml:space="preserve">8 год и </w:t>
      </w:r>
      <w:r w:rsidRPr="00A92A30">
        <w:rPr>
          <w:sz w:val="28"/>
          <w:szCs w:val="28"/>
        </w:rPr>
        <w:t>на плановый п</w:t>
      </w:r>
      <w:r w:rsidRPr="00A92A30">
        <w:rPr>
          <w:sz w:val="28"/>
          <w:szCs w:val="28"/>
        </w:rPr>
        <w:t>е</w:t>
      </w:r>
      <w:r w:rsidRPr="00A92A30">
        <w:rPr>
          <w:sz w:val="28"/>
          <w:szCs w:val="28"/>
        </w:rPr>
        <w:t>риод 201</w:t>
      </w:r>
      <w:r>
        <w:rPr>
          <w:sz w:val="28"/>
          <w:szCs w:val="28"/>
        </w:rPr>
        <w:t>9</w:t>
      </w:r>
      <w:r w:rsidRPr="00A92A3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A92A3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tbl>
      <w:tblPr>
        <w:tblW w:w="14601" w:type="dxa"/>
        <w:tblInd w:w="108" w:type="dxa"/>
        <w:tblLayout w:type="fixed"/>
        <w:tblLook w:val="04A0"/>
      </w:tblPr>
      <w:tblGrid>
        <w:gridCol w:w="568"/>
        <w:gridCol w:w="2126"/>
        <w:gridCol w:w="1701"/>
        <w:gridCol w:w="1134"/>
        <w:gridCol w:w="1559"/>
        <w:gridCol w:w="1134"/>
        <w:gridCol w:w="1701"/>
        <w:gridCol w:w="1276"/>
        <w:gridCol w:w="1134"/>
        <w:gridCol w:w="1134"/>
        <w:gridCol w:w="1134"/>
      </w:tblGrid>
      <w:tr w:rsidR="00AE5598" w:rsidRPr="00D27CEC" w:rsidTr="00AE5598">
        <w:trPr>
          <w:trHeight w:val="49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Наименование объекта, инвест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ционного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Наименов</w:t>
            </w:r>
            <w:r w:rsidRPr="00D27CEC">
              <w:rPr>
                <w:color w:val="000000"/>
              </w:rPr>
              <w:t>а</w:t>
            </w:r>
            <w:r w:rsidRPr="00D27CEC">
              <w:rPr>
                <w:color w:val="000000"/>
              </w:rPr>
              <w:t>ние  програ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</w:pPr>
            <w:r w:rsidRPr="00D27CEC">
              <w:t xml:space="preserve">ОКВЭД объекта        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</w:pPr>
            <w:r w:rsidRPr="00D27CEC">
              <w:t>Мощность объекта к</w:t>
            </w:r>
            <w:r w:rsidRPr="00D27CEC">
              <w:t>а</w:t>
            </w:r>
            <w:r w:rsidRPr="00D27CEC">
              <w:t>питального строител</w:t>
            </w:r>
            <w:r w:rsidRPr="00D27CEC">
              <w:t>ь</w:t>
            </w:r>
            <w:r w:rsidRPr="00D27CEC">
              <w:t>ства подл</w:t>
            </w:r>
            <w:r w:rsidRPr="00D27CEC">
              <w:t>е</w:t>
            </w:r>
            <w:r w:rsidRPr="00D27CEC">
              <w:t>жащего вв</w:t>
            </w:r>
            <w:r w:rsidRPr="00D27CEC">
              <w:t>о</w:t>
            </w:r>
            <w:r w:rsidRPr="00D27CEC">
              <w:t>ду в эк</w:t>
            </w:r>
            <w:r w:rsidRPr="00D27CEC">
              <w:t>с</w:t>
            </w:r>
            <w:r w:rsidRPr="00D27CEC">
              <w:t>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</w:pPr>
            <w:r w:rsidRPr="00D27CEC">
              <w:t>Срок ввода в эксплу</w:t>
            </w:r>
            <w:r w:rsidRPr="00D27CEC">
              <w:t>а</w:t>
            </w:r>
            <w:r w:rsidRPr="00D27CEC">
              <w:t>тацию  объекта или ра</w:t>
            </w:r>
            <w:r w:rsidRPr="00D27CEC">
              <w:t>з</w:t>
            </w:r>
            <w:r w:rsidRPr="00D27CEC">
              <w:t>работки проек</w:t>
            </w:r>
            <w:r w:rsidRPr="00D27CEC">
              <w:t>т</w:t>
            </w:r>
            <w:r w:rsidRPr="00D27CEC">
              <w:t>ной д</w:t>
            </w:r>
            <w:r w:rsidRPr="00D27CEC">
              <w:t>о</w:t>
            </w:r>
            <w:r w:rsidRPr="00D27CEC">
              <w:t>куме</w:t>
            </w:r>
            <w:r w:rsidRPr="00D27CEC">
              <w:t>н</w:t>
            </w:r>
            <w:r w:rsidRPr="00D27CEC">
              <w:t>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нансирования</w:t>
            </w:r>
            <w:r w:rsidRPr="00D27CEC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Объем капитальных вложений по годам, тыс.рублей.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</w:pPr>
            <w:r w:rsidRPr="00D27CEC">
              <w:t>Главный расп</w:t>
            </w:r>
            <w:r w:rsidRPr="00D27CEC">
              <w:t>о</w:t>
            </w:r>
            <w:r w:rsidRPr="00D27CEC">
              <w:t>ряд</w:t>
            </w:r>
            <w:r w:rsidRPr="00D27CEC">
              <w:t>и</w:t>
            </w:r>
            <w:r w:rsidRPr="00D27CEC">
              <w:t>тель бю</w:t>
            </w:r>
            <w:r w:rsidRPr="00D27CEC">
              <w:t>д</w:t>
            </w:r>
            <w:r w:rsidRPr="00D27CEC">
              <w:t>жетных средств,  муниц</w:t>
            </w:r>
            <w:r w:rsidRPr="00D27CEC">
              <w:t>и</w:t>
            </w:r>
            <w:r w:rsidRPr="00D27CEC">
              <w:t>пальный зака</w:t>
            </w:r>
            <w:r w:rsidRPr="00D27CEC">
              <w:t>з</w:t>
            </w:r>
            <w:r w:rsidRPr="00D27CEC">
              <w:t>чик, з</w:t>
            </w:r>
            <w:r w:rsidRPr="00D27CEC">
              <w:t>а</w:t>
            </w:r>
            <w:r w:rsidRPr="00D27CEC">
              <w:t>стро</w:t>
            </w:r>
            <w:r w:rsidRPr="00D27CEC">
              <w:t>й</w:t>
            </w:r>
            <w:r w:rsidRPr="00D27CEC">
              <w:t>щик</w:t>
            </w:r>
          </w:p>
        </w:tc>
      </w:tr>
      <w:tr w:rsidR="00AE5598" w:rsidRPr="00D27CEC" w:rsidTr="00AE5598">
        <w:trPr>
          <w:trHeight w:val="156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598" w:rsidRPr="00D27CEC" w:rsidRDefault="00AE5598" w:rsidP="00AE559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598" w:rsidRPr="00D27CEC" w:rsidRDefault="00AE5598" w:rsidP="00AE559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598" w:rsidRPr="00D27CEC" w:rsidRDefault="00AE5598" w:rsidP="00AE5598"/>
        </w:tc>
      </w:tr>
      <w:tr w:rsidR="00AE5598" w:rsidRPr="00D27CEC" w:rsidTr="00AE5598">
        <w:trPr>
          <w:trHeight w:val="36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</w:pPr>
            <w:r w:rsidRPr="00D27CEC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</w:pPr>
            <w:r w:rsidRPr="00D27CEC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</w:pPr>
            <w:r w:rsidRPr="00D27CEC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E5598" w:rsidRPr="00D27CEC" w:rsidTr="00AE5598">
        <w:trPr>
          <w:trHeight w:val="4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3E0201" w:rsidRDefault="00AE5598" w:rsidP="00AE5598">
            <w:pPr>
              <w:jc w:val="center"/>
              <w:rPr>
                <w:color w:val="000000"/>
              </w:rPr>
            </w:pPr>
            <w:r w:rsidRPr="003E0201">
              <w:rPr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  <w:r w:rsidRPr="00D27CEC">
              <w:rPr>
                <w:color w:val="000000"/>
              </w:rPr>
              <w:t xml:space="preserve">Предоставление </w:t>
            </w:r>
            <w:r w:rsidRPr="00D27CEC">
              <w:rPr>
                <w:color w:val="000000"/>
              </w:rPr>
              <w:lastRenderedPageBreak/>
              <w:t>жилых помещ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ний детям-сиротам и детям, оставшимся без попечения род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телей,  лицам из их числа по дог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ворам найма сп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циализированных жилых помещ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r w:rsidRPr="00D27CEC">
              <w:lastRenderedPageBreak/>
              <w:t>муниципал</w:t>
            </w:r>
            <w:r w:rsidRPr="00D27CEC">
              <w:t>ь</w:t>
            </w:r>
            <w:r w:rsidRPr="00D27CEC">
              <w:lastRenderedPageBreak/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</w:t>
            </w:r>
            <w:r w:rsidRPr="00D27CEC">
              <w:t>Соц</w:t>
            </w:r>
            <w:r w:rsidRPr="00D27CEC">
              <w:t>и</w:t>
            </w:r>
            <w:r w:rsidRPr="00D27CEC">
              <w:t>альная по</w:t>
            </w:r>
            <w:r w:rsidRPr="00D27CEC">
              <w:t>д</w:t>
            </w:r>
            <w:r w:rsidRPr="00D27CEC">
              <w:t>держка гра</w:t>
            </w:r>
            <w:r w:rsidRPr="00D27CEC">
              <w:t>ж</w:t>
            </w:r>
            <w:r w:rsidRPr="00D27CEC">
              <w:t>дан</w:t>
            </w:r>
            <w: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68.10.11</w:t>
            </w:r>
          </w:p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6D41F3" w:rsidRDefault="00AE5598" w:rsidP="00AE5598">
            <w:pPr>
              <w:jc w:val="center"/>
              <w:rPr>
                <w:color w:val="000000"/>
              </w:rPr>
            </w:pPr>
            <w:r w:rsidRPr="006D41F3">
              <w:rPr>
                <w:color w:val="000000"/>
              </w:rPr>
              <w:lastRenderedPageBreak/>
              <w:t xml:space="preserve">2018 год - </w:t>
            </w:r>
            <w:r w:rsidRPr="006D41F3">
              <w:rPr>
                <w:color w:val="000000"/>
              </w:rPr>
              <w:lastRenderedPageBreak/>
              <w:t>792 кв.м.</w:t>
            </w:r>
          </w:p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6D41F3">
              <w:rPr>
                <w:color w:val="000000"/>
              </w:rPr>
              <w:t>(2</w:t>
            </w:r>
            <w:r>
              <w:rPr>
                <w:color w:val="000000"/>
              </w:rPr>
              <w:t>4</w:t>
            </w:r>
            <w:r w:rsidRPr="006D41F3">
              <w:rPr>
                <w:color w:val="000000"/>
              </w:rPr>
              <w:t xml:space="preserve"> кварт</w:t>
            </w:r>
            <w:r w:rsidRPr="006D41F3">
              <w:rPr>
                <w:color w:val="000000"/>
              </w:rPr>
              <w:t>и</w:t>
            </w:r>
            <w:r w:rsidRPr="006D41F3">
              <w:rPr>
                <w:color w:val="000000"/>
              </w:rPr>
              <w:t>ры);</w:t>
            </w:r>
          </w:p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год - 528 кв.м. </w:t>
            </w:r>
          </w:p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 квартир);</w:t>
            </w:r>
          </w:p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год -891 кв.м. </w:t>
            </w:r>
          </w:p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 квартир)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8 -</w:t>
            </w:r>
            <w:r>
              <w:rPr>
                <w:color w:val="000000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32971,3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упра</w:t>
            </w:r>
            <w:r w:rsidRPr="00D27CEC">
              <w:rPr>
                <w:color w:val="000000"/>
              </w:rPr>
              <w:t>в</w:t>
            </w:r>
            <w:r w:rsidRPr="00D27CEC">
              <w:rPr>
                <w:color w:val="000000"/>
              </w:rPr>
              <w:lastRenderedPageBreak/>
              <w:t>ление имущ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стве</w:t>
            </w:r>
            <w:r w:rsidRPr="00D27CEC">
              <w:rPr>
                <w:color w:val="000000"/>
              </w:rPr>
              <w:t>н</w:t>
            </w:r>
            <w:r w:rsidRPr="00D27CEC">
              <w:rPr>
                <w:color w:val="000000"/>
              </w:rPr>
              <w:t>ных о</w:t>
            </w:r>
            <w:r w:rsidRPr="00D27CEC">
              <w:rPr>
                <w:color w:val="000000"/>
              </w:rPr>
              <w:t>т</w:t>
            </w:r>
            <w:r w:rsidRPr="00D27CEC">
              <w:rPr>
                <w:color w:val="000000"/>
              </w:rPr>
              <w:t>нош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ний а</w:t>
            </w:r>
            <w:r w:rsidRPr="00D27CEC">
              <w:rPr>
                <w:color w:val="000000"/>
              </w:rPr>
              <w:t>д</w:t>
            </w:r>
            <w:r w:rsidRPr="00D27CEC">
              <w:rPr>
                <w:color w:val="000000"/>
              </w:rPr>
              <w:t>минис</w:t>
            </w:r>
            <w:r w:rsidRPr="00D27CEC">
              <w:rPr>
                <w:color w:val="000000"/>
              </w:rPr>
              <w:t>т</w:t>
            </w:r>
            <w:r w:rsidRPr="00D27CEC">
              <w:rPr>
                <w:color w:val="000000"/>
              </w:rPr>
              <w:t>рации муниц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пальн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го обр</w:t>
            </w:r>
            <w:r w:rsidRPr="00D27CEC">
              <w:rPr>
                <w:color w:val="000000"/>
              </w:rPr>
              <w:t>а</w:t>
            </w:r>
            <w:r w:rsidRPr="00D27CEC">
              <w:rPr>
                <w:color w:val="000000"/>
              </w:rPr>
              <w:t>зования Апш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ронский район (далее - УИО)</w:t>
            </w:r>
          </w:p>
        </w:tc>
      </w:tr>
      <w:tr w:rsidR="00AE5598" w:rsidRPr="00D27CEC" w:rsidTr="00AE5598">
        <w:trPr>
          <w:trHeight w:val="9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7417,5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25553,8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3E0201" w:rsidRDefault="00AE5598" w:rsidP="00AE5598">
            <w:pPr>
              <w:jc w:val="center"/>
              <w:rPr>
                <w:color w:val="000000"/>
              </w:rPr>
            </w:pPr>
            <w:r w:rsidRPr="003E0201">
              <w:rPr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  <w:r w:rsidRPr="00D27CEC">
              <w:rPr>
                <w:color w:val="000000"/>
              </w:rPr>
              <w:t>Строительство межпоселкового газопровода в</w:t>
            </w:r>
            <w:r w:rsidRPr="00D27CEC">
              <w:rPr>
                <w:color w:val="000000"/>
              </w:rPr>
              <w:t>ы</w:t>
            </w:r>
            <w:r w:rsidRPr="00D27CEC">
              <w:rPr>
                <w:color w:val="000000"/>
              </w:rPr>
              <w:t xml:space="preserve">сокого давления </w:t>
            </w:r>
            <w:r>
              <w:rPr>
                <w:color w:val="000000"/>
              </w:rPr>
              <w:t>г</w:t>
            </w:r>
            <w:r w:rsidRPr="00D27CE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Хадыженск –ст. </w:t>
            </w:r>
            <w:r>
              <w:rPr>
                <w:color w:val="000000"/>
              </w:rPr>
              <w:lastRenderedPageBreak/>
              <w:t>Кабардинская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  <w:r w:rsidRPr="00D27CEC">
              <w:rPr>
                <w:color w:val="000000"/>
              </w:rPr>
              <w:lastRenderedPageBreak/>
              <w:t xml:space="preserve"> муниципал</w:t>
            </w:r>
            <w:r w:rsidRPr="00D27CEC">
              <w:rPr>
                <w:color w:val="000000"/>
              </w:rPr>
              <w:t>ь</w:t>
            </w:r>
            <w:r w:rsidRPr="00D27CEC">
              <w:rPr>
                <w:color w:val="000000"/>
              </w:rPr>
              <w:t>ная програ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ма муниц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пального о</w:t>
            </w:r>
            <w:r w:rsidRPr="00D27CEC">
              <w:rPr>
                <w:color w:val="000000"/>
              </w:rPr>
              <w:t>б</w:t>
            </w:r>
            <w:r w:rsidRPr="00D27CEC">
              <w:rPr>
                <w:color w:val="000000"/>
              </w:rPr>
              <w:t xml:space="preserve">разования  </w:t>
            </w:r>
            <w:r w:rsidRPr="00D27CEC">
              <w:rPr>
                <w:color w:val="000000"/>
              </w:rPr>
              <w:lastRenderedPageBreak/>
              <w:t>Апшеронский район «Разв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тие топливно-энергетич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ского ко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плекса и ж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лищно-коммунальн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го хозяйства»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42.21.22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УИО</w:t>
            </w:r>
            <w:r>
              <w:rPr>
                <w:color w:val="000000"/>
              </w:rPr>
              <w:t>, МКУ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тального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ва»</w:t>
            </w:r>
            <w:r w:rsidRPr="00D27CEC">
              <w:rPr>
                <w:color w:val="000000"/>
              </w:rPr>
              <w:t xml:space="preserve"> (д</w:t>
            </w:r>
            <w:r w:rsidRPr="00D27CEC">
              <w:rPr>
                <w:color w:val="000000"/>
              </w:rPr>
              <w:t>а</w:t>
            </w:r>
            <w:r w:rsidRPr="00D27CEC">
              <w:rPr>
                <w:color w:val="000000"/>
              </w:rPr>
              <w:t>лее - У</w:t>
            </w:r>
            <w:r>
              <w:rPr>
                <w:color w:val="000000"/>
              </w:rPr>
              <w:t>КС</w:t>
            </w:r>
            <w:r w:rsidRPr="00D27CEC">
              <w:rPr>
                <w:color w:val="000000"/>
              </w:rPr>
              <w:t>)</w:t>
            </w:r>
          </w:p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5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1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3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7CEC">
              <w:rPr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 амбулатории вр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 общей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ки в ст. Кубанская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r w:rsidRPr="00D27CEC"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</w:t>
            </w:r>
            <w:r w:rsidRPr="00D27CEC">
              <w:t>Разв</w:t>
            </w:r>
            <w:r w:rsidRPr="00D27CEC">
              <w:t>и</w:t>
            </w:r>
            <w:r w:rsidRPr="00D27CEC">
              <w:t>тие здрав</w:t>
            </w:r>
            <w:r w:rsidRPr="00D27CEC">
              <w:t>о</w:t>
            </w:r>
            <w:r w:rsidRPr="00D27CEC">
              <w:t>охранения</w:t>
            </w:r>
            <w: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55503B" w:rsidRDefault="00AE5598" w:rsidP="00AE5598">
            <w:pPr>
              <w:jc w:val="center"/>
              <w:rPr>
                <w:color w:val="000000"/>
              </w:rPr>
            </w:pPr>
            <w:r w:rsidRPr="0055503B">
              <w:rPr>
                <w:color w:val="000000"/>
              </w:rPr>
              <w:t xml:space="preserve">1250 кв.м.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УИО, муниц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пальное бю</w:t>
            </w:r>
            <w:r w:rsidRPr="00D27CEC">
              <w:rPr>
                <w:color w:val="000000"/>
              </w:rPr>
              <w:t>д</w:t>
            </w:r>
            <w:r w:rsidRPr="00D27CEC">
              <w:rPr>
                <w:color w:val="000000"/>
              </w:rPr>
              <w:t>жетное учре</w:t>
            </w:r>
            <w:r w:rsidRPr="00D27CEC">
              <w:rPr>
                <w:color w:val="000000"/>
              </w:rPr>
              <w:t>ж</w:t>
            </w:r>
            <w:r w:rsidRPr="00D27CEC">
              <w:rPr>
                <w:color w:val="000000"/>
              </w:rPr>
              <w:t>дение здрав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охран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ния «Це</w:t>
            </w:r>
            <w:r w:rsidRPr="00D27CEC">
              <w:rPr>
                <w:color w:val="000000"/>
              </w:rPr>
              <w:t>н</w:t>
            </w:r>
            <w:r w:rsidRPr="00D27CEC">
              <w:rPr>
                <w:color w:val="000000"/>
              </w:rPr>
              <w:t>тральная райо</w:t>
            </w:r>
            <w:r w:rsidRPr="00D27CEC">
              <w:rPr>
                <w:color w:val="000000"/>
              </w:rPr>
              <w:t>н</w:t>
            </w:r>
            <w:r w:rsidRPr="00D27CEC">
              <w:rPr>
                <w:color w:val="000000"/>
              </w:rPr>
              <w:t xml:space="preserve">ная </w:t>
            </w:r>
            <w:r w:rsidRPr="00D27CEC">
              <w:rPr>
                <w:color w:val="000000"/>
              </w:rPr>
              <w:lastRenderedPageBreak/>
              <w:t>больн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ца А</w:t>
            </w:r>
            <w:r w:rsidRPr="00D27CEC">
              <w:rPr>
                <w:color w:val="000000"/>
              </w:rPr>
              <w:t>п</w:t>
            </w:r>
            <w:r w:rsidRPr="00D27CEC">
              <w:rPr>
                <w:color w:val="000000"/>
              </w:rPr>
              <w:t>шеро</w:t>
            </w:r>
            <w:r w:rsidRPr="00D27CEC">
              <w:rPr>
                <w:color w:val="000000"/>
              </w:rPr>
              <w:t>н</w:t>
            </w:r>
            <w:r w:rsidRPr="00D27CEC">
              <w:rPr>
                <w:color w:val="000000"/>
              </w:rPr>
              <w:t xml:space="preserve">ского района» (далее - </w:t>
            </w:r>
            <w:r>
              <w:rPr>
                <w:color w:val="000000"/>
              </w:rPr>
              <w:t>ЦРБ</w:t>
            </w:r>
            <w:r w:rsidRPr="00D27CEC">
              <w:rPr>
                <w:color w:val="000000"/>
              </w:rPr>
              <w:t>)</w:t>
            </w:r>
          </w:p>
        </w:tc>
      </w:tr>
      <w:tr w:rsidR="00AE5598" w:rsidRPr="00D27CEC" w:rsidTr="00AE5598"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55503B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55503B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55503B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15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55503B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3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D27CEC">
              <w:rPr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 амбулатории вр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 общей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ки в с. Вперед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r w:rsidRPr="00D27CEC"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</w:t>
            </w:r>
            <w:r w:rsidRPr="00D27CEC">
              <w:t>Разв</w:t>
            </w:r>
            <w:r w:rsidRPr="00D27CEC">
              <w:t>и</w:t>
            </w:r>
            <w:r w:rsidRPr="00D27CEC">
              <w:t>тие здрав</w:t>
            </w:r>
            <w:r w:rsidRPr="00D27CEC">
              <w:t>о</w:t>
            </w:r>
            <w:r w:rsidRPr="00D27CEC">
              <w:t>охранения</w:t>
            </w:r>
            <w: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55503B" w:rsidRDefault="00AE5598" w:rsidP="00AE5598">
            <w:pPr>
              <w:jc w:val="center"/>
              <w:rPr>
                <w:color w:val="000000"/>
              </w:rPr>
            </w:pPr>
            <w:r w:rsidRPr="0055503B">
              <w:rPr>
                <w:color w:val="000000"/>
              </w:rPr>
              <w:t xml:space="preserve">1250 кв.м.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 xml:space="preserve">УИО, </w:t>
            </w:r>
            <w:r>
              <w:rPr>
                <w:color w:val="000000"/>
              </w:rPr>
              <w:t>ЦРБ</w:t>
            </w:r>
          </w:p>
        </w:tc>
      </w:tr>
      <w:tr w:rsidR="00AE5598" w:rsidRPr="00D27CEC" w:rsidTr="00AE5598">
        <w:trPr>
          <w:trHeight w:val="5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0C4D55" w:rsidRDefault="00AE5598" w:rsidP="00AE559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5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0C4D55" w:rsidRDefault="00AE5598" w:rsidP="00AE559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0C4D55" w:rsidRDefault="00AE5598" w:rsidP="00AE559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9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0C4D55" w:rsidRDefault="00AE5598" w:rsidP="00AE559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8416A3" w:rsidRDefault="00AE5598" w:rsidP="00AE5598">
            <w:pPr>
              <w:rPr>
                <w:color w:val="000000"/>
                <w:highlight w:val="yellow"/>
              </w:rPr>
            </w:pPr>
            <w:r w:rsidRPr="00C83A02">
              <w:rPr>
                <w:color w:val="000000"/>
              </w:rPr>
              <w:t>Строительство объекта «Мал</w:t>
            </w:r>
            <w:r w:rsidRPr="00C83A02">
              <w:rPr>
                <w:color w:val="000000"/>
              </w:rPr>
              <w:t>о</w:t>
            </w:r>
            <w:r w:rsidRPr="00C83A02">
              <w:rPr>
                <w:color w:val="000000"/>
              </w:rPr>
              <w:t>бюджетный спо</w:t>
            </w:r>
            <w:r w:rsidRPr="00C83A02">
              <w:rPr>
                <w:color w:val="000000"/>
              </w:rPr>
              <w:t>р</w:t>
            </w:r>
            <w:r w:rsidRPr="00C83A02">
              <w:rPr>
                <w:color w:val="000000"/>
              </w:rPr>
              <w:t xml:space="preserve">тивный комплекс </w:t>
            </w:r>
            <w:r w:rsidRPr="00C83A02">
              <w:rPr>
                <w:color w:val="000000"/>
              </w:rPr>
              <w:lastRenderedPageBreak/>
              <w:t>по ул. Школьная, 10 в ст. Кубанская Апшеронского района» (второй этап строительс</w:t>
            </w:r>
            <w:r w:rsidRPr="00C83A02">
              <w:rPr>
                <w:color w:val="000000"/>
              </w:rPr>
              <w:t>т</w:t>
            </w:r>
            <w:r w:rsidRPr="00C83A02">
              <w:rPr>
                <w:color w:val="000000"/>
              </w:rPr>
              <w:t>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r w:rsidRPr="00D27CEC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lastRenderedPageBreak/>
              <w:t>разования «Развитие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зической культуры и спорта»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1164,2 кв.м.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УИО,</w:t>
            </w:r>
          </w:p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УКС </w:t>
            </w:r>
          </w:p>
        </w:tc>
      </w:tr>
      <w:tr w:rsidR="00AE5598" w:rsidRPr="00D27CEC" w:rsidTr="00AE5598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lastRenderedPageBreak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газопровода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него давления в с.Черниговское для газификации объектов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альной сферы  - МБОУСОШ № 11, МДОУ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ский сад № 15, участковая бол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ница с.Черниговское МБУЗ «ЦРБ А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шеронского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она», проведение </w:t>
            </w:r>
            <w:r>
              <w:rPr>
                <w:color w:val="000000"/>
              </w:rPr>
              <w:lastRenderedPageBreak/>
              <w:t>государственной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  <w:r w:rsidRPr="00D27CEC">
              <w:rPr>
                <w:color w:val="000000"/>
              </w:rPr>
              <w:lastRenderedPageBreak/>
              <w:t xml:space="preserve"> муниципал</w:t>
            </w:r>
            <w:r w:rsidRPr="00D27CEC">
              <w:rPr>
                <w:color w:val="000000"/>
              </w:rPr>
              <w:t>ь</w:t>
            </w:r>
            <w:r w:rsidRPr="00D27CEC">
              <w:rPr>
                <w:color w:val="000000"/>
              </w:rPr>
              <w:t>ная програ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ма муниц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пального о</w:t>
            </w:r>
            <w:r w:rsidRPr="00D27CEC">
              <w:rPr>
                <w:color w:val="000000"/>
              </w:rPr>
              <w:t>б</w:t>
            </w:r>
            <w:r w:rsidRPr="00D27CEC">
              <w:rPr>
                <w:color w:val="000000"/>
              </w:rPr>
              <w:t>разования  Апшеронский район «Разв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тие топливно-энергетич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ского ко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плекса и ж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лищно-коммунальн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го хозяйства»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1 проект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Апш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ронский район </w:t>
            </w:r>
          </w:p>
        </w:tc>
      </w:tr>
      <w:tr w:rsidR="00AE5598" w:rsidRPr="00D27CEC" w:rsidTr="00AE5598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C60337" w:rsidRDefault="00AE5598" w:rsidP="00AE5598">
            <w:pPr>
              <w:ind w:right="-31"/>
            </w:pPr>
            <w:r w:rsidRPr="00C60337">
              <w:t>Устройство се</w:t>
            </w:r>
            <w:r w:rsidRPr="00C60337">
              <w:t>п</w:t>
            </w:r>
            <w:r w:rsidRPr="00C60337">
              <w:t>тика МБДОУ №</w:t>
            </w:r>
            <w:r>
              <w:t xml:space="preserve"> </w:t>
            </w:r>
            <w:r w:rsidRPr="00C60337">
              <w:t>18</w:t>
            </w:r>
          </w:p>
          <w:p w:rsidR="00AE5598" w:rsidRPr="00C60337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C60337" w:rsidRDefault="00AE5598" w:rsidP="00AE5598">
            <w:pPr>
              <w:rPr>
                <w:color w:val="000000"/>
              </w:rPr>
            </w:pPr>
            <w:r w:rsidRPr="00C60337">
              <w:rPr>
                <w:color w:val="000000"/>
              </w:rPr>
              <w:t>муниципал</w:t>
            </w:r>
            <w:r w:rsidRPr="00C60337">
              <w:rPr>
                <w:color w:val="000000"/>
              </w:rPr>
              <w:t>ь</w:t>
            </w:r>
            <w:r w:rsidRPr="00C60337">
              <w:rPr>
                <w:color w:val="000000"/>
              </w:rPr>
              <w:t>ная програ</w:t>
            </w:r>
            <w:r w:rsidRPr="00C60337">
              <w:rPr>
                <w:color w:val="000000"/>
              </w:rPr>
              <w:t>м</w:t>
            </w:r>
            <w:r w:rsidRPr="00C60337">
              <w:rPr>
                <w:color w:val="000000"/>
              </w:rPr>
              <w:t>ма муниц</w:t>
            </w:r>
            <w:r w:rsidRPr="00C60337">
              <w:rPr>
                <w:color w:val="000000"/>
              </w:rPr>
              <w:t>и</w:t>
            </w:r>
            <w:r w:rsidRPr="00C60337">
              <w:rPr>
                <w:color w:val="000000"/>
              </w:rPr>
              <w:t>пального о</w:t>
            </w:r>
            <w:r w:rsidRPr="00C60337">
              <w:rPr>
                <w:color w:val="000000"/>
              </w:rPr>
              <w:t>б</w:t>
            </w:r>
            <w:r w:rsidRPr="00C60337">
              <w:rPr>
                <w:color w:val="000000"/>
              </w:rPr>
              <w:t>разования  Апшеронский район «Разв</w:t>
            </w:r>
            <w:r w:rsidRPr="00C60337">
              <w:rPr>
                <w:color w:val="000000"/>
              </w:rPr>
              <w:t>и</w:t>
            </w:r>
            <w:r w:rsidRPr="00C60337">
              <w:rPr>
                <w:color w:val="000000"/>
              </w:rPr>
              <w:t>тие образов</w:t>
            </w:r>
            <w:r w:rsidRPr="00C60337">
              <w:rPr>
                <w:color w:val="000000"/>
              </w:rPr>
              <w:t>а</w:t>
            </w:r>
            <w:r w:rsidRPr="00C60337">
              <w:rPr>
                <w:color w:val="000000"/>
              </w:rPr>
              <w:t>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4 м. труб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провода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ind w:right="-31"/>
              <w:rPr>
                <w:sz w:val="23"/>
                <w:szCs w:val="23"/>
              </w:rPr>
            </w:pPr>
            <w:r w:rsidRPr="00D27CEC">
              <w:rPr>
                <w:color w:val="000000"/>
              </w:rPr>
              <w:t> </w:t>
            </w:r>
            <w:r w:rsidRPr="000114AA">
              <w:rPr>
                <w:color w:val="000000"/>
              </w:rPr>
              <w:t>упра</w:t>
            </w:r>
            <w:r w:rsidRPr="000114AA">
              <w:rPr>
                <w:color w:val="000000"/>
              </w:rPr>
              <w:t>в</w:t>
            </w:r>
            <w:r w:rsidRPr="000114AA">
              <w:rPr>
                <w:color w:val="000000"/>
              </w:rPr>
              <w:t>ление образ</w:t>
            </w:r>
            <w:r w:rsidRPr="000114AA">
              <w:rPr>
                <w:color w:val="000000"/>
              </w:rPr>
              <w:t>о</w:t>
            </w:r>
            <w:r w:rsidRPr="000114AA">
              <w:rPr>
                <w:color w:val="000000"/>
              </w:rPr>
              <w:t>вания админ</w:t>
            </w:r>
            <w:r w:rsidRPr="000114AA">
              <w:rPr>
                <w:color w:val="000000"/>
              </w:rPr>
              <w:t>и</w:t>
            </w:r>
            <w:r w:rsidRPr="000114AA">
              <w:rPr>
                <w:color w:val="000000"/>
              </w:rPr>
              <w:t>страции муниц</w:t>
            </w:r>
            <w:r w:rsidRPr="000114AA">
              <w:rPr>
                <w:color w:val="000000"/>
              </w:rPr>
              <w:t>и</w:t>
            </w:r>
            <w:r w:rsidRPr="000114AA">
              <w:rPr>
                <w:color w:val="000000"/>
              </w:rPr>
              <w:t>пального образ</w:t>
            </w:r>
            <w:r w:rsidRPr="000114AA">
              <w:rPr>
                <w:color w:val="000000"/>
              </w:rPr>
              <w:t>о</w:t>
            </w:r>
            <w:r w:rsidRPr="000114AA">
              <w:rPr>
                <w:color w:val="000000"/>
              </w:rPr>
              <w:t>вания Апш</w:t>
            </w:r>
            <w:r w:rsidRPr="000114AA">
              <w:rPr>
                <w:color w:val="000000"/>
              </w:rPr>
              <w:t>е</w:t>
            </w:r>
            <w:r w:rsidRPr="000114AA">
              <w:rPr>
                <w:color w:val="000000"/>
              </w:rPr>
              <w:t>ронский район (далее – УО),</w:t>
            </w:r>
            <w:r w:rsidRPr="000114AA">
              <w:rPr>
                <w:sz w:val="23"/>
                <w:szCs w:val="23"/>
              </w:rPr>
              <w:t xml:space="preserve"> МБДОУ № 18</w:t>
            </w:r>
          </w:p>
          <w:p w:rsidR="00AE5598" w:rsidRPr="000114AA" w:rsidRDefault="00AE5598" w:rsidP="00AE5598">
            <w:pPr>
              <w:ind w:right="-31"/>
              <w:rPr>
                <w:color w:val="000000"/>
                <w:sz w:val="23"/>
                <w:szCs w:val="23"/>
              </w:rPr>
            </w:pPr>
          </w:p>
        </w:tc>
      </w:tr>
      <w:tr w:rsidR="00AE5598" w:rsidRPr="00D27CEC" w:rsidTr="00AE5598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C60337" w:rsidRDefault="00AE5598" w:rsidP="00AE5598">
            <w:pPr>
              <w:ind w:right="-31"/>
            </w:pPr>
            <w:r>
              <w:t>Строительство</w:t>
            </w:r>
            <w:r w:rsidRPr="00C60337">
              <w:t xml:space="preserve"> септика МБДОУ №</w:t>
            </w:r>
            <w:r>
              <w:t xml:space="preserve"> 25</w:t>
            </w:r>
          </w:p>
          <w:p w:rsidR="00AE5598" w:rsidRPr="00C60337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C60337" w:rsidRDefault="00AE5598" w:rsidP="00AE5598">
            <w:pPr>
              <w:rPr>
                <w:color w:val="000000"/>
              </w:rPr>
            </w:pPr>
            <w:r w:rsidRPr="00C60337">
              <w:rPr>
                <w:color w:val="000000"/>
              </w:rPr>
              <w:lastRenderedPageBreak/>
              <w:t>муниципал</w:t>
            </w:r>
            <w:r w:rsidRPr="00C60337">
              <w:rPr>
                <w:color w:val="000000"/>
              </w:rPr>
              <w:t>ь</w:t>
            </w:r>
            <w:r w:rsidRPr="00C60337">
              <w:rPr>
                <w:color w:val="000000"/>
              </w:rPr>
              <w:t>ная програ</w:t>
            </w:r>
            <w:r w:rsidRPr="00C60337">
              <w:rPr>
                <w:color w:val="000000"/>
              </w:rPr>
              <w:t>м</w:t>
            </w:r>
            <w:r w:rsidRPr="00C60337">
              <w:rPr>
                <w:color w:val="000000"/>
              </w:rPr>
              <w:t>ма муниц</w:t>
            </w:r>
            <w:r w:rsidRPr="00C60337">
              <w:rPr>
                <w:color w:val="000000"/>
              </w:rPr>
              <w:t>и</w:t>
            </w:r>
            <w:r w:rsidRPr="00C60337">
              <w:rPr>
                <w:color w:val="000000"/>
              </w:rPr>
              <w:lastRenderedPageBreak/>
              <w:t>пального о</w:t>
            </w:r>
            <w:r w:rsidRPr="00C60337">
              <w:rPr>
                <w:color w:val="000000"/>
              </w:rPr>
              <w:t>б</w:t>
            </w:r>
            <w:r w:rsidRPr="00C60337">
              <w:rPr>
                <w:color w:val="000000"/>
              </w:rPr>
              <w:t>разования  Апшеронский район «Разв</w:t>
            </w:r>
            <w:r w:rsidRPr="00C60337">
              <w:rPr>
                <w:color w:val="000000"/>
              </w:rPr>
              <w:t>и</w:t>
            </w:r>
            <w:r w:rsidRPr="00C60337">
              <w:rPr>
                <w:color w:val="000000"/>
              </w:rPr>
              <w:t>тие образов</w:t>
            </w:r>
            <w:r w:rsidRPr="00C60337">
              <w:rPr>
                <w:color w:val="000000"/>
              </w:rPr>
              <w:t>а</w:t>
            </w:r>
            <w:r w:rsidRPr="00C60337">
              <w:rPr>
                <w:color w:val="000000"/>
              </w:rPr>
              <w:t>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43,9 м. тр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бопровода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ind w:right="-31"/>
              <w:rPr>
                <w:color w:val="000000"/>
                <w:sz w:val="26"/>
                <w:szCs w:val="26"/>
              </w:rPr>
            </w:pPr>
          </w:p>
          <w:p w:rsidR="00AE5598" w:rsidRPr="00C60337" w:rsidRDefault="00AE5598" w:rsidP="00AE5598">
            <w:pPr>
              <w:ind w:right="-31"/>
            </w:pPr>
            <w:r>
              <w:rPr>
                <w:color w:val="000000"/>
                <w:sz w:val="26"/>
                <w:szCs w:val="26"/>
              </w:rPr>
              <w:t xml:space="preserve">УО, </w:t>
            </w:r>
            <w:r w:rsidRPr="00C60337">
              <w:lastRenderedPageBreak/>
              <w:t>МБДОУ №</w:t>
            </w:r>
            <w:r>
              <w:t xml:space="preserve">  25</w:t>
            </w:r>
          </w:p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C95C80" w:rsidRDefault="00AE5598" w:rsidP="00AE5598">
            <w:pPr>
              <w:ind w:right="-31"/>
            </w:pPr>
            <w:r w:rsidRPr="00C95C80">
              <w:t>Изготовление проектно-сметной документации на строительство м</w:t>
            </w:r>
            <w:r w:rsidRPr="00C95C80">
              <w:t>а</w:t>
            </w:r>
            <w:r w:rsidRPr="00C95C80">
              <w:t>лобюджетного спортивного ко</w:t>
            </w:r>
            <w:r w:rsidRPr="00C95C80">
              <w:t>м</w:t>
            </w:r>
            <w:r w:rsidRPr="00C95C80">
              <w:t>плекса МБ</w:t>
            </w:r>
            <w:r w:rsidRPr="00C95C80">
              <w:t>О</w:t>
            </w:r>
            <w:r w:rsidRPr="00C95C80">
              <w:t>УСОШ №11 и проведение эк</w:t>
            </w:r>
            <w:r w:rsidRPr="00C95C80">
              <w:t>с</w:t>
            </w:r>
            <w:r w:rsidRPr="00C95C80">
              <w:t>пертизы проекта</w:t>
            </w:r>
          </w:p>
          <w:p w:rsidR="00AE5598" w:rsidRPr="00C95C80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C95C80" w:rsidRDefault="00AE5598" w:rsidP="00AE5598">
            <w:pPr>
              <w:rPr>
                <w:color w:val="000000"/>
              </w:rPr>
            </w:pPr>
            <w:r w:rsidRPr="00C95C80">
              <w:rPr>
                <w:color w:val="000000"/>
              </w:rPr>
              <w:t>муниципал</w:t>
            </w:r>
            <w:r w:rsidRPr="00C95C80">
              <w:rPr>
                <w:color w:val="000000"/>
              </w:rPr>
              <w:t>ь</w:t>
            </w:r>
            <w:r w:rsidRPr="00C95C80">
              <w:rPr>
                <w:color w:val="000000"/>
              </w:rPr>
              <w:t>ная програ</w:t>
            </w:r>
            <w:r w:rsidRPr="00C95C80">
              <w:rPr>
                <w:color w:val="000000"/>
              </w:rPr>
              <w:t>м</w:t>
            </w:r>
            <w:r w:rsidRPr="00C95C80">
              <w:rPr>
                <w:color w:val="000000"/>
              </w:rPr>
              <w:t>ма муниц</w:t>
            </w:r>
            <w:r w:rsidRPr="00C95C80">
              <w:rPr>
                <w:color w:val="000000"/>
              </w:rPr>
              <w:t>и</w:t>
            </w:r>
            <w:r w:rsidRPr="00C95C80">
              <w:rPr>
                <w:color w:val="000000"/>
              </w:rPr>
              <w:t>пального о</w:t>
            </w:r>
            <w:r w:rsidRPr="00C95C80">
              <w:rPr>
                <w:color w:val="000000"/>
              </w:rPr>
              <w:t>б</w:t>
            </w:r>
            <w:r w:rsidRPr="00C95C80">
              <w:rPr>
                <w:color w:val="000000"/>
              </w:rPr>
              <w:t>разования  Апшеронский район «Разв</w:t>
            </w:r>
            <w:r w:rsidRPr="00C95C80">
              <w:rPr>
                <w:color w:val="000000"/>
              </w:rPr>
              <w:t>и</w:t>
            </w:r>
            <w:r w:rsidRPr="00C95C80">
              <w:rPr>
                <w:color w:val="000000"/>
              </w:rPr>
              <w:t>тие образов</w:t>
            </w:r>
            <w:r w:rsidRPr="00C95C80">
              <w:rPr>
                <w:color w:val="000000"/>
              </w:rPr>
              <w:t>а</w:t>
            </w:r>
            <w:r w:rsidRPr="00C95C80">
              <w:rPr>
                <w:color w:val="000000"/>
              </w:rPr>
              <w:t>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1 проект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УО,</w:t>
            </w:r>
            <w:r w:rsidRPr="00C95C80">
              <w:t xml:space="preserve"> МБ</w:t>
            </w:r>
            <w:r w:rsidRPr="00C95C80">
              <w:t>О</w:t>
            </w:r>
            <w:r w:rsidRPr="00C95C80">
              <w:t>УСОШ №11</w:t>
            </w:r>
          </w:p>
        </w:tc>
      </w:tr>
      <w:tr w:rsidR="00AE5598" w:rsidRPr="00D27CEC" w:rsidTr="00AE5598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8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C95C80" w:rsidRDefault="00AE5598" w:rsidP="00AE5598">
            <w:pPr>
              <w:ind w:right="-31"/>
            </w:pPr>
            <w:r w:rsidRPr="00C95C80">
              <w:t>Изготовление проектно-сметной документации на строительство м</w:t>
            </w:r>
            <w:r w:rsidRPr="00C95C80">
              <w:t>а</w:t>
            </w:r>
            <w:r w:rsidRPr="00C95C80">
              <w:lastRenderedPageBreak/>
              <w:t>лобюджетного спортивного ко</w:t>
            </w:r>
            <w:r w:rsidRPr="00C95C80">
              <w:t>м</w:t>
            </w:r>
            <w:r w:rsidRPr="00C95C80">
              <w:t>плекса МБ</w:t>
            </w:r>
            <w:r w:rsidRPr="00C95C80">
              <w:t>О</w:t>
            </w:r>
            <w:r w:rsidRPr="00C95C80">
              <w:t>УСОШ №</w:t>
            </w:r>
            <w:r>
              <w:t xml:space="preserve"> 13 </w:t>
            </w:r>
            <w:r w:rsidRPr="00C95C80">
              <w:t>и проведение эк</w:t>
            </w:r>
            <w:r w:rsidRPr="00C95C80">
              <w:t>с</w:t>
            </w:r>
            <w:r w:rsidRPr="00C95C80">
              <w:t>пертизы проекта</w:t>
            </w:r>
          </w:p>
          <w:p w:rsidR="00AE5598" w:rsidRPr="00C95C80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C95C80" w:rsidRDefault="00AE5598" w:rsidP="00AE5598">
            <w:pPr>
              <w:rPr>
                <w:color w:val="000000"/>
              </w:rPr>
            </w:pPr>
            <w:r w:rsidRPr="00C95C80">
              <w:rPr>
                <w:color w:val="000000"/>
              </w:rPr>
              <w:lastRenderedPageBreak/>
              <w:t>муниципал</w:t>
            </w:r>
            <w:r w:rsidRPr="00C95C80">
              <w:rPr>
                <w:color w:val="000000"/>
              </w:rPr>
              <w:t>ь</w:t>
            </w:r>
            <w:r w:rsidRPr="00C95C80">
              <w:rPr>
                <w:color w:val="000000"/>
              </w:rPr>
              <w:t>ная програ</w:t>
            </w:r>
            <w:r w:rsidRPr="00C95C80">
              <w:rPr>
                <w:color w:val="000000"/>
              </w:rPr>
              <w:t>м</w:t>
            </w:r>
            <w:r w:rsidRPr="00C95C80">
              <w:rPr>
                <w:color w:val="000000"/>
              </w:rPr>
              <w:t>ма муниц</w:t>
            </w:r>
            <w:r w:rsidRPr="00C95C80">
              <w:rPr>
                <w:color w:val="000000"/>
              </w:rPr>
              <w:t>и</w:t>
            </w:r>
            <w:r w:rsidRPr="00C95C80">
              <w:rPr>
                <w:color w:val="000000"/>
              </w:rPr>
              <w:t>пального о</w:t>
            </w:r>
            <w:r w:rsidRPr="00C95C80">
              <w:rPr>
                <w:color w:val="000000"/>
              </w:rPr>
              <w:t>б</w:t>
            </w:r>
            <w:r w:rsidRPr="00C95C80">
              <w:rPr>
                <w:color w:val="000000"/>
              </w:rPr>
              <w:lastRenderedPageBreak/>
              <w:t>разования  Апшеронский район «Разв</w:t>
            </w:r>
            <w:r w:rsidRPr="00C95C80">
              <w:rPr>
                <w:color w:val="000000"/>
              </w:rPr>
              <w:t>и</w:t>
            </w:r>
            <w:r w:rsidRPr="00C95C80">
              <w:rPr>
                <w:color w:val="000000"/>
              </w:rPr>
              <w:t>тие образов</w:t>
            </w:r>
            <w:r w:rsidRPr="00C95C80">
              <w:rPr>
                <w:color w:val="000000"/>
              </w:rPr>
              <w:t>а</w:t>
            </w:r>
            <w:r w:rsidRPr="00C95C80">
              <w:rPr>
                <w:color w:val="000000"/>
              </w:rPr>
              <w:t>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1 проект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  <w:sz w:val="26"/>
                <w:szCs w:val="26"/>
              </w:rPr>
              <w:t>УО,</w:t>
            </w:r>
            <w:r w:rsidRPr="00C95C80">
              <w:t xml:space="preserve"> МБ</w:t>
            </w:r>
            <w:r w:rsidRPr="00C95C80">
              <w:t>О</w:t>
            </w:r>
            <w:r w:rsidRPr="00C95C80">
              <w:t xml:space="preserve">УСОШ </w:t>
            </w:r>
            <w:r w:rsidRPr="00C95C80">
              <w:lastRenderedPageBreak/>
              <w:t>№</w:t>
            </w:r>
            <w:r>
              <w:t xml:space="preserve"> 13</w:t>
            </w:r>
          </w:p>
        </w:tc>
      </w:tr>
      <w:tr w:rsidR="00AE5598" w:rsidRPr="00D27CEC" w:rsidTr="00AE5598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lastRenderedPageBreak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8416A3" w:rsidRDefault="00AE5598" w:rsidP="00AE559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Строительство детского сада на 95 мест по адресу: Апшеронский район, ст.Кубанская, ул. Красная, 37а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 «Развитие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1524,5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УИО, УКС</w:t>
            </w:r>
          </w:p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8416A3" w:rsidRDefault="00AE5598" w:rsidP="00AE559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Изготовление проектно-сметной документации на реконструкцию нежилого здания </w:t>
            </w:r>
            <w:r>
              <w:rPr>
                <w:color w:val="000000"/>
              </w:rPr>
              <w:lastRenderedPageBreak/>
              <w:t>столовой,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ложенной по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ресу: г.Апшеронск, ул. Коммунистич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ская, 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r w:rsidRPr="00D27CEC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  <w:r>
              <w:rPr>
                <w:color w:val="000000"/>
              </w:rPr>
              <w:lastRenderedPageBreak/>
              <w:t>«Управление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41.10.10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1 проект.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УИО</w:t>
            </w:r>
          </w:p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</w:tr>
      <w:tr w:rsidR="00AE5598" w:rsidRPr="00D27CEC" w:rsidTr="00AE5598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  <w:r w:rsidRPr="00D27CEC">
              <w:rPr>
                <w:color w:val="000000"/>
              </w:rPr>
              <w:t>Итого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r w:rsidRPr="00D27CE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32971,3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</w:tr>
      <w:tr w:rsidR="00AE5598" w:rsidRPr="00D27CEC" w:rsidTr="00AE5598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 xml:space="preserve">федеральный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7417,5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</w:t>
            </w:r>
            <w:r w:rsidRPr="00F624E8">
              <w:t>д</w:t>
            </w:r>
            <w:r w:rsidRPr="00F624E8"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25553,8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  <w:tr w:rsidR="00AE5598" w:rsidRPr="00D27CEC" w:rsidTr="00AE5598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F624E8" w:rsidRDefault="00AE5598" w:rsidP="00AE5598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источн</w:t>
            </w:r>
            <w:r w:rsidRPr="00F624E8">
              <w:t>и</w:t>
            </w:r>
            <w:r w:rsidRPr="00F624E8"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98" w:rsidRDefault="00AE5598" w:rsidP="00AE5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598" w:rsidRPr="00D27CEC" w:rsidRDefault="00AE5598" w:rsidP="00AE5598">
            <w:pPr>
              <w:rPr>
                <w:color w:val="000000"/>
              </w:rPr>
            </w:pPr>
          </w:p>
        </w:tc>
      </w:tr>
    </w:tbl>
    <w:p w:rsidR="00AE5598" w:rsidRDefault="00AE5598" w:rsidP="00AE5598">
      <w:pPr>
        <w:jc w:val="center"/>
      </w:pPr>
    </w:p>
    <w:p w:rsidR="00AE5598" w:rsidRDefault="00AE5598" w:rsidP="00AE5598">
      <w:pPr>
        <w:jc w:val="center"/>
      </w:pPr>
    </w:p>
    <w:p w:rsidR="00AE5598" w:rsidRDefault="00AE5598" w:rsidP="00AE5598">
      <w:pPr>
        <w:rPr>
          <w:sz w:val="28"/>
          <w:szCs w:val="28"/>
        </w:rPr>
      </w:pPr>
    </w:p>
    <w:p w:rsidR="00AE5598" w:rsidRDefault="00AE5598" w:rsidP="00AE559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AE5598" w:rsidRDefault="00AE5598" w:rsidP="00AE5598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6B6390">
        <w:rPr>
          <w:sz w:val="28"/>
          <w:szCs w:val="28"/>
        </w:rPr>
        <w:t xml:space="preserve">муниципального образования </w:t>
      </w:r>
    </w:p>
    <w:p w:rsidR="00AA0574" w:rsidRPr="006B6390" w:rsidRDefault="00AE5598" w:rsidP="00E82FF5">
      <w:pPr>
        <w:ind w:right="-142"/>
        <w:rPr>
          <w:sz w:val="28"/>
          <w:szCs w:val="28"/>
        </w:rPr>
      </w:pPr>
      <w:r w:rsidRPr="006B6390">
        <w:rPr>
          <w:sz w:val="28"/>
          <w:szCs w:val="28"/>
        </w:rPr>
        <w:t xml:space="preserve">Апшеронский район                                           </w:t>
      </w:r>
      <w:r>
        <w:rPr>
          <w:sz w:val="28"/>
          <w:szCs w:val="28"/>
        </w:rPr>
        <w:t xml:space="preserve"> </w:t>
      </w:r>
      <w:r w:rsidRPr="006B63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Pr="006B6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А.А.Клищенко</w:t>
      </w:r>
    </w:p>
    <w:sectPr w:rsidR="00AA0574" w:rsidRPr="006B6390" w:rsidSect="00E82FF5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227" w:rsidRDefault="00FB4227" w:rsidP="00F41C53">
      <w:r>
        <w:separator/>
      </w:r>
    </w:p>
  </w:endnote>
  <w:endnote w:type="continuationSeparator" w:id="1">
    <w:p w:rsidR="00FB4227" w:rsidRDefault="00FB4227" w:rsidP="00F4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227" w:rsidRDefault="00FB4227" w:rsidP="00F41C53">
      <w:r>
        <w:separator/>
      </w:r>
    </w:p>
  </w:footnote>
  <w:footnote w:type="continuationSeparator" w:id="1">
    <w:p w:rsidR="00FB4227" w:rsidRDefault="00FB4227" w:rsidP="00F41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3E" w:rsidRDefault="00DF393E" w:rsidP="00E042BE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D3894"/>
    <w:rsid w:val="000215E0"/>
    <w:rsid w:val="000353E4"/>
    <w:rsid w:val="00035F76"/>
    <w:rsid w:val="00072613"/>
    <w:rsid w:val="000B322A"/>
    <w:rsid w:val="000C0D95"/>
    <w:rsid w:val="00104502"/>
    <w:rsid w:val="00110DBC"/>
    <w:rsid w:val="00137156"/>
    <w:rsid w:val="00147411"/>
    <w:rsid w:val="00184763"/>
    <w:rsid w:val="00197BBF"/>
    <w:rsid w:val="001D1DB5"/>
    <w:rsid w:val="001F1A29"/>
    <w:rsid w:val="001F4BDA"/>
    <w:rsid w:val="002144D1"/>
    <w:rsid w:val="002377D1"/>
    <w:rsid w:val="002528A0"/>
    <w:rsid w:val="00265E59"/>
    <w:rsid w:val="00280C85"/>
    <w:rsid w:val="00284C50"/>
    <w:rsid w:val="002A3F9F"/>
    <w:rsid w:val="002B15D9"/>
    <w:rsid w:val="002B446A"/>
    <w:rsid w:val="002E2264"/>
    <w:rsid w:val="003029AC"/>
    <w:rsid w:val="003278DE"/>
    <w:rsid w:val="00340E19"/>
    <w:rsid w:val="00352BC4"/>
    <w:rsid w:val="0036380D"/>
    <w:rsid w:val="0039509D"/>
    <w:rsid w:val="003A5CC6"/>
    <w:rsid w:val="003B3A9C"/>
    <w:rsid w:val="003C06D7"/>
    <w:rsid w:val="003E0DC2"/>
    <w:rsid w:val="004270F6"/>
    <w:rsid w:val="00465A58"/>
    <w:rsid w:val="00485C46"/>
    <w:rsid w:val="00497BBD"/>
    <w:rsid w:val="004B3338"/>
    <w:rsid w:val="004F23C8"/>
    <w:rsid w:val="004F6FEC"/>
    <w:rsid w:val="00520D34"/>
    <w:rsid w:val="0053566B"/>
    <w:rsid w:val="00566C6E"/>
    <w:rsid w:val="00571139"/>
    <w:rsid w:val="00572687"/>
    <w:rsid w:val="00590AC0"/>
    <w:rsid w:val="00594675"/>
    <w:rsid w:val="005A0093"/>
    <w:rsid w:val="005C4895"/>
    <w:rsid w:val="005D7365"/>
    <w:rsid w:val="005F774D"/>
    <w:rsid w:val="00616A8E"/>
    <w:rsid w:val="006322E8"/>
    <w:rsid w:val="006517BE"/>
    <w:rsid w:val="00662329"/>
    <w:rsid w:val="006772B6"/>
    <w:rsid w:val="006944B7"/>
    <w:rsid w:val="006B6390"/>
    <w:rsid w:val="006E3C5E"/>
    <w:rsid w:val="007503C4"/>
    <w:rsid w:val="00755BE6"/>
    <w:rsid w:val="00784502"/>
    <w:rsid w:val="00793CCD"/>
    <w:rsid w:val="007B7704"/>
    <w:rsid w:val="007C7C9C"/>
    <w:rsid w:val="007E260B"/>
    <w:rsid w:val="007F411B"/>
    <w:rsid w:val="00806C5A"/>
    <w:rsid w:val="00811BB2"/>
    <w:rsid w:val="00827F3E"/>
    <w:rsid w:val="00864C8F"/>
    <w:rsid w:val="008C0498"/>
    <w:rsid w:val="008E44A5"/>
    <w:rsid w:val="008E4E19"/>
    <w:rsid w:val="00901ACA"/>
    <w:rsid w:val="0093364E"/>
    <w:rsid w:val="00971584"/>
    <w:rsid w:val="009724F1"/>
    <w:rsid w:val="00981503"/>
    <w:rsid w:val="00987D09"/>
    <w:rsid w:val="00997277"/>
    <w:rsid w:val="009A2A06"/>
    <w:rsid w:val="009C0921"/>
    <w:rsid w:val="009C3375"/>
    <w:rsid w:val="009D3894"/>
    <w:rsid w:val="009D4E50"/>
    <w:rsid w:val="00A13F1B"/>
    <w:rsid w:val="00A23B72"/>
    <w:rsid w:val="00A4559F"/>
    <w:rsid w:val="00A475A6"/>
    <w:rsid w:val="00A56079"/>
    <w:rsid w:val="00AA0574"/>
    <w:rsid w:val="00AB4D4E"/>
    <w:rsid w:val="00AE2535"/>
    <w:rsid w:val="00AE5598"/>
    <w:rsid w:val="00AF18B3"/>
    <w:rsid w:val="00B04D6D"/>
    <w:rsid w:val="00B168A7"/>
    <w:rsid w:val="00B45D1D"/>
    <w:rsid w:val="00B53755"/>
    <w:rsid w:val="00B63B83"/>
    <w:rsid w:val="00B873AB"/>
    <w:rsid w:val="00B94BFD"/>
    <w:rsid w:val="00B95874"/>
    <w:rsid w:val="00B96E78"/>
    <w:rsid w:val="00B97778"/>
    <w:rsid w:val="00BB056B"/>
    <w:rsid w:val="00BB6BB1"/>
    <w:rsid w:val="00BC1641"/>
    <w:rsid w:val="00BD645A"/>
    <w:rsid w:val="00BF1718"/>
    <w:rsid w:val="00BF7A9B"/>
    <w:rsid w:val="00C0065C"/>
    <w:rsid w:val="00C32720"/>
    <w:rsid w:val="00C50B24"/>
    <w:rsid w:val="00C5174A"/>
    <w:rsid w:val="00C64827"/>
    <w:rsid w:val="00CC4895"/>
    <w:rsid w:val="00CC746A"/>
    <w:rsid w:val="00CF6A6C"/>
    <w:rsid w:val="00D0342C"/>
    <w:rsid w:val="00D1783F"/>
    <w:rsid w:val="00D36CED"/>
    <w:rsid w:val="00D523C1"/>
    <w:rsid w:val="00D62136"/>
    <w:rsid w:val="00D728D8"/>
    <w:rsid w:val="00D73B25"/>
    <w:rsid w:val="00D80532"/>
    <w:rsid w:val="00DC55E1"/>
    <w:rsid w:val="00DE7827"/>
    <w:rsid w:val="00DF393E"/>
    <w:rsid w:val="00E027A6"/>
    <w:rsid w:val="00E02F2D"/>
    <w:rsid w:val="00E042BE"/>
    <w:rsid w:val="00E22537"/>
    <w:rsid w:val="00E82FF5"/>
    <w:rsid w:val="00E9766F"/>
    <w:rsid w:val="00EB07A7"/>
    <w:rsid w:val="00EB109E"/>
    <w:rsid w:val="00EB303A"/>
    <w:rsid w:val="00F13608"/>
    <w:rsid w:val="00F41C53"/>
    <w:rsid w:val="00F56A0E"/>
    <w:rsid w:val="00F71838"/>
    <w:rsid w:val="00F913E5"/>
    <w:rsid w:val="00FA58D0"/>
    <w:rsid w:val="00FB0A45"/>
    <w:rsid w:val="00FB4227"/>
    <w:rsid w:val="00FF1AE4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6A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paragraph" w:styleId="a4">
    <w:name w:val="No Spacing"/>
    <w:link w:val="a5"/>
    <w:uiPriority w:val="1"/>
    <w:qFormat/>
    <w:rsid w:val="009D38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9D3894"/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6517BE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7">
    <w:name w:val="Основной текст Знак"/>
    <w:basedOn w:val="a0"/>
    <w:link w:val="a6"/>
    <w:rsid w:val="006517BE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List Paragraph"/>
    <w:basedOn w:val="a"/>
    <w:uiPriority w:val="34"/>
    <w:qFormat/>
    <w:rsid w:val="006517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3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41C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41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A77A-B596-4B16-8CA6-768FFB76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2018-04-10T07:20:00Z</cp:lastPrinted>
  <dcterms:created xsi:type="dcterms:W3CDTF">2018-04-09T08:39:00Z</dcterms:created>
  <dcterms:modified xsi:type="dcterms:W3CDTF">2018-04-20T08:48:00Z</dcterms:modified>
</cp:coreProperties>
</file>