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14" w:rsidRDefault="00641C14" w:rsidP="00641C14">
      <w:pPr>
        <w:pStyle w:val="4"/>
        <w:rPr>
          <w:szCs w:val="28"/>
        </w:rPr>
      </w:pPr>
    </w:p>
    <w:p w:rsidR="00641C14" w:rsidRDefault="00641C14" w:rsidP="00641C14">
      <w:pPr>
        <w:pStyle w:val="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-657860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C14" w:rsidRDefault="00641C14" w:rsidP="00641C14">
      <w:pPr>
        <w:pStyle w:val="4"/>
        <w:rPr>
          <w:szCs w:val="28"/>
        </w:rPr>
      </w:pPr>
      <w:r w:rsidRPr="008D63E5">
        <w:rPr>
          <w:szCs w:val="28"/>
        </w:rPr>
        <w:t>АДМИНИСТРАЦИЯ МУНИЦИПАЛЬНОГО ОБРАЗОВАНИЯ АПШЕРОНСКИЙ РАЙОН</w:t>
      </w:r>
    </w:p>
    <w:p w:rsidR="00641C14" w:rsidRPr="002D08E1" w:rsidRDefault="00641C14" w:rsidP="00641C14">
      <w:pPr>
        <w:rPr>
          <w:sz w:val="10"/>
          <w:szCs w:val="10"/>
        </w:rPr>
      </w:pPr>
    </w:p>
    <w:p w:rsidR="00641C14" w:rsidRPr="00D5077E" w:rsidRDefault="00641C14" w:rsidP="00641C14">
      <w:pPr>
        <w:pStyle w:val="4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:rsidR="00641C14" w:rsidRPr="00330546" w:rsidRDefault="00641C14" w:rsidP="00641C14">
      <w:pPr>
        <w:rPr>
          <w:sz w:val="10"/>
          <w:szCs w:val="10"/>
        </w:rPr>
      </w:pPr>
    </w:p>
    <w:p w:rsidR="00641C14" w:rsidRPr="00641C14" w:rsidRDefault="00641C14" w:rsidP="00641C14">
      <w:pPr>
        <w:jc w:val="both"/>
        <w:rPr>
          <w:rFonts w:ascii="Times New Roman" w:hAnsi="Times New Roman" w:cs="Times New Roman"/>
          <w:sz w:val="28"/>
          <w:szCs w:val="28"/>
        </w:rPr>
      </w:pPr>
      <w:r w:rsidRPr="002D08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Pr="00641C14">
        <w:rPr>
          <w:rFonts w:ascii="Times New Roman" w:hAnsi="Times New Roman" w:cs="Times New Roman"/>
          <w:sz w:val="28"/>
          <w:szCs w:val="28"/>
        </w:rPr>
        <w:t xml:space="preserve"> от 20.02.2019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41C14">
        <w:rPr>
          <w:rFonts w:ascii="Times New Roman" w:hAnsi="Times New Roman" w:cs="Times New Roman"/>
          <w:sz w:val="28"/>
          <w:szCs w:val="28"/>
        </w:rPr>
        <w:t>№ 83</w:t>
      </w:r>
    </w:p>
    <w:p w:rsidR="006C62A0" w:rsidRPr="00641C14" w:rsidRDefault="00641C14" w:rsidP="00641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C14">
        <w:rPr>
          <w:rFonts w:ascii="Times New Roman" w:hAnsi="Times New Roman" w:cs="Times New Roman"/>
          <w:sz w:val="28"/>
          <w:szCs w:val="28"/>
        </w:rPr>
        <w:t>г. Апшеронск</w:t>
      </w:r>
    </w:p>
    <w:p w:rsidR="006C62A0" w:rsidRDefault="006C62A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79" w:rsidRDefault="006C65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EB" w:rsidRPr="00C531EB" w:rsidRDefault="00C531EB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28"/>
        </w:rPr>
      </w:pPr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Апшеронский район </w:t>
      </w:r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 03 декабря 2014 года №1589 «Об утверждении муниципальной</w:t>
      </w:r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программы муниципального образования Апшеронский</w:t>
      </w:r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район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«Поддержка социально ориентированных</w:t>
      </w:r>
    </w:p>
    <w:p w:rsidR="006C6579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некоммерческих организаций»</w:t>
      </w:r>
    </w:p>
    <w:p w:rsidR="006C6579" w:rsidRDefault="006C65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EB" w:rsidRDefault="00C531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79" w:rsidRPr="008414D1" w:rsidRDefault="006C6579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C6579" w:rsidRDefault="009A6088">
      <w:pPr>
        <w:pStyle w:val="a5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>
        <w:rPr>
          <w:rStyle w:val="FontStyle46"/>
          <w:sz w:val="28"/>
          <w:szCs w:val="28"/>
        </w:rPr>
        <w:t xml:space="preserve"> целях уточнения </w:t>
      </w:r>
      <w:r w:rsidR="00BA034B">
        <w:rPr>
          <w:rStyle w:val="FontStyle46"/>
          <w:sz w:val="28"/>
          <w:szCs w:val="28"/>
        </w:rPr>
        <w:t>финансирования в рамках</w:t>
      </w:r>
      <w:r>
        <w:rPr>
          <w:rStyle w:val="FontStyle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муниципального образования Апшеронский район «Поддержка социально ориентированных некоммерческих организаций» </w:t>
      </w:r>
      <w:r w:rsidR="008C266E">
        <w:rPr>
          <w:rStyle w:val="FontStyle46"/>
          <w:sz w:val="28"/>
          <w:szCs w:val="28"/>
        </w:rPr>
        <w:t>в 2019-2021</w:t>
      </w:r>
      <w:r>
        <w:rPr>
          <w:rStyle w:val="FontStyle46"/>
          <w:sz w:val="28"/>
          <w:szCs w:val="28"/>
        </w:rPr>
        <w:t xml:space="preserve"> год</w:t>
      </w:r>
      <w:r w:rsidR="00BA034B">
        <w:rPr>
          <w:rStyle w:val="FontStyle46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6C6579" w:rsidRPr="00DD29D4" w:rsidRDefault="00A568D5" w:rsidP="00132BE3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8D5">
        <w:rPr>
          <w:rStyle w:val="FontStyle16"/>
          <w:color w:val="FFFFFF" w:themeColor="background1"/>
          <w:sz w:val="28"/>
          <w:szCs w:val="28"/>
        </w:rPr>
        <w:t>_</w:t>
      </w:r>
      <w:r w:rsidR="00DD29D4">
        <w:rPr>
          <w:rStyle w:val="FontStyle16"/>
          <w:sz w:val="28"/>
          <w:szCs w:val="28"/>
        </w:rPr>
        <w:t xml:space="preserve">Внести </w:t>
      </w:r>
      <w:r w:rsidR="00DD29D4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 w:rsidR="00DD29D4">
        <w:rPr>
          <w:rStyle w:val="FontStyle16"/>
          <w:sz w:val="28"/>
          <w:szCs w:val="28"/>
        </w:rPr>
        <w:t xml:space="preserve"> в постановление администрации муниципального образования Апшеронский район от </w:t>
      </w:r>
      <w:r w:rsidR="00AA71BF">
        <w:rPr>
          <w:rStyle w:val="FontStyle16"/>
          <w:sz w:val="28"/>
          <w:szCs w:val="28"/>
        </w:rPr>
        <w:t xml:space="preserve">03 декабря 2014 года № 1589 </w:t>
      </w:r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>«Об утв</w:t>
      </w:r>
      <w:r w:rsidR="00AA71BF"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муниципальной программы муниципального образования Апшеронский район «Поддержка социально ориентированных некоммерческих организаций»</w:t>
      </w:r>
      <w:r w:rsidR="00DD29D4"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Программа), изложив приложение «Муниципальная программа муниципального образования Апшерон</w:t>
      </w:r>
      <w:r w:rsidR="008414D1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 «Поддержка социально</w:t>
      </w:r>
      <w:r w:rsidR="00DD29D4"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ориентированных некоммерческих организаций» в новой редакции (прилагается)</w:t>
      </w:r>
      <w:r w:rsidR="00DD29D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71BF" w:rsidRDefault="00DD29D4" w:rsidP="008414D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ab/>
        <w:t>2.</w:t>
      </w:r>
      <w:r w:rsidR="00A568D5" w:rsidRPr="00A568D5">
        <w:rPr>
          <w:rStyle w:val="FontStyle16"/>
          <w:color w:val="FFFFFF" w:themeColor="background1"/>
          <w:sz w:val="28"/>
          <w:szCs w:val="28"/>
        </w:rPr>
        <w:t>_</w:t>
      </w:r>
      <w:r w:rsidR="00BA034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</w:t>
      </w:r>
      <w:r w:rsidR="009A6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</w:t>
      </w:r>
      <w:r w:rsidR="00B604C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 w:rsidR="00BA0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правовой</w:t>
      </w:r>
      <w:r w:rsidR="009A6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администрации муниципального образования Апшеронский район (Большакова) настоящее постановление разместить в сети Интернет на официальном сайте органов местного самоуправления муниципального образования Апшеронский район</w:t>
      </w:r>
      <w:r w:rsidR="009A6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266E" w:rsidRDefault="008C266E" w:rsidP="008414D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 Признать утратившим силу:</w:t>
      </w:r>
    </w:p>
    <w:p w:rsidR="008C266E" w:rsidRDefault="00A568D5" w:rsidP="008414D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Pr="00A568D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8C266E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</w:t>
      </w:r>
      <w:r w:rsidR="008A27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Апшеронский район от 25 декабря 2017 года № 951 «О внесении изменений в постановление администрации муниципального образования Апшеронский район от </w:t>
      </w:r>
      <w:r w:rsidR="008A279B">
        <w:rPr>
          <w:rStyle w:val="FontStyle16"/>
          <w:sz w:val="28"/>
          <w:szCs w:val="28"/>
        </w:rPr>
        <w:t xml:space="preserve">03 декабря 2014 года № 1589 </w:t>
      </w:r>
      <w:r w:rsidR="008A279B">
        <w:rPr>
          <w:rFonts w:ascii="Times New Roman" w:hAnsi="Times New Roman" w:cs="Times New Roman"/>
          <w:color w:val="000000" w:themeColor="text1"/>
          <w:sz w:val="28"/>
          <w:szCs w:val="28"/>
        </w:rPr>
        <w:t>«Об утв</w:t>
      </w:r>
      <w:r w:rsidR="008A279B"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муниципальной программы муниципального образования Апшеронский район «Поддержка социально ориентированных некоммерческих организаций»</w:t>
      </w:r>
      <w:r w:rsidR="008A279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279B" w:rsidRPr="008A279B" w:rsidRDefault="008A279B" w:rsidP="008414D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</w:t>
      </w:r>
      <w:r w:rsidR="00A568D5" w:rsidRPr="00A568D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муниципального образования Апшеронский район от 28 апреля 2018 года № 213 «О внесении изменений в постановление администрации муниципального образования Апшеронский район от </w:t>
      </w:r>
      <w:r>
        <w:rPr>
          <w:rStyle w:val="FontStyle16"/>
          <w:sz w:val="28"/>
          <w:szCs w:val="28"/>
        </w:rPr>
        <w:t xml:space="preserve">03 декабря 2014 года № 1589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 утв</w:t>
      </w:r>
      <w:r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муниципальной программы муниципального образования Апшеронский район «Поддержка социально ориентированных некоммерческих организаций»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71BF" w:rsidRDefault="008A279B" w:rsidP="00132BE3">
      <w:pPr>
        <w:pStyle w:val="10"/>
        <w:tabs>
          <w:tab w:val="left" w:pos="0"/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</w:t>
      </w:r>
      <w:r w:rsidR="00A568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68D5" w:rsidRPr="00A568D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</w:t>
      </w:r>
      <w:r w:rsidR="00F7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заместителя главы </w:t>
      </w:r>
      <w:r w:rsidR="00F77FF0">
        <w:rPr>
          <w:rStyle w:val="FontStyle16"/>
          <w:sz w:val="28"/>
          <w:szCs w:val="28"/>
        </w:rPr>
        <w:t>муниципального образования Апшеронский район О.В.Пристегину.</w:t>
      </w:r>
    </w:p>
    <w:p w:rsidR="00F77FF0" w:rsidRPr="008414D1" w:rsidRDefault="00132BE3" w:rsidP="00CA532E">
      <w:pPr>
        <w:pStyle w:val="Style7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8A279B">
        <w:rPr>
          <w:rFonts w:eastAsia="Times New Roman"/>
          <w:color w:val="000000"/>
          <w:sz w:val="28"/>
          <w:szCs w:val="28"/>
        </w:rPr>
        <w:t>5</w:t>
      </w:r>
      <w:r w:rsidR="00DD29D4">
        <w:rPr>
          <w:rFonts w:eastAsia="Times New Roman"/>
          <w:color w:val="000000"/>
          <w:sz w:val="28"/>
          <w:szCs w:val="28"/>
        </w:rPr>
        <w:t>.</w:t>
      </w:r>
      <w:r w:rsidR="00A568D5" w:rsidRPr="00A568D5">
        <w:rPr>
          <w:rFonts w:eastAsia="Times New Roman"/>
          <w:color w:val="FFFFFF" w:themeColor="background1"/>
          <w:sz w:val="28"/>
          <w:szCs w:val="28"/>
        </w:rPr>
        <w:t>_</w:t>
      </w:r>
      <w:r w:rsidR="00F77FF0">
        <w:rPr>
          <w:sz w:val="28"/>
          <w:szCs w:val="28"/>
        </w:rPr>
        <w:t xml:space="preserve">Настоящее постановление вступает в силу </w:t>
      </w:r>
      <w:r w:rsidR="00B604C1">
        <w:rPr>
          <w:sz w:val="28"/>
          <w:szCs w:val="28"/>
        </w:rPr>
        <w:t>со дня его подписания.</w:t>
      </w:r>
    </w:p>
    <w:p w:rsidR="008414D1" w:rsidRDefault="008414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32E" w:rsidRDefault="00CA5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79" w:rsidRDefault="001E6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A60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6C6579" w:rsidRDefault="009A6088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Апшеронский район                                                  </w:t>
      </w:r>
      <w:r w:rsidR="00A5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О.Г.Цыпкин</w:t>
      </w:r>
    </w:p>
    <w:sectPr w:rsidR="006C6579" w:rsidSect="008A279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FA" w:rsidRDefault="00B309FA" w:rsidP="006C6579">
      <w:pPr>
        <w:spacing w:after="0" w:line="240" w:lineRule="auto"/>
      </w:pPr>
      <w:r>
        <w:separator/>
      </w:r>
    </w:p>
  </w:endnote>
  <w:endnote w:type="continuationSeparator" w:id="1">
    <w:p w:rsidR="00B309FA" w:rsidRDefault="00B309FA" w:rsidP="006C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FA" w:rsidRDefault="00B309FA" w:rsidP="006C6579">
      <w:pPr>
        <w:spacing w:after="0" w:line="240" w:lineRule="auto"/>
      </w:pPr>
      <w:r>
        <w:separator/>
      </w:r>
    </w:p>
  </w:footnote>
  <w:footnote w:type="continuationSeparator" w:id="1">
    <w:p w:rsidR="00B309FA" w:rsidRDefault="00B309FA" w:rsidP="006C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547"/>
    </w:sdtPr>
    <w:sdtEndPr>
      <w:rPr>
        <w:rFonts w:ascii="Times New Roman" w:hAnsi="Times New Roman" w:cs="Times New Roman"/>
        <w:sz w:val="28"/>
        <w:szCs w:val="28"/>
      </w:rPr>
    </w:sdtEndPr>
    <w:sdtContent>
      <w:p w:rsidR="006C6579" w:rsidRDefault="005C43A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60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1C14" w:rsidRPr="00641C14">
          <w:rPr>
            <w:noProof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3BA7"/>
    <w:multiLevelType w:val="multilevel"/>
    <w:tmpl w:val="46253BA7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27B"/>
    <w:rsid w:val="976F1500"/>
    <w:rsid w:val="DFA66EFE"/>
    <w:rsid w:val="FFEDADF4"/>
    <w:rsid w:val="FFFF1346"/>
    <w:rsid w:val="000013A1"/>
    <w:rsid w:val="000174C9"/>
    <w:rsid w:val="00025EC7"/>
    <w:rsid w:val="00030100"/>
    <w:rsid w:val="00032DBD"/>
    <w:rsid w:val="00035F28"/>
    <w:rsid w:val="00051953"/>
    <w:rsid w:val="0005655E"/>
    <w:rsid w:val="00057ABD"/>
    <w:rsid w:val="00057C67"/>
    <w:rsid w:val="00062418"/>
    <w:rsid w:val="00063A0E"/>
    <w:rsid w:val="0006516F"/>
    <w:rsid w:val="0007041F"/>
    <w:rsid w:val="000A53CE"/>
    <w:rsid w:val="000A670F"/>
    <w:rsid w:val="000B2219"/>
    <w:rsid w:val="000D303A"/>
    <w:rsid w:val="000E2001"/>
    <w:rsid w:val="000F00B8"/>
    <w:rsid w:val="001223A0"/>
    <w:rsid w:val="00132BE3"/>
    <w:rsid w:val="00141340"/>
    <w:rsid w:val="00144D58"/>
    <w:rsid w:val="00155F2C"/>
    <w:rsid w:val="00160443"/>
    <w:rsid w:val="00167523"/>
    <w:rsid w:val="00172AC0"/>
    <w:rsid w:val="001838F3"/>
    <w:rsid w:val="001C1584"/>
    <w:rsid w:val="001E6A4F"/>
    <w:rsid w:val="001E6A78"/>
    <w:rsid w:val="001E7BD1"/>
    <w:rsid w:val="001F2F67"/>
    <w:rsid w:val="001F7A96"/>
    <w:rsid w:val="00206847"/>
    <w:rsid w:val="00212FF6"/>
    <w:rsid w:val="00224034"/>
    <w:rsid w:val="002416CA"/>
    <w:rsid w:val="00250669"/>
    <w:rsid w:val="002506F3"/>
    <w:rsid w:val="0025519C"/>
    <w:rsid w:val="00267F2F"/>
    <w:rsid w:val="00283A07"/>
    <w:rsid w:val="0028471A"/>
    <w:rsid w:val="00284CA7"/>
    <w:rsid w:val="00290B00"/>
    <w:rsid w:val="00293F99"/>
    <w:rsid w:val="002D658E"/>
    <w:rsid w:val="002E7D03"/>
    <w:rsid w:val="002F5B50"/>
    <w:rsid w:val="002F6869"/>
    <w:rsid w:val="0032538C"/>
    <w:rsid w:val="00325711"/>
    <w:rsid w:val="00326B8B"/>
    <w:rsid w:val="0032760D"/>
    <w:rsid w:val="003435C5"/>
    <w:rsid w:val="0034688C"/>
    <w:rsid w:val="00350F09"/>
    <w:rsid w:val="00352045"/>
    <w:rsid w:val="00363F9D"/>
    <w:rsid w:val="00365596"/>
    <w:rsid w:val="00386F45"/>
    <w:rsid w:val="00392024"/>
    <w:rsid w:val="003C6D2C"/>
    <w:rsid w:val="003D677D"/>
    <w:rsid w:val="003D7A29"/>
    <w:rsid w:val="0041255C"/>
    <w:rsid w:val="00420DEA"/>
    <w:rsid w:val="00423E81"/>
    <w:rsid w:val="004272D0"/>
    <w:rsid w:val="0043739C"/>
    <w:rsid w:val="00443367"/>
    <w:rsid w:val="0044447A"/>
    <w:rsid w:val="004604B0"/>
    <w:rsid w:val="00474F78"/>
    <w:rsid w:val="0047588A"/>
    <w:rsid w:val="004826FE"/>
    <w:rsid w:val="00483D66"/>
    <w:rsid w:val="0048539E"/>
    <w:rsid w:val="004873AC"/>
    <w:rsid w:val="00494700"/>
    <w:rsid w:val="00494D44"/>
    <w:rsid w:val="00496BE5"/>
    <w:rsid w:val="004A4626"/>
    <w:rsid w:val="004B1535"/>
    <w:rsid w:val="004B17E5"/>
    <w:rsid w:val="004C05E7"/>
    <w:rsid w:val="004C7630"/>
    <w:rsid w:val="004D53C6"/>
    <w:rsid w:val="005137F4"/>
    <w:rsid w:val="00533368"/>
    <w:rsid w:val="00534BAB"/>
    <w:rsid w:val="005455C5"/>
    <w:rsid w:val="0055550B"/>
    <w:rsid w:val="00560E2D"/>
    <w:rsid w:val="005627F1"/>
    <w:rsid w:val="00571C2C"/>
    <w:rsid w:val="00572B06"/>
    <w:rsid w:val="005747E2"/>
    <w:rsid w:val="0058258A"/>
    <w:rsid w:val="005848E4"/>
    <w:rsid w:val="005B0385"/>
    <w:rsid w:val="005C43A2"/>
    <w:rsid w:val="005D4D00"/>
    <w:rsid w:val="005F5DF7"/>
    <w:rsid w:val="006102F6"/>
    <w:rsid w:val="00621C1C"/>
    <w:rsid w:val="0063418C"/>
    <w:rsid w:val="00635C5A"/>
    <w:rsid w:val="00641C14"/>
    <w:rsid w:val="00651A5A"/>
    <w:rsid w:val="00651F39"/>
    <w:rsid w:val="00664347"/>
    <w:rsid w:val="006651C0"/>
    <w:rsid w:val="00671FBE"/>
    <w:rsid w:val="00676B42"/>
    <w:rsid w:val="0069294D"/>
    <w:rsid w:val="006A4E08"/>
    <w:rsid w:val="006A7251"/>
    <w:rsid w:val="006B25A5"/>
    <w:rsid w:val="006B3367"/>
    <w:rsid w:val="006B64C4"/>
    <w:rsid w:val="006C2536"/>
    <w:rsid w:val="006C5977"/>
    <w:rsid w:val="006C62A0"/>
    <w:rsid w:val="006C6579"/>
    <w:rsid w:val="006D2283"/>
    <w:rsid w:val="006D4BFF"/>
    <w:rsid w:val="006D527B"/>
    <w:rsid w:val="006D5490"/>
    <w:rsid w:val="006E722E"/>
    <w:rsid w:val="006F24D7"/>
    <w:rsid w:val="0070490C"/>
    <w:rsid w:val="00711DCF"/>
    <w:rsid w:val="00717885"/>
    <w:rsid w:val="00733DFA"/>
    <w:rsid w:val="00735657"/>
    <w:rsid w:val="0074401E"/>
    <w:rsid w:val="0076475A"/>
    <w:rsid w:val="00774522"/>
    <w:rsid w:val="00791FE4"/>
    <w:rsid w:val="0079528C"/>
    <w:rsid w:val="007A3B90"/>
    <w:rsid w:val="007B140B"/>
    <w:rsid w:val="007B722D"/>
    <w:rsid w:val="007C1494"/>
    <w:rsid w:val="007C1DD6"/>
    <w:rsid w:val="007C445D"/>
    <w:rsid w:val="007E16AA"/>
    <w:rsid w:val="007E4948"/>
    <w:rsid w:val="007F48F6"/>
    <w:rsid w:val="007F6480"/>
    <w:rsid w:val="007F7A5F"/>
    <w:rsid w:val="008014A1"/>
    <w:rsid w:val="008071B0"/>
    <w:rsid w:val="00821F35"/>
    <w:rsid w:val="008414D1"/>
    <w:rsid w:val="00861C31"/>
    <w:rsid w:val="008635FB"/>
    <w:rsid w:val="0087249C"/>
    <w:rsid w:val="00876D72"/>
    <w:rsid w:val="008810C8"/>
    <w:rsid w:val="0088196A"/>
    <w:rsid w:val="008834EE"/>
    <w:rsid w:val="008A12F2"/>
    <w:rsid w:val="008A279B"/>
    <w:rsid w:val="008A657A"/>
    <w:rsid w:val="008B064A"/>
    <w:rsid w:val="008C1250"/>
    <w:rsid w:val="008C266E"/>
    <w:rsid w:val="008E30D7"/>
    <w:rsid w:val="009025E2"/>
    <w:rsid w:val="009035B7"/>
    <w:rsid w:val="00905124"/>
    <w:rsid w:val="00911EC8"/>
    <w:rsid w:val="0091461E"/>
    <w:rsid w:val="00915722"/>
    <w:rsid w:val="00922FCD"/>
    <w:rsid w:val="00924978"/>
    <w:rsid w:val="00925C5D"/>
    <w:rsid w:val="00936CC8"/>
    <w:rsid w:val="009558A7"/>
    <w:rsid w:val="00956674"/>
    <w:rsid w:val="00956EFC"/>
    <w:rsid w:val="009626C3"/>
    <w:rsid w:val="009A2199"/>
    <w:rsid w:val="009A6088"/>
    <w:rsid w:val="009C49A2"/>
    <w:rsid w:val="009D25C8"/>
    <w:rsid w:val="009D62F3"/>
    <w:rsid w:val="009E0780"/>
    <w:rsid w:val="00A04D11"/>
    <w:rsid w:val="00A108B1"/>
    <w:rsid w:val="00A24A36"/>
    <w:rsid w:val="00A26059"/>
    <w:rsid w:val="00A26B7E"/>
    <w:rsid w:val="00A41A37"/>
    <w:rsid w:val="00A52EDF"/>
    <w:rsid w:val="00A568D5"/>
    <w:rsid w:val="00A606AE"/>
    <w:rsid w:val="00A9132C"/>
    <w:rsid w:val="00AA0D93"/>
    <w:rsid w:val="00AA1D5D"/>
    <w:rsid w:val="00AA3623"/>
    <w:rsid w:val="00AA6C9C"/>
    <w:rsid w:val="00AA71BF"/>
    <w:rsid w:val="00AB28BE"/>
    <w:rsid w:val="00AB32F5"/>
    <w:rsid w:val="00AC07A1"/>
    <w:rsid w:val="00AD06BB"/>
    <w:rsid w:val="00AD615E"/>
    <w:rsid w:val="00AE42E9"/>
    <w:rsid w:val="00B04582"/>
    <w:rsid w:val="00B16D53"/>
    <w:rsid w:val="00B1702C"/>
    <w:rsid w:val="00B309FA"/>
    <w:rsid w:val="00B34BA1"/>
    <w:rsid w:val="00B504FC"/>
    <w:rsid w:val="00B52127"/>
    <w:rsid w:val="00B604C1"/>
    <w:rsid w:val="00B62728"/>
    <w:rsid w:val="00B64577"/>
    <w:rsid w:val="00BA034B"/>
    <w:rsid w:val="00BA0845"/>
    <w:rsid w:val="00BA35CD"/>
    <w:rsid w:val="00BB1A79"/>
    <w:rsid w:val="00BB5440"/>
    <w:rsid w:val="00BD5E7C"/>
    <w:rsid w:val="00BE41E6"/>
    <w:rsid w:val="00BF141D"/>
    <w:rsid w:val="00BF1B58"/>
    <w:rsid w:val="00BF4029"/>
    <w:rsid w:val="00C026E5"/>
    <w:rsid w:val="00C22D79"/>
    <w:rsid w:val="00C50702"/>
    <w:rsid w:val="00C52722"/>
    <w:rsid w:val="00C531EB"/>
    <w:rsid w:val="00C64C2F"/>
    <w:rsid w:val="00C904CD"/>
    <w:rsid w:val="00C92107"/>
    <w:rsid w:val="00C976A1"/>
    <w:rsid w:val="00CA532E"/>
    <w:rsid w:val="00CB152E"/>
    <w:rsid w:val="00CB575C"/>
    <w:rsid w:val="00CC66AA"/>
    <w:rsid w:val="00CC6E3F"/>
    <w:rsid w:val="00CD2F86"/>
    <w:rsid w:val="00CE4FBC"/>
    <w:rsid w:val="00CE569F"/>
    <w:rsid w:val="00CF1663"/>
    <w:rsid w:val="00D00C70"/>
    <w:rsid w:val="00D05490"/>
    <w:rsid w:val="00D06888"/>
    <w:rsid w:val="00D368CA"/>
    <w:rsid w:val="00D63273"/>
    <w:rsid w:val="00D71B95"/>
    <w:rsid w:val="00D747E1"/>
    <w:rsid w:val="00D76167"/>
    <w:rsid w:val="00D8090B"/>
    <w:rsid w:val="00D8156F"/>
    <w:rsid w:val="00D8509F"/>
    <w:rsid w:val="00D907AA"/>
    <w:rsid w:val="00DA1B16"/>
    <w:rsid w:val="00DB58DE"/>
    <w:rsid w:val="00DB7017"/>
    <w:rsid w:val="00DB7BA9"/>
    <w:rsid w:val="00DC332E"/>
    <w:rsid w:val="00DD29D4"/>
    <w:rsid w:val="00DD4CEE"/>
    <w:rsid w:val="00DE104F"/>
    <w:rsid w:val="00DE26C2"/>
    <w:rsid w:val="00E015CC"/>
    <w:rsid w:val="00E0475B"/>
    <w:rsid w:val="00E22535"/>
    <w:rsid w:val="00E2566A"/>
    <w:rsid w:val="00E31DFC"/>
    <w:rsid w:val="00E3739B"/>
    <w:rsid w:val="00E50227"/>
    <w:rsid w:val="00E6053A"/>
    <w:rsid w:val="00E71B2A"/>
    <w:rsid w:val="00E856A1"/>
    <w:rsid w:val="00E85D66"/>
    <w:rsid w:val="00E870A5"/>
    <w:rsid w:val="00E960F5"/>
    <w:rsid w:val="00E97DA6"/>
    <w:rsid w:val="00EA0A4A"/>
    <w:rsid w:val="00EA6E44"/>
    <w:rsid w:val="00EB4B29"/>
    <w:rsid w:val="00EB5DFA"/>
    <w:rsid w:val="00EB6675"/>
    <w:rsid w:val="00EC012A"/>
    <w:rsid w:val="00EC16CA"/>
    <w:rsid w:val="00EC34BE"/>
    <w:rsid w:val="00EC7F2C"/>
    <w:rsid w:val="00ED644D"/>
    <w:rsid w:val="00EF0CAE"/>
    <w:rsid w:val="00EF3D25"/>
    <w:rsid w:val="00F304AD"/>
    <w:rsid w:val="00F35884"/>
    <w:rsid w:val="00F47EE5"/>
    <w:rsid w:val="00F55A63"/>
    <w:rsid w:val="00F77FF0"/>
    <w:rsid w:val="00F85D98"/>
    <w:rsid w:val="00FB1C17"/>
    <w:rsid w:val="00FB4B6C"/>
    <w:rsid w:val="00FC30E7"/>
    <w:rsid w:val="00FD156D"/>
    <w:rsid w:val="00FD1835"/>
    <w:rsid w:val="00FD409C"/>
    <w:rsid w:val="00FF3E49"/>
    <w:rsid w:val="769FA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 w:uiPriority="0"/>
    <w:lsdException w:name="Normal Table" w:semiHidden="0" w:qFormat="1"/>
    <w:lsdException w:name="Balloon Text" w:semiHidden="0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9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641C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C65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6C657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6C657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6C65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6C657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nhideWhenUsed/>
    <w:rsid w:val="006C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6C6579"/>
    <w:rPr>
      <w:color w:val="0000FF"/>
      <w:u w:val="single"/>
    </w:rPr>
  </w:style>
  <w:style w:type="table" w:styleId="af">
    <w:name w:val="Table Grid"/>
    <w:basedOn w:val="a1"/>
    <w:qFormat/>
    <w:rsid w:val="006C657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6C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579"/>
  </w:style>
  <w:style w:type="character" w:customStyle="1" w:styleId="aa">
    <w:name w:val="Основной текст Знак"/>
    <w:basedOn w:val="a0"/>
    <w:link w:val="a9"/>
    <w:rsid w:val="006C657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1"/>
    <w:qFormat/>
    <w:rsid w:val="006C657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6C6579"/>
    <w:rPr>
      <w:b/>
      <w:bCs/>
      <w:color w:val="008000"/>
    </w:rPr>
  </w:style>
  <w:style w:type="paragraph" w:customStyle="1" w:styleId="10">
    <w:name w:val="Абзац списка1"/>
    <w:basedOn w:val="a"/>
    <w:uiPriority w:val="34"/>
    <w:qFormat/>
    <w:rsid w:val="006C657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rsid w:val="006C6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6C6579"/>
  </w:style>
  <w:style w:type="character" w:customStyle="1" w:styleId="ac">
    <w:name w:val="Нижний колонтитул Знак"/>
    <w:basedOn w:val="a0"/>
    <w:link w:val="ab"/>
    <w:uiPriority w:val="99"/>
    <w:semiHidden/>
    <w:rsid w:val="006C6579"/>
  </w:style>
  <w:style w:type="paragraph" w:customStyle="1" w:styleId="Style1">
    <w:name w:val="Style1"/>
    <w:basedOn w:val="a"/>
    <w:uiPriority w:val="99"/>
    <w:rsid w:val="006C6579"/>
    <w:pPr>
      <w:widowControl w:val="0"/>
      <w:autoSpaceDE w:val="0"/>
      <w:autoSpaceDN w:val="0"/>
      <w:adjustRightInd w:val="0"/>
      <w:spacing w:after="0" w:line="331" w:lineRule="exact"/>
      <w:ind w:firstLine="38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C657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657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6C657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C6579"/>
    <w:rPr>
      <w:rFonts w:ascii="Times New Roman" w:hAnsi="Times New Roman" w:cs="Times New Roman"/>
      <w:i/>
      <w:iCs/>
      <w:spacing w:val="30"/>
      <w:sz w:val="38"/>
      <w:szCs w:val="38"/>
    </w:rPr>
  </w:style>
  <w:style w:type="character" w:customStyle="1" w:styleId="FontStyle14">
    <w:name w:val="Font Style14"/>
    <w:basedOn w:val="a0"/>
    <w:uiPriority w:val="99"/>
    <w:rsid w:val="006C657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6C6579"/>
    <w:rPr>
      <w:rFonts w:ascii="Times New Roman" w:hAnsi="Times New Roman" w:cs="Times New Roman"/>
      <w:sz w:val="24"/>
      <w:szCs w:val="24"/>
    </w:rPr>
  </w:style>
  <w:style w:type="paragraph" w:customStyle="1" w:styleId="ConsPlusCell0">
    <w:name w:val="ConsPlusCell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a"/>
    <w:rsid w:val="006C6579"/>
    <w:rPr>
      <w:b/>
      <w:bCs/>
      <w:sz w:val="22"/>
      <w:szCs w:val="22"/>
      <w:u w:val="none"/>
      <w:lang w:bidi="ar-SA"/>
    </w:rPr>
  </w:style>
  <w:style w:type="character" w:customStyle="1" w:styleId="a6">
    <w:name w:val="Текст Знак"/>
    <w:basedOn w:val="a0"/>
    <w:link w:val="a5"/>
    <w:uiPriority w:val="99"/>
    <w:rsid w:val="006C6579"/>
    <w:rPr>
      <w:rFonts w:ascii="Consolas" w:eastAsiaTheme="minorHAnsi" w:hAnsi="Consolas"/>
      <w:sz w:val="21"/>
      <w:szCs w:val="21"/>
      <w:lang w:eastAsia="en-US"/>
    </w:rPr>
  </w:style>
  <w:style w:type="character" w:customStyle="1" w:styleId="FontStyle46">
    <w:name w:val="Font Style46"/>
    <w:basedOn w:val="a0"/>
    <w:uiPriority w:val="99"/>
    <w:rsid w:val="006C657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6C657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6C6579"/>
    <w:pPr>
      <w:widowControl w:val="0"/>
      <w:autoSpaceDE w:val="0"/>
      <w:autoSpaceDN w:val="0"/>
      <w:adjustRightInd w:val="0"/>
      <w:spacing w:after="0" w:line="211" w:lineRule="exact"/>
      <w:ind w:firstLine="600"/>
    </w:pPr>
    <w:rPr>
      <w:rFonts w:ascii="Sylfaen" w:eastAsia="Times New Roman" w:hAnsi="Sylfae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1C14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229</cp:revision>
  <cp:lastPrinted>2019-02-19T11:52:00Z</cp:lastPrinted>
  <dcterms:created xsi:type="dcterms:W3CDTF">2014-05-29T22:35:00Z</dcterms:created>
  <dcterms:modified xsi:type="dcterms:W3CDTF">2019-02-28T14:33:00Z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