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5F" w:rsidRDefault="003E6D49">
      <w:pPr>
        <w:suppressLineNumbers/>
        <w:tabs>
          <w:tab w:val="left" w:pos="6237"/>
        </w:tabs>
        <w:ind w:left="5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B465F" w:rsidRDefault="00AB465F">
      <w:pPr>
        <w:suppressLineNumbers/>
        <w:tabs>
          <w:tab w:val="left" w:pos="6237"/>
        </w:tabs>
        <w:ind w:left="5726"/>
        <w:jc w:val="both"/>
        <w:rPr>
          <w:rFonts w:ascii="Times New Roman" w:hAnsi="Times New Roman"/>
          <w:sz w:val="28"/>
          <w:szCs w:val="28"/>
        </w:rPr>
      </w:pPr>
    </w:p>
    <w:p w:rsidR="00AB465F" w:rsidRDefault="003E6D49">
      <w:pPr>
        <w:suppressLineNumbers/>
        <w:tabs>
          <w:tab w:val="left" w:pos="6237"/>
        </w:tabs>
        <w:ind w:left="5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AB465F" w:rsidRDefault="003E6D49">
      <w:pPr>
        <w:suppressLineNumbers/>
        <w:tabs>
          <w:tab w:val="left" w:pos="6237"/>
        </w:tabs>
        <w:ind w:left="5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B465F" w:rsidRDefault="003E6D49">
      <w:pPr>
        <w:suppressLineNumbers/>
        <w:tabs>
          <w:tab w:val="left" w:pos="6237"/>
        </w:tabs>
        <w:ind w:left="5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B465F" w:rsidRDefault="003E6D49">
      <w:pPr>
        <w:suppressLineNumbers/>
        <w:tabs>
          <w:tab w:val="left" w:pos="6237"/>
        </w:tabs>
        <w:ind w:left="5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</w:t>
      </w:r>
    </w:p>
    <w:p w:rsidR="00AB465F" w:rsidRDefault="003E6D49">
      <w:pPr>
        <w:pStyle w:val="ConsPlusNormal"/>
        <w:widowControl/>
        <w:tabs>
          <w:tab w:val="left" w:pos="6237"/>
        </w:tabs>
        <w:suppressAutoHyphens/>
        <w:ind w:left="57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AB465F" w:rsidRDefault="00AB4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pStyle w:val="ConsPlusTitle"/>
        <w:widowControl/>
        <w:jc w:val="center"/>
        <w:rPr>
          <w:rFonts w:cs="Times New Roman"/>
          <w:b w:val="0"/>
          <w:bCs w:val="0"/>
          <w:color w:val="000000"/>
          <w:kern w:val="2"/>
        </w:rPr>
      </w:pPr>
    </w:p>
    <w:p w:rsidR="00AB465F" w:rsidRDefault="003E6D49">
      <w:pPr>
        <w:pStyle w:val="40"/>
        <w:spacing w:before="0" w:after="272" w:line="320" w:lineRule="exact"/>
        <w:rPr>
          <w:b w:val="0"/>
        </w:rPr>
      </w:pPr>
      <w:r>
        <w:rPr>
          <w:b w:val="0"/>
        </w:rPr>
        <w:t>АДМИНИСТРАТИВНЫЙ РЕГЛАМЕНТ</w:t>
      </w:r>
      <w:r>
        <w:rPr>
          <w:b w:val="0"/>
        </w:rPr>
        <w:br/>
      </w:r>
      <w:r>
        <w:rPr>
          <w:b w:val="0"/>
          <w:bCs w:val="0"/>
        </w:rPr>
        <w:t>предоставления муниципальной услуги «Выдача разрешений</w:t>
      </w:r>
      <w:r>
        <w:rPr>
          <w:b w:val="0"/>
          <w:bCs w:val="0"/>
        </w:rPr>
        <w:br/>
        <w:t xml:space="preserve">на ввод в эксплуатацию построенных, </w:t>
      </w:r>
      <w:r>
        <w:rPr>
          <w:b w:val="0"/>
          <w:bCs w:val="0"/>
        </w:rPr>
        <w:t>реконструированных</w:t>
      </w:r>
      <w:r>
        <w:rPr>
          <w:b w:val="0"/>
          <w:bCs w:val="0"/>
        </w:rPr>
        <w:br/>
        <w:t>объектов капитального строительства»</w:t>
      </w:r>
    </w:p>
    <w:p w:rsidR="00AB465F" w:rsidRDefault="003E6D49">
      <w:pPr>
        <w:pStyle w:val="23"/>
        <w:keepNext/>
        <w:keepLines/>
        <w:spacing w:before="0" w:after="292" w:line="280" w:lineRule="exact"/>
        <w:ind w:right="220"/>
        <w:rPr>
          <w:b w:val="0"/>
        </w:rPr>
      </w:pPr>
      <w:bookmarkStart w:id="0" w:name="bookmark1"/>
      <w:r>
        <w:rPr>
          <w:b w:val="0"/>
        </w:rPr>
        <w:t>1. Общие положения</w:t>
      </w:r>
      <w:bookmarkEnd w:id="0"/>
    </w:p>
    <w:p w:rsidR="00AB465F" w:rsidRDefault="003E6D49">
      <w:pPr>
        <w:pStyle w:val="23"/>
        <w:keepNext/>
        <w:keepLines/>
        <w:spacing w:before="0" w:after="240" w:line="320" w:lineRule="exact"/>
        <w:rPr>
          <w:b w:val="0"/>
        </w:rPr>
      </w:pPr>
      <w:bookmarkStart w:id="1" w:name="bookmark2"/>
      <w:r>
        <w:rPr>
          <w:b w:val="0"/>
        </w:rPr>
        <w:t>1.1. Предмет регулирования административного регламента</w:t>
      </w:r>
      <w:bookmarkEnd w:id="1"/>
    </w:p>
    <w:p w:rsidR="00AB465F" w:rsidRDefault="003E6D49">
      <w:pPr>
        <w:pStyle w:val="22"/>
        <w:numPr>
          <w:ilvl w:val="0"/>
          <w:numId w:val="1"/>
        </w:numPr>
        <w:tabs>
          <w:tab w:val="left" w:pos="1574"/>
        </w:tabs>
        <w:spacing w:before="0" w:after="0"/>
        <w:ind w:firstLine="709"/>
        <w:jc w:val="both"/>
      </w:pPr>
      <w:proofErr w:type="gramStart"/>
      <w:r>
        <w:t>Административный регламент предоставления администрацией муниципального образования Апшеронский район муниципальной услуги «В</w:t>
      </w:r>
      <w:r>
        <w:t>ыдача разрешений на ввод в эксплуатацию построенных, реконструированных объектов капитального строительства» (далее — Регламент) определяет стандарт, сроки и последовательность выполнения административных процедур (действий) по предоставлению администрацие</w:t>
      </w:r>
      <w:r>
        <w:t>й муниципального образования Апшеронский район муниципальной услуги «Выдача разрешений на ввод в эксплуатацию построенных, реконструированных объектов капитального строительства» (далее - муниципальная услуга).</w:t>
      </w:r>
      <w:proofErr w:type="gramEnd"/>
    </w:p>
    <w:p w:rsidR="00AB465F" w:rsidRDefault="00AB465F">
      <w:pPr>
        <w:pStyle w:val="23"/>
        <w:spacing w:before="0" w:after="0"/>
        <w:ind w:left="3160"/>
        <w:jc w:val="left"/>
      </w:pPr>
    </w:p>
    <w:p w:rsidR="00AB465F" w:rsidRDefault="003E6D49">
      <w:pPr>
        <w:pStyle w:val="23"/>
        <w:spacing w:before="0" w:after="0"/>
        <w:ind w:left="3160"/>
        <w:jc w:val="left"/>
        <w:rPr>
          <w:b w:val="0"/>
        </w:rPr>
      </w:pPr>
      <w:bookmarkStart w:id="2" w:name="bookmark3"/>
      <w:r>
        <w:rPr>
          <w:b w:val="0"/>
        </w:rPr>
        <w:t>1.2. Круг заявителей</w:t>
      </w:r>
      <w:bookmarkEnd w:id="2"/>
    </w:p>
    <w:p w:rsidR="00AB465F" w:rsidRDefault="00AB465F">
      <w:pPr>
        <w:pStyle w:val="23"/>
        <w:spacing w:before="0" w:after="0"/>
        <w:ind w:left="3160"/>
        <w:jc w:val="left"/>
        <w:rPr>
          <w:b w:val="0"/>
        </w:rPr>
      </w:pPr>
    </w:p>
    <w:p w:rsidR="00AB465F" w:rsidRDefault="003E6D49">
      <w:pPr>
        <w:pStyle w:val="22"/>
        <w:tabs>
          <w:tab w:val="left" w:pos="1460"/>
        </w:tabs>
        <w:spacing w:before="0" w:after="0" w:line="317" w:lineRule="exact"/>
        <w:ind w:firstLine="709"/>
        <w:jc w:val="both"/>
      </w:pPr>
      <w:proofErr w:type="gramStart"/>
      <w:r>
        <w:t xml:space="preserve">1.2.1 Заявителями на </w:t>
      </w:r>
      <w:r>
        <w:t>получение муниципальной услуги (далее — заявители) являются:</w:t>
      </w:r>
      <w:r>
        <w:tab/>
        <w:t>физические или юридические лица, обеспечивающие на принадлежащих им земельных участках строительство, реконструкцию объектов капитального строительства, в том числе лица, имеющие право в соответс</w:t>
      </w:r>
      <w:r>
        <w:t>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услуги.</w:t>
      </w:r>
    </w:p>
    <w:p w:rsidR="00AB465F" w:rsidRDefault="00AB465F">
      <w:pPr>
        <w:pStyle w:val="22"/>
        <w:tabs>
          <w:tab w:val="left" w:pos="1460"/>
        </w:tabs>
        <w:spacing w:before="0" w:after="0" w:line="317" w:lineRule="exact"/>
        <w:ind w:firstLine="780"/>
        <w:jc w:val="both"/>
      </w:pPr>
    </w:p>
    <w:p w:rsidR="00AB465F" w:rsidRDefault="003E6D49">
      <w:pPr>
        <w:pStyle w:val="23"/>
        <w:keepNext/>
        <w:keepLines/>
        <w:spacing w:before="0" w:after="303" w:line="320" w:lineRule="exact"/>
        <w:rPr>
          <w:b w:val="0"/>
        </w:rPr>
      </w:pPr>
      <w:bookmarkStart w:id="3" w:name="bookmark4"/>
      <w:r>
        <w:rPr>
          <w:b w:val="0"/>
        </w:rPr>
        <w:t>1.3. Требования к поряд</w:t>
      </w:r>
      <w:r>
        <w:rPr>
          <w:b w:val="0"/>
        </w:rPr>
        <w:t>ку информирования</w:t>
      </w:r>
      <w:r>
        <w:rPr>
          <w:b w:val="0"/>
        </w:rPr>
        <w:br/>
        <w:t>о предоставлении муниципальной услуги</w:t>
      </w:r>
      <w:bookmarkEnd w:id="3"/>
    </w:p>
    <w:p w:rsidR="00AB465F" w:rsidRDefault="003E6D49">
      <w:pPr>
        <w:pStyle w:val="22"/>
        <w:numPr>
          <w:ilvl w:val="0"/>
          <w:numId w:val="2"/>
        </w:numPr>
        <w:tabs>
          <w:tab w:val="left" w:pos="1460"/>
          <w:tab w:val="left" w:pos="4691"/>
          <w:tab w:val="left" w:pos="8928"/>
        </w:tabs>
        <w:spacing w:before="0" w:after="0" w:line="317" w:lineRule="exact"/>
        <w:ind w:firstLine="709"/>
        <w:jc w:val="both"/>
      </w:pPr>
      <w:proofErr w:type="gramStart"/>
      <w: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</w:t>
      </w:r>
      <w:r>
        <w:lastRenderedPageBreak/>
        <w:t>сведений о ходе</w:t>
      </w:r>
      <w:r>
        <w:t xml:space="preserve"> предоставления муниципальной услуги, сведений о ходе предоставления указанных услуг, в том числе на официальном сайте администрации муниципального образования Апшеронский район </w:t>
      </w:r>
      <w:r>
        <w:rPr>
          <w:lang w:eastAsia="en-US" w:bidi="en-US"/>
        </w:rPr>
        <w:t>(</w:t>
      </w:r>
      <w:hyperlink r:id="rId8">
        <w:r>
          <w:rPr>
            <w:rStyle w:val="-"/>
            <w:color w:val="000000"/>
            <w:u w:val="none"/>
            <w:lang w:val="en-US" w:eastAsia="en-US" w:bidi="en-US"/>
          </w:rPr>
          <w:t>www</w:t>
        </w:r>
      </w:hyperlink>
      <w:hyperlink r:id="rId9">
        <w:r>
          <w:rPr>
            <w:rStyle w:val="-"/>
            <w:color w:val="000000"/>
            <w:u w:val="none"/>
            <w:lang w:eastAsia="en-US" w:bidi="en-US"/>
          </w:rPr>
          <w:t>.</w:t>
        </w:r>
      </w:hyperlink>
      <w:proofErr w:type="spellStart"/>
      <w:r>
        <w:rPr>
          <w:rStyle w:val="-"/>
          <w:rFonts w:eastAsia="NSimSun"/>
          <w:color w:val="000000"/>
          <w:u w:val="none"/>
          <w:lang w:val="en-US" w:eastAsia="en-US" w:bidi="en-US"/>
        </w:rPr>
        <w:t>apsheronsk</w:t>
      </w:r>
      <w:proofErr w:type="spellEnd"/>
      <w:r>
        <w:rPr>
          <w:rStyle w:val="-"/>
          <w:rFonts w:eastAsia="NSimSun"/>
          <w:color w:val="000000"/>
          <w:u w:val="none"/>
          <w:lang w:eastAsia="en-US" w:bidi="en-US"/>
        </w:rPr>
        <w:t>-</w:t>
      </w:r>
      <w:proofErr w:type="spellStart"/>
      <w:r>
        <w:rPr>
          <w:rStyle w:val="-"/>
          <w:rFonts w:eastAsia="NSimSun"/>
          <w:color w:val="000000"/>
          <w:u w:val="none"/>
          <w:lang w:val="en-US" w:eastAsia="en-US" w:bidi="en-US"/>
        </w:rPr>
        <w:t>oms</w:t>
      </w:r>
      <w:proofErr w:type="spellEnd"/>
      <w:r>
        <w:rPr>
          <w:rStyle w:val="-"/>
          <w:color w:val="000000"/>
          <w:u w:val="none"/>
          <w:lang w:eastAsia="en-US" w:bidi="en-US"/>
        </w:rPr>
        <w:t>.</w:t>
      </w:r>
      <w:proofErr w:type="spellStart"/>
      <w:r>
        <w:rPr>
          <w:rStyle w:val="-"/>
          <w:color w:val="000000"/>
          <w:u w:val="none"/>
          <w:lang w:val="en-US" w:eastAsia="en-US" w:bidi="en-US"/>
        </w:rPr>
        <w:t>ru</w:t>
      </w:r>
      <w:proofErr w:type="spellEnd"/>
      <w:r>
        <w:rPr>
          <w:lang w:eastAsia="en-US" w:bidi="en-US"/>
        </w:rPr>
        <w:t xml:space="preserve">) </w:t>
      </w:r>
      <w:r>
        <w:t>(далее - официальный сайт Администрации), а также в федеральной государственной информационной системе «Единый портал государственных</w:t>
      </w:r>
      <w:proofErr w:type="gramEnd"/>
      <w:r>
        <w:t xml:space="preserve"> и муниципальных услуг (функций)» </w:t>
      </w:r>
      <w:r>
        <w:rPr>
          <w:lang w:eastAsia="en-US" w:bidi="en-US"/>
        </w:rPr>
        <w:t>(</w:t>
      </w:r>
      <w:hyperlink r:id="rId10">
        <w:r>
          <w:rPr>
            <w:rStyle w:val="-"/>
            <w:color w:val="000000"/>
            <w:u w:val="none"/>
            <w:lang w:val="en-US" w:eastAsia="en-US" w:bidi="en-US"/>
          </w:rPr>
          <w:t>www</w:t>
        </w:r>
      </w:hyperlink>
      <w:hyperlink r:id="rId11">
        <w:r>
          <w:rPr>
            <w:rStyle w:val="-"/>
            <w:color w:val="000000"/>
            <w:u w:val="none"/>
            <w:lang w:eastAsia="en-US" w:bidi="en-US"/>
          </w:rPr>
          <w:t>.</w:t>
        </w:r>
      </w:hyperlink>
      <w:hyperlink r:id="rId12">
        <w:r>
          <w:rPr>
            <w:rStyle w:val="-"/>
            <w:color w:val="000000"/>
            <w:u w:val="none"/>
            <w:lang w:val="en-US" w:eastAsia="en-US" w:bidi="en-US"/>
          </w:rPr>
          <w:t>gosuslugi</w:t>
        </w:r>
      </w:hyperlink>
      <w:hyperlink r:id="rId13">
        <w:r>
          <w:rPr>
            <w:rStyle w:val="-"/>
            <w:color w:val="000000"/>
            <w:u w:val="none"/>
            <w:lang w:eastAsia="en-US" w:bidi="en-US"/>
          </w:rPr>
          <w:t>.</w:t>
        </w:r>
      </w:hyperlink>
      <w:hyperlink r:id="rId14">
        <w:r>
          <w:rPr>
            <w:rStyle w:val="-"/>
            <w:color w:val="000000"/>
            <w:u w:val="none"/>
            <w:lang w:val="en-US" w:eastAsia="en-US" w:bidi="en-US"/>
          </w:rPr>
          <w:t>ru</w:t>
        </w:r>
      </w:hyperlink>
      <w:r>
        <w:rPr>
          <w:lang w:eastAsia="en-US" w:bidi="en-US"/>
        </w:rPr>
        <w:t xml:space="preserve">) </w:t>
      </w:r>
      <w:r>
        <w:t xml:space="preserve">(далее - Единый Портал) и на Портале государственных и муниципальных услуг </w:t>
      </w:r>
      <w:r>
        <w:t xml:space="preserve">(функций) Краснодарского края </w:t>
      </w:r>
      <w:r>
        <w:rPr>
          <w:lang w:eastAsia="en-US" w:bidi="en-US"/>
        </w:rPr>
        <w:t>(</w:t>
      </w:r>
      <w:hyperlink r:id="rId15">
        <w:r>
          <w:rPr>
            <w:rStyle w:val="-"/>
            <w:color w:val="000000"/>
            <w:u w:val="none"/>
            <w:lang w:val="en-US" w:eastAsia="en-US" w:bidi="en-US"/>
          </w:rPr>
          <w:t>www</w:t>
        </w:r>
      </w:hyperlink>
      <w:hyperlink r:id="rId16">
        <w:r>
          <w:rPr>
            <w:rStyle w:val="-"/>
            <w:color w:val="000000"/>
            <w:u w:val="none"/>
            <w:lang w:eastAsia="en-US" w:bidi="en-US"/>
          </w:rPr>
          <w:t>.</w:t>
        </w:r>
      </w:hyperlink>
      <w:hyperlink r:id="rId17">
        <w:r>
          <w:rPr>
            <w:rStyle w:val="-"/>
            <w:color w:val="000000"/>
            <w:u w:val="none"/>
            <w:lang w:val="en-US" w:eastAsia="en-US" w:bidi="en-US"/>
          </w:rPr>
          <w:t>pgu</w:t>
        </w:r>
      </w:hyperlink>
      <w:hyperlink r:id="rId18">
        <w:r>
          <w:rPr>
            <w:rStyle w:val="-"/>
            <w:color w:val="000000"/>
            <w:u w:val="none"/>
            <w:lang w:eastAsia="en-US" w:bidi="en-US"/>
          </w:rPr>
          <w:t>.</w:t>
        </w:r>
      </w:hyperlink>
      <w:hyperlink r:id="rId19">
        <w:r>
          <w:rPr>
            <w:rStyle w:val="-"/>
            <w:color w:val="000000"/>
            <w:u w:val="none"/>
            <w:lang w:val="en-US" w:eastAsia="en-US" w:bidi="en-US"/>
          </w:rPr>
          <w:t>krasnodar</w:t>
        </w:r>
      </w:hyperlink>
      <w:hyperlink r:id="rId20">
        <w:r>
          <w:rPr>
            <w:rStyle w:val="-"/>
            <w:color w:val="000000"/>
            <w:u w:val="none"/>
            <w:lang w:eastAsia="en-US" w:bidi="en-US"/>
          </w:rPr>
          <w:t>.</w:t>
        </w:r>
      </w:hyperlink>
      <w:hyperlink r:id="rId21">
        <w:r>
          <w:rPr>
            <w:rStyle w:val="-"/>
            <w:color w:val="000000"/>
            <w:u w:val="none"/>
            <w:lang w:val="en-US" w:eastAsia="en-US" w:bidi="en-US"/>
          </w:rPr>
          <w:t>ru</w:t>
        </w:r>
      </w:hyperlink>
      <w:r>
        <w:rPr>
          <w:lang w:eastAsia="en-US" w:bidi="en-US"/>
        </w:rPr>
        <w:t xml:space="preserve">) </w:t>
      </w:r>
      <w:r>
        <w:t>(далее - Портал Краснодарского края).</w:t>
      </w:r>
    </w:p>
    <w:p w:rsidR="00AB465F" w:rsidRDefault="003E6D49">
      <w:pPr>
        <w:pStyle w:val="22"/>
        <w:numPr>
          <w:ilvl w:val="0"/>
          <w:numId w:val="3"/>
        </w:numPr>
        <w:tabs>
          <w:tab w:val="left" w:pos="1347"/>
        </w:tabs>
        <w:spacing w:before="0" w:after="0" w:line="320" w:lineRule="exact"/>
        <w:ind w:firstLine="709"/>
        <w:jc w:val="both"/>
      </w:pPr>
      <w:r>
        <w:t>.1. Информирование о порядке предоставлении муниципальной услуги осуществляется отделом архитектуры</w:t>
      </w:r>
      <w:r>
        <w:t xml:space="preserve"> и градостроительства администрации муниципального образования Апшеронский район (далее - Уполномоченный орган):</w:t>
      </w:r>
    </w:p>
    <w:p w:rsidR="00AB465F" w:rsidRDefault="003E6D49">
      <w:pPr>
        <w:pStyle w:val="22"/>
        <w:spacing w:before="0" w:after="0" w:line="320" w:lineRule="exact"/>
        <w:ind w:firstLine="709"/>
      </w:pPr>
      <w:r>
        <w:t xml:space="preserve">в устной форме при личном обращении; </w:t>
      </w:r>
    </w:p>
    <w:p w:rsidR="00AB465F" w:rsidRDefault="003E6D49">
      <w:pPr>
        <w:pStyle w:val="22"/>
        <w:spacing w:before="0" w:after="0" w:line="320" w:lineRule="exact"/>
        <w:ind w:firstLine="709"/>
      </w:pPr>
      <w:r>
        <w:t>с использованием средств телефонной связи;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путем направления письменного ответа на обращение заявителя по</w:t>
      </w:r>
      <w:r>
        <w:t>средством почтовой связи;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с использованием информационных материалов (брошюр, буклетов, памяток и т.д.);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на информационных стендах;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 xml:space="preserve">путем размещения информации в открытой и доступной форме в Интернете на официальном сайте, на Едином Портале и Портале </w:t>
      </w:r>
      <w:r>
        <w:t>Краснодарского края.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 xml:space="preserve">о входящем номере, под которым зарегистрировано заявление о </w:t>
      </w:r>
      <w:r>
        <w:t>предоставлении муниципальной услуги;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о принятии решения по конкретному заявлению о предоставлении муниципальной услуги;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о перечне нормативных правовых актов, в соответствии с которыми предоставляется муниципальная услуга (наименование, номер, дата принятия</w:t>
      </w:r>
      <w:r>
        <w:t>);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о месте размещения на оф</w:t>
      </w:r>
      <w:r>
        <w:t>ициальном сайте Администрации справочной информации по предоставлению муниципальной услуги;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1.3.1.3 Консультирование по вопросам предост</w:t>
      </w:r>
      <w:r>
        <w:t>авления муниципальной услуги осуществляется бесплатно.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 xml:space="preserve">Должностное лицо Уполномоченного органа, осуществляющее консультирование по вопросам предоставления муниципальной услуги (в устной форме или посредством средств телефонной связи), должно корректно и </w:t>
      </w:r>
      <w:r>
        <w:lastRenderedPageBreak/>
        <w:t>вн</w:t>
      </w:r>
      <w:r>
        <w:t>имательно относиться к заявителям.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 xml:space="preserve">При консультировании по телефону должностное лицо Уполномоченного органа называет свою фамилию, имя и отчество, должность, а затем в вежливой форме четко и подробно информирует обратившегося по интересующему его вопросу. </w:t>
      </w:r>
      <w:r>
        <w:t>Если должностное лицо Уполномоченного органа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</w:t>
      </w:r>
      <w:r>
        <w:t>ца время для получения информации.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AB465F" w:rsidRDefault="003E6D49">
      <w:pPr>
        <w:pStyle w:val="22"/>
        <w:spacing w:before="0" w:after="0" w:line="324" w:lineRule="exact"/>
        <w:ind w:firstLine="709"/>
        <w:jc w:val="both"/>
      </w:pPr>
      <w:r>
        <w:t>Письменный ответ должен содержать полный и мотивированный ответ</w:t>
      </w:r>
      <w:r>
        <w:t xml:space="preserve"> на поставленный вопрос.</w:t>
      </w:r>
    </w:p>
    <w:p w:rsidR="00AB465F" w:rsidRDefault="003E6D49">
      <w:pPr>
        <w:pStyle w:val="22"/>
        <w:numPr>
          <w:ilvl w:val="0"/>
          <w:numId w:val="2"/>
        </w:numPr>
        <w:tabs>
          <w:tab w:val="left" w:pos="1656"/>
          <w:tab w:val="left" w:pos="4489"/>
        </w:tabs>
        <w:spacing w:before="0" w:after="0" w:line="320" w:lineRule="exact"/>
        <w:ind w:firstLine="709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t xml:space="preserve"> услуги, и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(далее - МФЦ).</w:t>
      </w:r>
    </w:p>
    <w:p w:rsidR="00AB465F" w:rsidRDefault="003E6D49">
      <w:pPr>
        <w:pStyle w:val="22"/>
        <w:numPr>
          <w:ilvl w:val="0"/>
          <w:numId w:val="4"/>
        </w:numPr>
        <w:tabs>
          <w:tab w:val="left" w:pos="1668"/>
        </w:tabs>
        <w:spacing w:before="0" w:after="0" w:line="320" w:lineRule="exact"/>
        <w:ind w:firstLine="709"/>
        <w:jc w:val="both"/>
      </w:pPr>
      <w:r>
        <w:t>На информационных стендах в доступных для ознакомления местах в Уполн</w:t>
      </w:r>
      <w:r>
        <w:t>омоченном органе, а также в МФЦ размещается следующая информация: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информация о порядке предоставления муниципальной услуги;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сроки предоставления муниципальной услуги;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информацию о дополнительных (сопутствующих) услугах, а также об услугах, необходимых и об</w:t>
      </w:r>
      <w:r>
        <w:t>язательных для предоставления муниципальной услуги, размерах и порядке их оплаты;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исчерпывающий перечень документов, н</w:t>
      </w:r>
      <w:r>
        <w:t>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порядок обжалования действий (бездействия), а также решений Уполн</w:t>
      </w:r>
      <w:r>
        <w:t>омоченного органа, муниципальных служащих, МФЦ, работников МФЦ;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шаблон и образец заполнения заявления для предоставления муниципальной услуги;</w:t>
      </w:r>
    </w:p>
    <w:p w:rsidR="00AB465F" w:rsidRDefault="003E6D49">
      <w:pPr>
        <w:pStyle w:val="22"/>
        <w:spacing w:before="0" w:after="0" w:line="320" w:lineRule="exact"/>
        <w:ind w:firstLine="709"/>
        <w:jc w:val="both"/>
      </w:pPr>
      <w:r>
        <w:t>иная информация, необходимая для предоставления муниципальной услуги.</w:t>
      </w:r>
    </w:p>
    <w:p w:rsidR="00AB465F" w:rsidRDefault="003E6D49">
      <w:pPr>
        <w:pStyle w:val="22"/>
        <w:numPr>
          <w:ilvl w:val="0"/>
          <w:numId w:val="5"/>
        </w:numPr>
        <w:tabs>
          <w:tab w:val="left" w:pos="1668"/>
        </w:tabs>
        <w:spacing w:before="0" w:after="0" w:line="320" w:lineRule="exact"/>
        <w:ind w:firstLine="709"/>
        <w:jc w:val="both"/>
      </w:pPr>
      <w:r>
        <w:t>Справочная информация, включая информацию о</w:t>
      </w:r>
      <w:r>
        <w:t xml:space="preserve"> месте нахождения и графике работы, справочных телефонах, адресе официального сайта и адресе электронной почты, формах обратной связи размещается на официальном сайте Администрации, на Едином Портале и Портале </w:t>
      </w:r>
      <w:r>
        <w:lastRenderedPageBreak/>
        <w:t>Краснодарского края.</w:t>
      </w:r>
    </w:p>
    <w:p w:rsidR="00AB465F" w:rsidRDefault="003E6D49">
      <w:pPr>
        <w:pStyle w:val="40"/>
        <w:spacing w:before="0" w:after="0" w:line="644" w:lineRule="exact"/>
        <w:ind w:right="20"/>
        <w:rPr>
          <w:b w:val="0"/>
        </w:rPr>
      </w:pPr>
      <w:r>
        <w:rPr>
          <w:b w:val="0"/>
        </w:rPr>
        <w:t>2. Стандарт предоставлени</w:t>
      </w:r>
      <w:r>
        <w:rPr>
          <w:b w:val="0"/>
        </w:rPr>
        <w:t>я муниципальной услуги</w:t>
      </w:r>
      <w:r>
        <w:rPr>
          <w:b w:val="0"/>
        </w:rPr>
        <w:br/>
        <w:t xml:space="preserve"> 2.1. Наименование муниципальной услуги</w:t>
      </w:r>
    </w:p>
    <w:p w:rsidR="00AB465F" w:rsidRDefault="003E6D49">
      <w:pPr>
        <w:pStyle w:val="22"/>
        <w:spacing w:before="0" w:after="335" w:line="324" w:lineRule="exact"/>
        <w:ind w:firstLine="709"/>
        <w:jc w:val="both"/>
      </w:pPr>
      <w:r>
        <w:t>2.1.1 Наименование муниципальной услуги - «Выдача разрешений на ввод в эксплуатацию построенных, реконструированных объектов капитального строительства».</w:t>
      </w:r>
    </w:p>
    <w:p w:rsidR="00AB465F" w:rsidRDefault="003E6D49">
      <w:pPr>
        <w:pStyle w:val="40"/>
        <w:spacing w:before="0" w:after="0" w:line="280" w:lineRule="exact"/>
        <w:ind w:right="20"/>
        <w:rPr>
          <w:b w:val="0"/>
        </w:rPr>
      </w:pPr>
      <w:r>
        <w:rPr>
          <w:b w:val="0"/>
        </w:rPr>
        <w:t>2.2. Наименование органа, предоставляющ</w:t>
      </w:r>
      <w:r>
        <w:rPr>
          <w:b w:val="0"/>
        </w:rPr>
        <w:t>его</w:t>
      </w:r>
    </w:p>
    <w:p w:rsidR="00AB465F" w:rsidRDefault="003E6D49">
      <w:pPr>
        <w:pStyle w:val="40"/>
        <w:spacing w:before="0" w:after="288" w:line="280" w:lineRule="exact"/>
        <w:ind w:right="20"/>
        <w:rPr>
          <w:b w:val="0"/>
        </w:rPr>
      </w:pPr>
      <w:r>
        <w:rPr>
          <w:b w:val="0"/>
        </w:rPr>
        <w:t>муниципальную услугу</w:t>
      </w:r>
    </w:p>
    <w:p w:rsidR="00AB465F" w:rsidRDefault="003E6D49">
      <w:pPr>
        <w:pStyle w:val="22"/>
        <w:numPr>
          <w:ilvl w:val="0"/>
          <w:numId w:val="6"/>
        </w:numPr>
        <w:tabs>
          <w:tab w:val="left" w:pos="1773"/>
        </w:tabs>
        <w:spacing w:before="0" w:after="0" w:line="320" w:lineRule="exact"/>
        <w:ind w:firstLine="709"/>
        <w:jc w:val="both"/>
      </w:pPr>
      <w:r>
        <w:t xml:space="preserve">Предоставление муниципальной услуги осуществляется администрацией муниципального образования Апшеронский район </w:t>
      </w:r>
      <w:r>
        <w:t>через</w:t>
      </w:r>
      <w:r>
        <w:t xml:space="preserve"> отдел архитектуры и градостроительства администрации муниципального образования Апшеронский район (далее – Уполном</w:t>
      </w:r>
      <w:r>
        <w:t>оченный орган).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участвует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65F" w:rsidRDefault="003E6D49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юридических лиц)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нципу.</w:t>
      </w:r>
      <w:proofErr w:type="gramEnd"/>
    </w:p>
    <w:p w:rsidR="00AB465F" w:rsidRDefault="003E6D49">
      <w:pPr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2.2.3.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Уполномоченным органом осуществляет взаимодействие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AB465F" w:rsidRDefault="003E6D49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- межмуниципальным отделом по Апшеронском</w:t>
      </w:r>
      <w:r>
        <w:rPr>
          <w:rFonts w:ascii="Times New Roman" w:hAnsi="Times New Roman"/>
          <w:sz w:val="28"/>
          <w:szCs w:val="28"/>
        </w:rPr>
        <w:t>у и Белореченскому районам Управления Росреестра по Краснодарскому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территориальным отделом № 3 по </w:t>
      </w:r>
      <w:r>
        <w:rPr>
          <w:rFonts w:ascii="Times New Roman" w:hAnsi="Times New Roman"/>
          <w:sz w:val="28"/>
          <w:szCs w:val="28"/>
        </w:rPr>
        <w:t xml:space="preserve">Апшеронскому, Белореченскому,   Горячеключевскому районам филиала ФГБУ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Times New Roman" w:hAnsi="Times New Roman" w:cs="Times New Roman"/>
          <w:sz w:val="28"/>
          <w:szCs w:val="28"/>
        </w:rPr>
        <w:t>Краснодарскому краю;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организациями, осуществляющими эксплуатацию сетей инжен</w:t>
      </w:r>
      <w:r>
        <w:rPr>
          <w:rFonts w:ascii="Times New Roman" w:eastAsia="Calibri" w:hAnsi="Times New Roman" w:cs="Times New Roman"/>
          <w:sz w:val="28"/>
          <w:szCs w:val="28"/>
        </w:rPr>
        <w:t>ерно-технического обеспечения.</w:t>
      </w:r>
    </w:p>
    <w:p w:rsidR="00AB465F" w:rsidRDefault="003E6D49">
      <w:pPr>
        <w:spacing w:line="320" w:lineRule="exac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>
        <w:rPr>
          <w:rFonts w:ascii="Times New Roman" w:eastAsia="Calibri" w:hAnsi="Times New Roman" w:cs="Times New Roman"/>
          <w:sz w:val="28"/>
          <w:szCs w:val="28"/>
        </w:rPr>
        <w:t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</w:t>
      </w:r>
      <w:r>
        <w:rPr>
          <w:rFonts w:ascii="Times New Roman" w:eastAsia="Calibri" w:hAnsi="Times New Roman" w:cs="Times New Roman"/>
          <w:sz w:val="28"/>
          <w:szCs w:val="28"/>
        </w:rPr>
        <w:t>ого самоуправления.</w:t>
      </w:r>
      <w:proofErr w:type="gramEnd"/>
    </w:p>
    <w:p w:rsidR="00AB465F" w:rsidRDefault="00AB465F">
      <w:pPr>
        <w:pStyle w:val="22"/>
        <w:tabs>
          <w:tab w:val="left" w:pos="1541"/>
        </w:tabs>
        <w:spacing w:before="0" w:after="0" w:line="320" w:lineRule="exact"/>
        <w:jc w:val="both"/>
      </w:pPr>
    </w:p>
    <w:p w:rsidR="00AB465F" w:rsidRDefault="003E6D49">
      <w:pPr>
        <w:pStyle w:val="40"/>
        <w:spacing w:before="0" w:after="303"/>
        <w:ind w:right="20"/>
        <w:rPr>
          <w:b w:val="0"/>
        </w:rPr>
      </w:pPr>
      <w:r>
        <w:rPr>
          <w:b w:val="0"/>
        </w:rPr>
        <w:t>2.3. Описание результата предоставления</w:t>
      </w:r>
      <w:r>
        <w:rPr>
          <w:b w:val="0"/>
        </w:rPr>
        <w:br/>
        <w:t>муниципальной услуги</w:t>
      </w:r>
    </w:p>
    <w:p w:rsidR="00AB465F" w:rsidRDefault="003E6D49">
      <w:pPr>
        <w:pStyle w:val="22"/>
        <w:numPr>
          <w:ilvl w:val="0"/>
          <w:numId w:val="7"/>
        </w:numPr>
        <w:tabs>
          <w:tab w:val="left" w:pos="1541"/>
        </w:tabs>
        <w:spacing w:before="0" w:after="0"/>
        <w:ind w:firstLine="709"/>
        <w:jc w:val="both"/>
      </w:pPr>
      <w:r>
        <w:lastRenderedPageBreak/>
        <w:t>Результатом предоставления муниципальной услуги являются:</w:t>
      </w:r>
    </w:p>
    <w:p w:rsidR="00AB465F" w:rsidRDefault="003E6D49">
      <w:pPr>
        <w:pStyle w:val="22"/>
        <w:spacing w:before="0" w:after="0"/>
        <w:ind w:firstLine="709"/>
        <w:jc w:val="both"/>
      </w:pPr>
      <w:r>
        <w:t>разрешение на ввод в эксплуатацию объекта капитального строительства;</w:t>
      </w:r>
    </w:p>
    <w:p w:rsidR="00AB465F" w:rsidRDefault="003E6D49">
      <w:pPr>
        <w:pStyle w:val="22"/>
        <w:spacing w:before="0" w:after="0"/>
        <w:ind w:firstLine="709"/>
        <w:jc w:val="both"/>
      </w:pPr>
      <w:r>
        <w:t>отказ в выдаче разрешения на ввод в эксплуатац</w:t>
      </w:r>
      <w:r>
        <w:t>ию объекта капитального строительства.</w:t>
      </w:r>
    </w:p>
    <w:p w:rsidR="00AB465F" w:rsidRDefault="003E6D49">
      <w:pPr>
        <w:pStyle w:val="22"/>
        <w:numPr>
          <w:ilvl w:val="0"/>
          <w:numId w:val="7"/>
        </w:numPr>
        <w:tabs>
          <w:tab w:val="left" w:pos="1773"/>
        </w:tabs>
        <w:spacing w:before="0" w:after="0"/>
        <w:ind w:firstLine="709"/>
        <w:jc w:val="both"/>
      </w:pPr>
      <w:r>
        <w:t xml:space="preserve"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>
        <w:rPr>
          <w:rFonts w:eastAsia="Calibri"/>
          <w:lang w:eastAsia="en-US"/>
        </w:rPr>
        <w:t>Уполномоченного органа</w:t>
      </w:r>
      <w:r>
        <w:t>.</w:t>
      </w:r>
    </w:p>
    <w:p w:rsidR="00AB465F" w:rsidRDefault="003E6D4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Для получения результата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465F" w:rsidRDefault="003E6D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результата предоставления муниципальной услуги Заявите</w:t>
      </w:r>
      <w:r>
        <w:rPr>
          <w:rFonts w:ascii="Times New Roman" w:hAnsi="Times New Roman"/>
          <w:sz w:val="28"/>
          <w:szCs w:val="28"/>
        </w:rPr>
        <w:t>ль по его выбору вправе получить:</w:t>
      </w:r>
    </w:p>
    <w:p w:rsidR="00AB465F" w:rsidRDefault="003E6D4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форме электронного документа, </w:t>
      </w:r>
      <w:proofErr w:type="gramStart"/>
      <w:r>
        <w:rPr>
          <w:rFonts w:ascii="Times New Roman" w:hAnsi="Times New Roman"/>
          <w:sz w:val="28"/>
          <w:szCs w:val="28"/>
        </w:rPr>
        <w:t>подписанное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должностным лицом Уполномоченного органа,</w:t>
      </w:r>
      <w:r>
        <w:rPr>
          <w:rFonts w:ascii="Times New Roman" w:hAnsi="Times New Roman"/>
          <w:sz w:val="28"/>
          <w:szCs w:val="28"/>
        </w:rPr>
        <w:t xml:space="preserve"> с использованием усиленной квалифицированной </w:t>
      </w:r>
      <w:r>
        <w:rPr>
          <w:rFonts w:ascii="Times New Roman" w:hAnsi="Times New Roman"/>
          <w:sz w:val="28"/>
          <w:szCs w:val="28"/>
          <w:highlight w:val="white"/>
        </w:rPr>
        <w:t>электронной подписи;</w:t>
      </w:r>
    </w:p>
    <w:p w:rsidR="00AB465F" w:rsidRDefault="003E6D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на бумажном носителе, подтверждающее содержание электронного документа</w:t>
      </w:r>
      <w:r>
        <w:rPr>
          <w:rFonts w:ascii="Times New Roman" w:hAnsi="Times New Roman"/>
          <w:sz w:val="28"/>
          <w:szCs w:val="28"/>
          <w:highlight w:val="white"/>
        </w:rPr>
        <w:t>, направленного Уполномоченным органом в МФЦ;</w:t>
      </w:r>
    </w:p>
    <w:p w:rsidR="00AB465F" w:rsidRDefault="003E6D49">
      <w:pPr>
        <w:ind w:firstLine="709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на бумажном носителе.</w:t>
      </w:r>
    </w:p>
    <w:p w:rsidR="00AB465F" w:rsidRDefault="003E6D49">
      <w:pPr>
        <w:overflowPunct w:val="0"/>
        <w:ind w:firstLine="709"/>
        <w:jc w:val="both"/>
        <w:rPr>
          <w:highlight w:val="yellow"/>
        </w:rPr>
      </w:pPr>
      <w:r>
        <w:rPr>
          <w:rFonts w:ascii="Times New Roman" w:hAnsi="Times New Roman"/>
          <w:sz w:val="28"/>
          <w:szCs w:val="28"/>
          <w:highlight w:val="white"/>
        </w:rPr>
        <w:t>Документ, являющийся результатом предоставления муниципальной услуги, изготавливается в 3 экземплярах, 2 из которых выдаются заявителю, один хранится в Уполномоченном органе.</w:t>
      </w:r>
    </w:p>
    <w:p w:rsidR="00AB465F" w:rsidRDefault="00AB465F">
      <w:pPr>
        <w:ind w:firstLine="709"/>
        <w:jc w:val="both"/>
        <w:rPr>
          <w:highlight w:val="white"/>
        </w:rPr>
      </w:pPr>
    </w:p>
    <w:p w:rsidR="00AB465F" w:rsidRDefault="003E6D49">
      <w:pPr>
        <w:pStyle w:val="40"/>
        <w:spacing w:before="0" w:after="0" w:line="317" w:lineRule="exact"/>
        <w:ind w:left="80"/>
        <w:rPr>
          <w:b w:val="0"/>
        </w:rPr>
      </w:pPr>
      <w:r>
        <w:rPr>
          <w:b w:val="0"/>
          <w:highlight w:val="white"/>
        </w:rPr>
        <w:t>2.4. Срок пр</w:t>
      </w:r>
      <w:r>
        <w:rPr>
          <w:b w:val="0"/>
          <w:highlight w:val="white"/>
        </w:rPr>
        <w:t>едоставления муниципальной услуги, в</w:t>
      </w:r>
      <w:r>
        <w:rPr>
          <w:b w:val="0"/>
          <w:highlight w:val="white"/>
        </w:rPr>
        <w:br/>
        <w:t>том числе с учетом необходимости обращения в организации,</w:t>
      </w:r>
      <w:r>
        <w:rPr>
          <w:b w:val="0"/>
          <w:highlight w:val="white"/>
        </w:rPr>
        <w:br/>
        <w:t>участвующие в предоставлении муниципальной услуги, срок</w:t>
      </w:r>
      <w:r>
        <w:rPr>
          <w:b w:val="0"/>
          <w:highlight w:val="white"/>
        </w:rPr>
        <w:br/>
        <w:t>приостановления предоставления муниципальной услуги в случае, если возможность приостановления предусмотр</w:t>
      </w:r>
      <w:r>
        <w:rPr>
          <w:b w:val="0"/>
          <w:highlight w:val="white"/>
        </w:rPr>
        <w:t xml:space="preserve">ена законодательством </w:t>
      </w:r>
    </w:p>
    <w:p w:rsidR="00AB465F" w:rsidRDefault="003E6D49">
      <w:pPr>
        <w:pStyle w:val="40"/>
        <w:spacing w:before="0" w:after="0" w:line="317" w:lineRule="exact"/>
        <w:ind w:left="80"/>
        <w:rPr>
          <w:b w:val="0"/>
        </w:rPr>
      </w:pPr>
      <w:r>
        <w:rPr>
          <w:b w:val="0"/>
          <w:highlight w:val="white"/>
        </w:rPr>
        <w:t xml:space="preserve">Российской Федерации, срок выдачи (направления) документов, </w:t>
      </w:r>
    </w:p>
    <w:p w:rsidR="00AB465F" w:rsidRDefault="003E6D49">
      <w:pPr>
        <w:pStyle w:val="40"/>
        <w:spacing w:before="0" w:after="0" w:line="317" w:lineRule="exact"/>
        <w:ind w:left="80"/>
        <w:rPr>
          <w:b w:val="0"/>
        </w:rPr>
      </w:pPr>
      <w:proofErr w:type="gramStart"/>
      <w:r>
        <w:rPr>
          <w:b w:val="0"/>
          <w:highlight w:val="white"/>
        </w:rPr>
        <w:t>являющихся</w:t>
      </w:r>
      <w:proofErr w:type="gramEnd"/>
      <w:r>
        <w:rPr>
          <w:b w:val="0"/>
          <w:highlight w:val="white"/>
        </w:rPr>
        <w:t xml:space="preserve"> результатом предос</w:t>
      </w:r>
      <w:r>
        <w:rPr>
          <w:b w:val="0"/>
        </w:rPr>
        <w:t>тавления муниципальной услуги</w:t>
      </w:r>
    </w:p>
    <w:p w:rsidR="00AB465F" w:rsidRDefault="00AB465F">
      <w:pPr>
        <w:pStyle w:val="40"/>
        <w:spacing w:before="0" w:after="0" w:line="317" w:lineRule="exact"/>
        <w:ind w:left="80"/>
        <w:rPr>
          <w:b w:val="0"/>
        </w:rPr>
      </w:pPr>
    </w:p>
    <w:p w:rsidR="00AB465F" w:rsidRDefault="003E6D49">
      <w:pPr>
        <w:pStyle w:val="22"/>
        <w:numPr>
          <w:ilvl w:val="0"/>
          <w:numId w:val="8"/>
        </w:numPr>
        <w:tabs>
          <w:tab w:val="left" w:pos="1483"/>
        </w:tabs>
        <w:spacing w:before="0" w:after="0"/>
        <w:ind w:firstLine="709"/>
        <w:jc w:val="both"/>
      </w:pPr>
      <w:r>
        <w:t xml:space="preserve">Срок предоставления муниципальной услуги составляет не более - 5 рабочих дней со дня </w:t>
      </w:r>
      <w:r>
        <w:t>регистрации</w:t>
      </w:r>
      <w:r>
        <w:t xml:space="preserve"> заявления и прилагаемых к нему документов о предоставлении муниципальной услуги в Уполномоченный орган.</w:t>
      </w:r>
    </w:p>
    <w:p w:rsidR="00AB465F" w:rsidRDefault="003E6D49">
      <w:pPr>
        <w:pStyle w:val="22"/>
        <w:numPr>
          <w:ilvl w:val="0"/>
          <w:numId w:val="8"/>
        </w:numPr>
        <w:tabs>
          <w:tab w:val="left" w:pos="1483"/>
        </w:tabs>
        <w:spacing w:before="0" w:after="0"/>
        <w:ind w:firstLine="709"/>
        <w:jc w:val="both"/>
      </w:pPr>
      <w:r>
        <w:t>Срок приостановления предоставления муниципальной услуги законодательством не предусмотрен.</w:t>
      </w:r>
    </w:p>
    <w:p w:rsidR="00AB465F" w:rsidRDefault="003E6D49">
      <w:pPr>
        <w:pStyle w:val="22"/>
        <w:numPr>
          <w:ilvl w:val="0"/>
          <w:numId w:val="8"/>
        </w:numPr>
        <w:tabs>
          <w:tab w:val="left" w:pos="1483"/>
        </w:tabs>
        <w:spacing w:before="0" w:after="0"/>
        <w:ind w:firstLine="709"/>
        <w:jc w:val="both"/>
      </w:pPr>
      <w:r>
        <w:t>Срок выдачи (направления) документов, являющихся результато</w:t>
      </w:r>
      <w:r>
        <w:t>м предоставления муниципальной услуги, составляет 2 рабочих дня со дня принятия соответствующего решения.</w:t>
      </w:r>
    </w:p>
    <w:p w:rsidR="00AB465F" w:rsidRDefault="00AB465F">
      <w:pPr>
        <w:pStyle w:val="23"/>
        <w:keepNext/>
        <w:keepLines/>
        <w:spacing w:before="0" w:after="303" w:line="324" w:lineRule="exact"/>
        <w:ind w:left="80"/>
        <w:rPr>
          <w:b w:val="0"/>
        </w:rPr>
      </w:pPr>
    </w:p>
    <w:p w:rsidR="00AB465F" w:rsidRDefault="003E6D49">
      <w:pPr>
        <w:pStyle w:val="23"/>
        <w:spacing w:before="0" w:after="303" w:line="324" w:lineRule="exact"/>
        <w:ind w:left="80"/>
      </w:pPr>
      <w:bookmarkStart w:id="4" w:name="bookmark5"/>
      <w:r>
        <w:rPr>
          <w:b w:val="0"/>
        </w:rPr>
        <w:t>2.5. Нормативные правовые акты, регулирующие</w:t>
      </w:r>
      <w:r>
        <w:rPr>
          <w:b w:val="0"/>
        </w:rPr>
        <w:br/>
        <w:t>предоставление муниципальной услуги</w:t>
      </w:r>
      <w:bookmarkEnd w:id="4"/>
    </w:p>
    <w:p w:rsidR="00AB465F" w:rsidRDefault="003E6D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2.5.1. Перечень нормативных правовых актов, регулирующих предоставле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муниципальной услуги (с указанием их реквизитов и источников официального опубликования), размещается на официальном сайте, Едином портале и Региональном портале.</w:t>
      </w:r>
    </w:p>
    <w:p w:rsidR="00AB465F" w:rsidRDefault="00AB465F">
      <w:pPr>
        <w:pStyle w:val="ConsPlusNormal"/>
        <w:spacing w:after="30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465F" w:rsidRDefault="003E6D49">
      <w:pPr>
        <w:pStyle w:val="40"/>
        <w:spacing w:before="0" w:after="300" w:line="320" w:lineRule="exact"/>
        <w:ind w:left="80"/>
      </w:pPr>
      <w:r>
        <w:rPr>
          <w:b w:val="0"/>
        </w:rPr>
        <w:t>2.6. Исчерпывающий перечень документов,</w:t>
      </w:r>
      <w:r>
        <w:rPr>
          <w:b w:val="0"/>
        </w:rPr>
        <w:br/>
        <w:t>необходимых, в соответствии с нормативными право</w:t>
      </w:r>
      <w:r>
        <w:rPr>
          <w:b w:val="0"/>
        </w:rPr>
        <w:t>выми актами,</w:t>
      </w:r>
      <w:r>
        <w:rPr>
          <w:b w:val="0"/>
        </w:rPr>
        <w:br/>
        <w:t>для предоставления муниципальной услуги и услуг, которые</w:t>
      </w:r>
      <w:r>
        <w:rPr>
          <w:b w:val="0"/>
        </w:rPr>
        <w:br/>
        <w:t>являются необходимыми и обязательными для предоставления</w:t>
      </w:r>
      <w:r>
        <w:rPr>
          <w:b w:val="0"/>
        </w:rPr>
        <w:br/>
        <w:t>муниципальной услуги, подлежащих представлению заявителем,</w:t>
      </w:r>
      <w:r>
        <w:rPr>
          <w:b w:val="0"/>
        </w:rPr>
        <w:br/>
        <w:t>способы их получения заявителем, в том числе в электронной</w:t>
      </w:r>
      <w:r>
        <w:rPr>
          <w:b w:val="0"/>
        </w:rPr>
        <w:br/>
        <w:t>форме, поря</w:t>
      </w:r>
      <w:r>
        <w:rPr>
          <w:b w:val="0"/>
        </w:rPr>
        <w:t>док их представления</w:t>
      </w:r>
    </w:p>
    <w:p w:rsidR="00AB465F" w:rsidRDefault="003E6D49">
      <w:pPr>
        <w:pStyle w:val="22"/>
        <w:numPr>
          <w:ilvl w:val="0"/>
          <w:numId w:val="9"/>
        </w:numPr>
        <w:tabs>
          <w:tab w:val="left" w:pos="1483"/>
        </w:tabs>
        <w:spacing w:before="0" w:after="0" w:line="320" w:lineRule="exact"/>
        <w:ind w:firstLine="709"/>
        <w:jc w:val="both"/>
      </w:pPr>
      <w:r>
        <w:rPr>
          <w:highlight w:val="white"/>
        </w:rPr>
        <w:t>Для получения муниципальной услуги заявитель представляет следующие документы:</w:t>
      </w:r>
    </w:p>
    <w:p w:rsidR="00AB465F" w:rsidRDefault="003E6D49">
      <w:pPr>
        <w:pStyle w:val="22"/>
        <w:tabs>
          <w:tab w:val="left" w:pos="1483"/>
        </w:tabs>
        <w:spacing w:before="0" w:after="0" w:line="320" w:lineRule="exact"/>
        <w:ind w:firstLine="709"/>
        <w:jc w:val="both"/>
        <w:rPr>
          <w:highlight w:val="white"/>
        </w:rPr>
      </w:pPr>
      <w:r>
        <w:rPr>
          <w:highlight w:val="white"/>
        </w:rPr>
        <w:t xml:space="preserve">1) заявление о предоставлении муниципальной услуги по форме согласно приложению № 1 к Регламенту, заполненное по образцу в соответствии с приложением № 2 к </w:t>
      </w:r>
      <w:r>
        <w:rPr>
          <w:highlight w:val="white"/>
        </w:rPr>
        <w:t>Регламенту;</w:t>
      </w:r>
    </w:p>
    <w:p w:rsidR="00AB465F" w:rsidRDefault="003E6D49">
      <w:pPr>
        <w:pStyle w:val="af6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highlight w:val="yellow"/>
        </w:rPr>
      </w:pPr>
      <w:r>
        <w:rPr>
          <w:rFonts w:cs="Arial"/>
          <w:sz w:val="28"/>
          <w:szCs w:val="28"/>
          <w:shd w:val="clear" w:color="auto" w:fill="FFFFFF"/>
        </w:rPr>
        <w:t>2) в ходе личного приема:</w:t>
      </w:r>
      <w:r>
        <w:rPr>
          <w:rFonts w:cs="Arial"/>
          <w:sz w:val="28"/>
          <w:szCs w:val="28"/>
          <w:highlight w:val="white"/>
        </w:rPr>
        <w:t xml:space="preserve"> паспорт гражданина Российской Федерации либо иной документ, удостоверяющий личность, в соответствии с законодательством Российской Федерации</w:t>
      </w:r>
      <w:r>
        <w:rPr>
          <w:rFonts w:cs="Arial"/>
          <w:sz w:val="28"/>
          <w:szCs w:val="28"/>
          <w:shd w:val="clear" w:color="auto" w:fill="FFFFFF"/>
        </w:rPr>
        <w:t>;</w:t>
      </w:r>
    </w:p>
    <w:p w:rsidR="00AB465F" w:rsidRDefault="003E6D49">
      <w:pPr>
        <w:pStyle w:val="af6"/>
        <w:spacing w:before="0" w:after="0"/>
        <w:ind w:firstLine="709"/>
        <w:jc w:val="both"/>
      </w:pPr>
      <w:proofErr w:type="gramStart"/>
      <w:r>
        <w:rPr>
          <w:rFonts w:cs="Arial"/>
          <w:sz w:val="28"/>
          <w:szCs w:val="28"/>
          <w:shd w:val="clear" w:color="auto" w:fill="FFFFFF"/>
        </w:rPr>
        <w:t>2.1) При предостав</w:t>
      </w:r>
      <w:r>
        <w:rPr>
          <w:rFonts w:cs="Arial"/>
          <w:sz w:val="28"/>
          <w:szCs w:val="28"/>
          <w:shd w:val="clear" w:color="auto" w:fill="FFFFFF"/>
        </w:rPr>
        <w:t>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органах, предоставляющих государственные услуги, органах, предоставляющих муниципальные услуги</w:t>
      </w:r>
      <w:r>
        <w:rPr>
          <w:rFonts w:cs="Arial"/>
          <w:sz w:val="28"/>
          <w:szCs w:val="28"/>
          <w:shd w:val="clear" w:color="auto" w:fill="FFFFFF"/>
        </w:rPr>
        <w:t xml:space="preserve">, многофункциональных центрах с использованием информационных технологий, предусмотренных частью 18 статьи 14.1 Федерального закона от 27 июля 2006 года </w:t>
      </w:r>
      <w:r>
        <w:rPr>
          <w:rFonts w:cs="Arial"/>
          <w:sz w:val="28"/>
          <w:szCs w:val="28"/>
          <w:shd w:val="clear" w:color="auto" w:fill="FFFFFF"/>
        </w:rPr>
        <w:t>№</w:t>
      </w:r>
      <w:r>
        <w:rPr>
          <w:rFonts w:cs="Arial"/>
          <w:sz w:val="28"/>
          <w:szCs w:val="28"/>
          <w:shd w:val="clear" w:color="auto" w:fill="FFFFFF"/>
        </w:rPr>
        <w:t xml:space="preserve"> 149-ФЗ «Об информации, информационных технологиях и о защите информации»;</w:t>
      </w:r>
      <w:proofErr w:type="gramEnd"/>
    </w:p>
    <w:p w:rsidR="00AB465F" w:rsidRDefault="003E6D49">
      <w:pPr>
        <w:pStyle w:val="af6"/>
        <w:spacing w:before="0" w:after="0"/>
        <w:ind w:firstLine="709"/>
        <w:jc w:val="both"/>
        <w:rPr>
          <w:rFonts w:cs="Arial"/>
          <w:sz w:val="28"/>
          <w:szCs w:val="28"/>
          <w:highlight w:val="white"/>
        </w:rPr>
      </w:pPr>
      <w:r>
        <w:rPr>
          <w:rFonts w:cs="Arial"/>
          <w:sz w:val="28"/>
          <w:szCs w:val="28"/>
          <w:shd w:val="clear" w:color="auto" w:fill="FFFFFF"/>
        </w:rPr>
        <w:t>2.2) При предоставлении гос</w:t>
      </w:r>
      <w:r>
        <w:rPr>
          <w:rFonts w:cs="Arial"/>
          <w:sz w:val="28"/>
          <w:szCs w:val="28"/>
          <w:shd w:val="clear" w:color="auto" w:fill="FFFFFF"/>
        </w:rPr>
        <w:t>ударственных и муниципальных услуг в электронной форме идентификация и аутентификация могут осуществляться посредством:</w:t>
      </w:r>
    </w:p>
    <w:p w:rsidR="00AB465F" w:rsidRDefault="003E6D49">
      <w:pPr>
        <w:pStyle w:val="af6"/>
        <w:spacing w:before="0" w:after="0"/>
        <w:ind w:firstLine="709"/>
        <w:jc w:val="both"/>
        <w:rPr>
          <w:rFonts w:cs="Arial"/>
          <w:sz w:val="28"/>
          <w:szCs w:val="28"/>
          <w:highlight w:val="white"/>
        </w:rPr>
      </w:pPr>
      <w:proofErr w:type="gramStart"/>
      <w:r>
        <w:rPr>
          <w:rFonts w:cs="Arial"/>
          <w:sz w:val="28"/>
          <w:szCs w:val="28"/>
          <w:shd w:val="clear" w:color="auto" w:fill="FFFFFF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</w:t>
      </w:r>
      <w:r>
        <w:rPr>
          <w:rFonts w:cs="Arial"/>
          <w:sz w:val="28"/>
          <w:szCs w:val="28"/>
          <w:shd w:val="clear" w:color="auto" w:fill="FFFFFF"/>
        </w:rPr>
        <w:t>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B465F" w:rsidRDefault="003E6D49">
      <w:pPr>
        <w:pStyle w:val="af6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rFonts w:cs="Arial"/>
          <w:sz w:val="28"/>
          <w:szCs w:val="28"/>
          <w:highlight w:val="white"/>
        </w:rPr>
      </w:pPr>
      <w:r>
        <w:rPr>
          <w:rFonts w:cs="Arial"/>
          <w:sz w:val="28"/>
          <w:szCs w:val="28"/>
          <w:shd w:val="clear" w:color="auto" w:fill="FFFFFF"/>
        </w:rPr>
        <w:t>2) единой системы ид</w:t>
      </w:r>
      <w:r>
        <w:rPr>
          <w:rFonts w:cs="Arial"/>
          <w:sz w:val="28"/>
          <w:szCs w:val="28"/>
          <w:shd w:val="clear" w:color="auto" w:fill="FFFFFF"/>
        </w:rPr>
        <w:t>ентификац</w:t>
      </w:r>
      <w:proofErr w:type="gramStart"/>
      <w:r>
        <w:rPr>
          <w:rFonts w:cs="Arial"/>
          <w:sz w:val="28"/>
          <w:szCs w:val="28"/>
          <w:shd w:val="clear" w:color="auto" w:fill="FFFFFF"/>
        </w:rPr>
        <w:t>ии и ау</w:t>
      </w:r>
      <w:proofErr w:type="gramEnd"/>
      <w:r>
        <w:rPr>
          <w:rFonts w:cs="Arial"/>
          <w:sz w:val="28"/>
          <w:szCs w:val="28"/>
          <w:shd w:val="clear" w:color="auto" w:fill="FFFFFF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</w:t>
      </w:r>
      <w:r>
        <w:rPr>
          <w:rFonts w:cs="Arial"/>
          <w:sz w:val="28"/>
          <w:szCs w:val="28"/>
          <w:shd w:val="clear" w:color="auto" w:fill="FFFFFF"/>
        </w:rPr>
        <w:t>ким персональным данным физического лица.</w:t>
      </w:r>
    </w:p>
    <w:p w:rsidR="00AB465F" w:rsidRDefault="003E6D49">
      <w:pPr>
        <w:pStyle w:val="22"/>
        <w:tabs>
          <w:tab w:val="left" w:pos="1062"/>
        </w:tabs>
        <w:spacing w:before="0" w:after="0" w:line="320" w:lineRule="exact"/>
        <w:ind w:firstLine="709"/>
        <w:jc w:val="both"/>
        <w:rPr>
          <w:highlight w:val="white"/>
        </w:rPr>
      </w:pPr>
      <w:r>
        <w:rPr>
          <w:highlight w:val="white"/>
        </w:rPr>
        <w:t xml:space="preserve">правоустанавливающие документы на земельный участок, в том числе </w:t>
      </w:r>
      <w:r>
        <w:rPr>
          <w:highlight w:val="white"/>
        </w:rPr>
        <w:lastRenderedPageBreak/>
        <w:t>соглашение об установлении сервитута, решение об установлении публичного сервитута;</w:t>
      </w:r>
    </w:p>
    <w:p w:rsidR="00AB465F" w:rsidRDefault="003E6D49">
      <w:pPr>
        <w:pStyle w:val="22"/>
        <w:tabs>
          <w:tab w:val="left" w:pos="1228"/>
        </w:tabs>
        <w:spacing w:before="0" w:after="0" w:line="320" w:lineRule="exact"/>
        <w:ind w:firstLine="709"/>
        <w:jc w:val="both"/>
      </w:pPr>
      <w:proofErr w:type="gramStart"/>
      <w:r>
        <w:rPr>
          <w:highlight w:val="white"/>
        </w:rPr>
        <w:t xml:space="preserve">градостроительный план земельного участка, представленный для </w:t>
      </w:r>
      <w:r>
        <w:rPr>
          <w:highlight w:val="white"/>
        </w:rPr>
        <w:t>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 </w:t>
      </w:r>
      <w:hyperlink r:id="rId22" w:anchor="dst100014" w:history="1">
        <w:r>
          <w:rPr>
            <w:rStyle w:val="-"/>
            <w:color w:val="000000"/>
            <w:highlight w:val="white"/>
            <w:u w:val="none"/>
          </w:rPr>
          <w:t>с</w:t>
        </w:r>
        <w:r>
          <w:rPr>
            <w:rStyle w:val="-"/>
            <w:color w:val="000000"/>
            <w:highlight w:val="white"/>
            <w:u w:val="none"/>
          </w:rPr>
          <w:t>лучаев</w:t>
        </w:r>
      </w:hyperlink>
      <w:r>
        <w:rPr>
          <w:highlight w:val="white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</w:t>
      </w:r>
      <w:r>
        <w:rPr>
          <w:highlight w:val="white"/>
        </w:rPr>
        <w:t>ого не требуется образование</w:t>
      </w:r>
      <w:proofErr w:type="gramEnd"/>
      <w:r>
        <w:rPr>
          <w:highlight w:val="white"/>
        </w:rPr>
        <w:t xml:space="preserve"> земельного участка</w:t>
      </w:r>
      <w:proofErr w:type="gramStart"/>
      <w:r>
        <w:rPr>
          <w:highlight w:val="white"/>
        </w:rPr>
        <w:t xml:space="preserve"> ;</w:t>
      </w:r>
      <w:proofErr w:type="gramEnd"/>
    </w:p>
    <w:p w:rsidR="00AB465F" w:rsidRDefault="003E6D49">
      <w:pPr>
        <w:pStyle w:val="22"/>
        <w:tabs>
          <w:tab w:val="left" w:pos="1228"/>
        </w:tabs>
        <w:spacing w:before="0" w:after="0" w:line="320" w:lineRule="exact"/>
        <w:ind w:firstLine="709"/>
        <w:jc w:val="both"/>
      </w:pPr>
      <w:r>
        <w:rPr>
          <w:highlight w:val="white"/>
        </w:rPr>
        <w:t>разрешение на строительство</w:t>
      </w:r>
      <w:r>
        <w:rPr>
          <w:highlight w:val="white"/>
        </w:rPr>
        <w:t>;</w:t>
      </w:r>
    </w:p>
    <w:p w:rsidR="00AB465F" w:rsidRDefault="003E6D49">
      <w:pPr>
        <w:pStyle w:val="22"/>
        <w:tabs>
          <w:tab w:val="left" w:pos="1228"/>
        </w:tabs>
        <w:spacing w:before="0" w:after="0" w:line="320" w:lineRule="exact"/>
        <w:ind w:firstLine="709"/>
        <w:jc w:val="both"/>
      </w:pPr>
      <w:r>
        <w:rPr>
          <w:highlight w:val="white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>
        <w:rPr>
          <w:highlight w:val="white"/>
        </w:rPr>
        <w:t>;</w:t>
      </w:r>
    </w:p>
    <w:p w:rsidR="00AB465F" w:rsidRDefault="003E6D49">
      <w:pPr>
        <w:pStyle w:val="22"/>
        <w:tabs>
          <w:tab w:val="left" w:pos="1627"/>
        </w:tabs>
        <w:spacing w:before="0" w:after="0" w:line="320" w:lineRule="exact"/>
        <w:ind w:firstLine="709"/>
        <w:jc w:val="both"/>
      </w:pPr>
      <w:proofErr w:type="gramStart"/>
      <w:r>
        <w:rPr>
          <w:highlight w:val="white"/>
        </w:rPr>
        <w:t>акт, подтверждающий соответстви</w:t>
      </w:r>
      <w:r>
        <w:rPr>
          <w:highlight w:val="white"/>
        </w:rPr>
        <w:t>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23" w:anchor="dst2910" w:history="1">
        <w:r>
          <w:rPr>
            <w:rStyle w:val="-"/>
            <w:color w:val="000000"/>
            <w:highlight w:val="white"/>
            <w:u w:val="none"/>
          </w:rPr>
          <w:t>пункте 1 части 5 статьи 49</w:t>
        </w:r>
      </w:hyperlink>
      <w:r>
        <w:rPr>
          <w:highlight w:val="white"/>
        </w:rPr>
        <w:t> </w:t>
      </w:r>
      <w:r>
        <w:rPr>
          <w:highlight w:val="white"/>
        </w:rPr>
        <w:t xml:space="preserve">настоящего </w:t>
      </w:r>
      <w:bookmarkStart w:id="5" w:name="__DdeLink__8282_3267421307"/>
      <w:r>
        <w:rPr>
          <w:highlight w:val="white"/>
        </w:rPr>
        <w:t xml:space="preserve">Градостроительного </w:t>
      </w:r>
      <w:r>
        <w:rPr>
          <w:highlight w:val="white"/>
        </w:rPr>
        <w:t>к</w:t>
      </w:r>
      <w:r>
        <w:rPr>
          <w:highlight w:val="white"/>
        </w:rPr>
        <w:t>одекса РФ</w:t>
      </w:r>
      <w:bookmarkEnd w:id="5"/>
      <w:r>
        <w:rPr>
          <w:highlight w:val="white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</w:t>
      </w:r>
      <w:r>
        <w:rPr>
          <w:highlight w:val="white"/>
        </w:rPr>
        <w:t>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случае</w:t>
      </w:r>
      <w:proofErr w:type="gramEnd"/>
      <w:r>
        <w:rPr>
          <w:highlight w:val="white"/>
        </w:rPr>
        <w:t xml:space="preserve"> осуществления строительства, реконструкции на основании договора строительного подряда, а та</w:t>
      </w:r>
      <w:r>
        <w:rPr>
          <w:highlight w:val="white"/>
        </w:rPr>
        <w:t>кже лицом, осуществляющим строительный контроль, в случае осуществления строительного контроля на основании договора)</w:t>
      </w:r>
      <w:r>
        <w:rPr>
          <w:highlight w:val="white"/>
        </w:rPr>
        <w:t>;</w:t>
      </w:r>
    </w:p>
    <w:p w:rsidR="00AB465F" w:rsidRDefault="003E6D49">
      <w:pPr>
        <w:pStyle w:val="22"/>
        <w:tabs>
          <w:tab w:val="left" w:pos="1627"/>
        </w:tabs>
        <w:spacing w:before="0" w:after="0" w:line="320" w:lineRule="exact"/>
        <w:ind w:firstLine="709"/>
        <w:jc w:val="both"/>
      </w:pPr>
      <w:proofErr w:type="gramStart"/>
      <w:r>
        <w:rPr>
          <w:highlight w:val="white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</w:t>
      </w:r>
      <w:r>
        <w:rPr>
          <w:highlight w:val="white"/>
        </w:rPr>
        <w:t>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</w:t>
      </w:r>
      <w:r>
        <w:rPr>
          <w:highlight w:val="white"/>
        </w:rPr>
        <w:t xml:space="preserve">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>
        <w:rPr>
          <w:highlight w:val="white"/>
        </w:rPr>
        <w:t>;</w:t>
      </w:r>
      <w:proofErr w:type="gramEnd"/>
    </w:p>
    <w:p w:rsidR="00AB465F" w:rsidRDefault="003E6D49">
      <w:pPr>
        <w:pStyle w:val="22"/>
        <w:tabs>
          <w:tab w:val="left" w:pos="1627"/>
        </w:tabs>
        <w:spacing w:before="0" w:after="0" w:line="320" w:lineRule="exact"/>
        <w:ind w:firstLine="709"/>
        <w:jc w:val="both"/>
      </w:pPr>
      <w:proofErr w:type="gramStart"/>
      <w:r>
        <w:rPr>
          <w:highlight w:val="white"/>
        </w:rPr>
        <w:t>схема, отображающая расположение построенного, реконструированного объекта капитального строительства, располож</w:t>
      </w:r>
      <w:r>
        <w:rPr>
          <w:highlight w:val="white"/>
        </w:rPr>
        <w:t>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</w:t>
      </w:r>
      <w:r>
        <w:rPr>
          <w:highlight w:val="white"/>
        </w:rPr>
        <w:t>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>
        <w:rPr>
          <w:highlight w:val="white"/>
        </w:rPr>
        <w:t>;</w:t>
      </w:r>
      <w:proofErr w:type="gramEnd"/>
    </w:p>
    <w:p w:rsidR="00AB465F" w:rsidRDefault="003E6D49">
      <w:pPr>
        <w:pStyle w:val="22"/>
        <w:tabs>
          <w:tab w:val="left" w:pos="709"/>
          <w:tab w:val="left" w:pos="1420"/>
        </w:tabs>
        <w:spacing w:before="0" w:after="0" w:line="320" w:lineRule="exact"/>
        <w:ind w:firstLine="709"/>
        <w:jc w:val="both"/>
      </w:pPr>
      <w:proofErr w:type="gramStart"/>
      <w:r>
        <w:rPr>
          <w:highlight w:val="white"/>
        </w:rPr>
        <w:t xml:space="preserve">заключение органа государственного строительного надзора (в случае, если предусмотрено </w:t>
      </w:r>
      <w:r>
        <w:rPr>
          <w:highlight w:val="white"/>
        </w:rPr>
        <w:t>осуществление государственного строительного надзора в соответствии с </w:t>
      </w:r>
      <w:hyperlink r:id="rId24" w:anchor="dst171" w:history="1">
        <w:r>
          <w:rPr>
            <w:rStyle w:val="-"/>
            <w:color w:val="000000"/>
            <w:highlight w:val="white"/>
            <w:u w:val="none"/>
          </w:rPr>
          <w:t>частью 1 статьи 54</w:t>
        </w:r>
      </w:hyperlink>
      <w:r>
        <w:rPr>
          <w:highlight w:val="white"/>
        </w:rPr>
        <w:t> </w:t>
      </w:r>
      <w:r>
        <w:rPr>
          <w:highlight w:val="white"/>
        </w:rPr>
        <w:t xml:space="preserve">Градостроительного </w:t>
      </w:r>
      <w:r>
        <w:rPr>
          <w:highlight w:val="white"/>
        </w:rPr>
        <w:t>к</w:t>
      </w:r>
      <w:r>
        <w:rPr>
          <w:highlight w:val="white"/>
        </w:rPr>
        <w:t xml:space="preserve">одекса РФ) о </w:t>
      </w:r>
      <w:r>
        <w:rPr>
          <w:highlight w:val="white"/>
        </w:rPr>
        <w:lastRenderedPageBreak/>
        <w:t>соответствии</w:t>
      </w:r>
      <w:r>
        <w:rPr>
          <w:highlight w:val="white"/>
        </w:rPr>
        <w:t xml:space="preserve"> построенного, реконструированного объекта капитального строительства указанным в </w:t>
      </w:r>
      <w:hyperlink r:id="rId25" w:anchor="dst2910" w:history="1">
        <w:r>
          <w:rPr>
            <w:rStyle w:val="-"/>
            <w:color w:val="000000"/>
            <w:highlight w:val="white"/>
            <w:u w:val="none"/>
          </w:rPr>
          <w:t>пункте 1 части 5 статьи 49</w:t>
        </w:r>
      </w:hyperlink>
      <w:r>
        <w:rPr>
          <w:highlight w:val="white"/>
        </w:rPr>
        <w:t xml:space="preserve">  </w:t>
      </w:r>
      <w:r>
        <w:rPr>
          <w:highlight w:val="white"/>
        </w:rPr>
        <w:t xml:space="preserve">Градостроительного </w:t>
      </w:r>
      <w:r>
        <w:rPr>
          <w:highlight w:val="white"/>
        </w:rPr>
        <w:t>к</w:t>
      </w:r>
      <w:r>
        <w:rPr>
          <w:highlight w:val="white"/>
        </w:rPr>
        <w:t>оде</w:t>
      </w:r>
      <w:r>
        <w:rPr>
          <w:highlight w:val="white"/>
        </w:rPr>
        <w:t>кса РФ требованиям проектной документации (включая проектную документацию, в которой учтены изменения, внесенные в соответствии с </w:t>
      </w:r>
      <w:hyperlink r:id="rId26" w:anchor="dst3054" w:history="1">
        <w:r>
          <w:rPr>
            <w:rStyle w:val="-"/>
            <w:color w:val="000000"/>
            <w:highlight w:val="white"/>
            <w:u w:val="none"/>
          </w:rPr>
          <w:t>частям</w:t>
        </w:r>
        <w:r>
          <w:rPr>
            <w:rStyle w:val="-"/>
            <w:color w:val="000000"/>
            <w:highlight w:val="white"/>
            <w:u w:val="none"/>
          </w:rPr>
          <w:t>и 3.8</w:t>
        </w:r>
      </w:hyperlink>
      <w:r>
        <w:rPr>
          <w:highlight w:val="white"/>
        </w:rPr>
        <w:t> </w:t>
      </w:r>
      <w:r>
        <w:rPr>
          <w:highlight w:val="white"/>
        </w:rPr>
        <w:t>и </w:t>
      </w:r>
      <w:hyperlink r:id="rId27" w:anchor="dst3060" w:history="1">
        <w:r>
          <w:rPr>
            <w:rStyle w:val="-"/>
            <w:color w:val="000000"/>
            <w:highlight w:val="white"/>
            <w:u w:val="none"/>
          </w:rPr>
          <w:t>3.9 статьи</w:t>
        </w:r>
        <w:proofErr w:type="gramEnd"/>
        <w:r>
          <w:rPr>
            <w:rStyle w:val="-"/>
            <w:color w:val="000000"/>
            <w:highlight w:val="white"/>
            <w:u w:val="none"/>
          </w:rPr>
          <w:t xml:space="preserve"> </w:t>
        </w:r>
        <w:proofErr w:type="gramStart"/>
        <w:r>
          <w:rPr>
            <w:rStyle w:val="-"/>
            <w:color w:val="000000"/>
            <w:highlight w:val="white"/>
            <w:u w:val="none"/>
          </w:rPr>
          <w:t>49</w:t>
        </w:r>
      </w:hyperlink>
      <w:r>
        <w:rPr>
          <w:highlight w:val="white"/>
        </w:rPr>
        <w:t> </w:t>
      </w:r>
      <w:r>
        <w:rPr>
          <w:highlight w:val="white"/>
        </w:rPr>
        <w:t xml:space="preserve">Градостроительного </w:t>
      </w:r>
      <w:r>
        <w:rPr>
          <w:highlight w:val="white"/>
        </w:rPr>
        <w:t>к</w:t>
      </w:r>
      <w:r>
        <w:rPr>
          <w:highlight w:val="white"/>
        </w:rPr>
        <w:t>одекса РФ), в том числе требованиям энергетической эффективности и требованиям оснащенно</w:t>
      </w:r>
      <w:r>
        <w:rPr>
          <w:highlight w:val="white"/>
        </w:rPr>
        <w:t>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</w:t>
      </w:r>
      <w:r>
        <w:rPr>
          <w:highlight w:val="white"/>
        </w:rPr>
        <w:t>ого государственного экологического надзора), выдаваемое в случаях, предусмотренных </w:t>
      </w:r>
      <w:hyperlink r:id="rId28" w:anchor="dst2426" w:history="1">
        <w:r>
          <w:rPr>
            <w:rStyle w:val="-"/>
            <w:color w:val="000000"/>
            <w:highlight w:val="white"/>
            <w:u w:val="none"/>
          </w:rPr>
          <w:t>частью 7 статьи 54</w:t>
        </w:r>
      </w:hyperlink>
      <w:r>
        <w:rPr>
          <w:highlight w:val="white"/>
        </w:rPr>
        <w:t> </w:t>
      </w:r>
      <w:r>
        <w:rPr>
          <w:highlight w:val="white"/>
        </w:rPr>
        <w:t xml:space="preserve">Градостроительного </w:t>
      </w:r>
      <w:r>
        <w:rPr>
          <w:highlight w:val="white"/>
        </w:rPr>
        <w:t>к</w:t>
      </w:r>
      <w:r>
        <w:rPr>
          <w:highlight w:val="white"/>
        </w:rPr>
        <w:t>одекса РФ;</w:t>
      </w:r>
      <w:proofErr w:type="gramEnd"/>
    </w:p>
    <w:p w:rsidR="00AB465F" w:rsidRDefault="003E6D49">
      <w:pPr>
        <w:pStyle w:val="22"/>
        <w:tabs>
          <w:tab w:val="left" w:pos="709"/>
          <w:tab w:val="left" w:pos="1420"/>
        </w:tabs>
        <w:spacing w:before="0" w:after="0" w:line="320" w:lineRule="exact"/>
        <w:ind w:firstLine="709"/>
        <w:jc w:val="both"/>
      </w:pPr>
      <w:r>
        <w:rPr>
          <w:highlight w:val="white"/>
        </w:rPr>
        <w:t xml:space="preserve">документ, подтверждающий заключение </w:t>
      </w:r>
      <w:proofErr w:type="gramStart"/>
      <w:r>
        <w:rPr>
          <w:highlight w:val="white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highlight w:val="white"/>
        </w:rPr>
        <w:t xml:space="preserve"> за причинение вреда в результате аварии на опасном объекте в соответствии с </w:t>
      </w:r>
      <w:hyperlink r:id="rId29" w:anchor="dst100115" w:history="1">
        <w:r>
          <w:rPr>
            <w:rStyle w:val="-"/>
            <w:color w:val="000000"/>
            <w:highlight w:val="white"/>
            <w:u w:val="none"/>
          </w:rPr>
          <w:t>законодательством</w:t>
        </w:r>
      </w:hyperlink>
      <w:r>
        <w:rPr>
          <w:highlight w:val="white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B465F" w:rsidRDefault="003E6D49">
      <w:pPr>
        <w:pStyle w:val="22"/>
        <w:tabs>
          <w:tab w:val="left" w:pos="709"/>
          <w:tab w:val="left" w:pos="1420"/>
        </w:tabs>
        <w:spacing w:before="0" w:after="0" w:line="320" w:lineRule="exact"/>
        <w:ind w:firstLine="709"/>
        <w:jc w:val="both"/>
      </w:pPr>
      <w:r>
        <w:rPr>
          <w:highlight w:val="white"/>
        </w:rPr>
        <w:t>ак</w:t>
      </w:r>
      <w:r>
        <w:rPr>
          <w:highlight w:val="white"/>
        </w:rPr>
        <w:t>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30" w:anchor="dst0" w:history="1">
        <w:r>
          <w:rPr>
            <w:rStyle w:val="-"/>
            <w:color w:val="000000"/>
            <w:highlight w:val="white"/>
            <w:u w:val="none"/>
          </w:rPr>
          <w:t>законом</w:t>
        </w:r>
      </w:hyperlink>
      <w:r>
        <w:rPr>
          <w:highlight w:val="white"/>
        </w:rPr>
        <w:t xml:space="preserve"> от 25 июня 2002 года </w:t>
      </w:r>
      <w:r>
        <w:rPr>
          <w:highlight w:val="white"/>
        </w:rPr>
        <w:t>№</w:t>
      </w:r>
      <w:r>
        <w:rPr>
          <w:highlight w:val="white"/>
        </w:rPr>
        <w:t xml:space="preserve">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AB465F" w:rsidRDefault="003E6D49">
      <w:pPr>
        <w:pStyle w:val="22"/>
        <w:tabs>
          <w:tab w:val="left" w:pos="709"/>
          <w:tab w:val="left" w:pos="1420"/>
        </w:tabs>
        <w:spacing w:before="0" w:after="0" w:line="320" w:lineRule="exact"/>
        <w:ind w:firstLine="709"/>
        <w:jc w:val="both"/>
      </w:pPr>
      <w:r>
        <w:rPr>
          <w:highlight w:val="white"/>
        </w:rPr>
        <w:t>технический</w:t>
      </w:r>
      <w:r>
        <w:rPr>
          <w:highlight w:val="white"/>
        </w:rPr>
        <w:t xml:space="preserve"> план объекта капитального строительства, подготовленный в соответствии с Федеральным </w:t>
      </w:r>
      <w:hyperlink r:id="rId31" w:anchor="dst0" w:history="1">
        <w:r>
          <w:rPr>
            <w:rStyle w:val="-"/>
            <w:color w:val="000000"/>
            <w:highlight w:val="white"/>
            <w:u w:val="none"/>
          </w:rPr>
          <w:t>законом</w:t>
        </w:r>
      </w:hyperlink>
      <w:r>
        <w:rPr>
          <w:highlight w:val="white"/>
        </w:rPr>
        <w:t> от 13 июля 2015 года № 218-ФЗ «О государственной регистрации недвижимости»;</w:t>
      </w:r>
    </w:p>
    <w:p w:rsidR="00AB465F" w:rsidRDefault="003E6D49">
      <w:pPr>
        <w:pStyle w:val="22"/>
        <w:numPr>
          <w:ilvl w:val="0"/>
          <w:numId w:val="9"/>
        </w:numPr>
        <w:tabs>
          <w:tab w:val="left" w:pos="1454"/>
        </w:tabs>
        <w:spacing w:before="0" w:after="0" w:line="320" w:lineRule="exact"/>
        <w:ind w:firstLine="709"/>
        <w:jc w:val="both"/>
      </w:pPr>
      <w:r>
        <w:rPr>
          <w:highlight w:val="white"/>
        </w:rPr>
        <w:t>Докумен</w:t>
      </w:r>
      <w:r>
        <w:rPr>
          <w:highlight w:val="white"/>
        </w:rPr>
        <w:t>ты, указанные в подпунктах 2-6 пункта 2.6.1 подраздела 2.6 раздела 2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</w:t>
      </w:r>
      <w:r>
        <w:rPr>
          <w:highlight w:val="white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</w:t>
      </w:r>
      <w:r>
        <w:rPr>
          <w:highlight w:val="white"/>
        </w:rPr>
        <w:t xml:space="preserve">бо 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в распоряжении которых находятся указанные документы, если застройщик не представил </w:t>
      </w:r>
      <w:r>
        <w:rPr>
          <w:highlight w:val="white"/>
        </w:rPr>
        <w:t>указанные документы самостоятельно.</w:t>
      </w:r>
    </w:p>
    <w:p w:rsidR="00AB465F" w:rsidRDefault="003E6D49">
      <w:pPr>
        <w:pStyle w:val="22"/>
        <w:numPr>
          <w:ilvl w:val="0"/>
          <w:numId w:val="9"/>
        </w:numPr>
        <w:tabs>
          <w:tab w:val="left" w:pos="1517"/>
        </w:tabs>
        <w:spacing w:before="0" w:after="0" w:line="320" w:lineRule="exact"/>
        <w:ind w:firstLine="709"/>
        <w:jc w:val="both"/>
        <w:rPr>
          <w:highlight w:val="white"/>
        </w:rPr>
      </w:pPr>
      <w:proofErr w:type="gramStart"/>
      <w:r>
        <w:rPr>
          <w:highlight w:val="white"/>
        </w:rPr>
        <w:t>Документ, указанный в подпункте 4 пункта 2.6.1 подраздела 2.6 раздела 2 Регламента, должен содержать информацию о нормативных значениях показателей, включенных в состав требований энергетической эффективности объекта кап</w:t>
      </w:r>
      <w:r>
        <w:rPr>
          <w:highlight w:val="white"/>
        </w:rPr>
        <w:t xml:space="preserve">итального строительства, и о фактических </w:t>
      </w:r>
      <w:r>
        <w:rPr>
          <w:highlight w:val="white"/>
        </w:rPr>
        <w:lastRenderedPageBreak/>
        <w:t>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</w:t>
      </w:r>
      <w:r>
        <w:rPr>
          <w:highlight w:val="white"/>
        </w:rPr>
        <w:t>ю, на основе которой устанавливается соответствие такого объекта</w:t>
      </w:r>
      <w:proofErr w:type="gramEnd"/>
      <w:r>
        <w:rPr>
          <w:highlight w:val="white"/>
        </w:rPr>
        <w:t xml:space="preserve"> требованиям энергетической эффективности и требованиям его оснащённости приборами учета используемых энергетических ресурсов. При строительстве, реконструкции многоквартирного дома заключение</w:t>
      </w:r>
      <w:r>
        <w:rPr>
          <w:highlight w:val="white"/>
        </w:rPr>
        <w:t xml:space="preserve">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AB465F" w:rsidRDefault="003E6D49">
      <w:pPr>
        <w:pStyle w:val="22"/>
        <w:numPr>
          <w:ilvl w:val="0"/>
          <w:numId w:val="9"/>
        </w:numPr>
        <w:tabs>
          <w:tab w:val="left" w:pos="1517"/>
        </w:tabs>
        <w:spacing w:before="0" w:after="0" w:line="320" w:lineRule="exact"/>
        <w:ind w:firstLine="709"/>
        <w:jc w:val="both"/>
        <w:rPr>
          <w:highlight w:val="white"/>
        </w:rPr>
      </w:pPr>
      <w:r>
        <w:rPr>
          <w:highlight w:val="white"/>
        </w:rPr>
        <w:t>За</w:t>
      </w:r>
      <w:r>
        <w:rPr>
          <w:highlight w:val="white"/>
        </w:rPr>
        <w:t>явитель обращается в Уполномоченный орган непосредственно или через МФЦ с заявлением и документами, необходимыми для предоставления муниципальной услуги.</w:t>
      </w:r>
    </w:p>
    <w:p w:rsidR="00AB465F" w:rsidRDefault="003E6D49">
      <w:pPr>
        <w:pStyle w:val="22"/>
        <w:numPr>
          <w:ilvl w:val="0"/>
          <w:numId w:val="9"/>
        </w:numPr>
        <w:tabs>
          <w:tab w:val="left" w:pos="1858"/>
        </w:tabs>
        <w:spacing w:before="0" w:after="0" w:line="320" w:lineRule="exact"/>
        <w:ind w:firstLine="709"/>
        <w:jc w:val="both"/>
        <w:rPr>
          <w:highlight w:val="white"/>
        </w:rPr>
      </w:pPr>
      <w:r>
        <w:rPr>
          <w:highlight w:val="white"/>
        </w:rPr>
        <w:t>Заявители, наименования которых содержат слова «специализированный застройщик», также могут обратиться</w:t>
      </w:r>
      <w:r>
        <w:rPr>
          <w:highlight w:val="white"/>
        </w:rPr>
        <w:t xml:space="preserve"> с указанным заявлением с использованием единой информационной системы жилищного строительства.</w:t>
      </w:r>
    </w:p>
    <w:p w:rsidR="00AB465F" w:rsidRDefault="003E6D49">
      <w:pPr>
        <w:pStyle w:val="22"/>
        <w:numPr>
          <w:ilvl w:val="0"/>
          <w:numId w:val="9"/>
        </w:numPr>
        <w:tabs>
          <w:tab w:val="left" w:pos="1517"/>
        </w:tabs>
        <w:spacing w:before="0" w:after="0" w:line="320" w:lineRule="exact"/>
        <w:ind w:firstLine="709"/>
        <w:jc w:val="both"/>
        <w:rPr>
          <w:highlight w:val="white"/>
        </w:rPr>
      </w:pPr>
      <w:r>
        <w:rPr>
          <w:highlight w:val="white"/>
        </w:rPr>
        <w:t>Заявление и документы, необходимые для предоставления муниципальной услуги, могут быть направлены в электронной форме.</w:t>
      </w:r>
    </w:p>
    <w:p w:rsidR="00AB465F" w:rsidRDefault="003E6D49">
      <w:pPr>
        <w:pStyle w:val="22"/>
        <w:numPr>
          <w:ilvl w:val="0"/>
          <w:numId w:val="9"/>
        </w:numPr>
        <w:tabs>
          <w:tab w:val="left" w:pos="1517"/>
        </w:tabs>
        <w:spacing w:before="0" w:after="0" w:line="320" w:lineRule="exact"/>
        <w:ind w:firstLine="709"/>
        <w:jc w:val="both"/>
      </w:pPr>
      <w:r>
        <w:rPr>
          <w:highlight w:val="white"/>
        </w:rPr>
        <w:t>В случае</w:t>
      </w:r>
      <w:proofErr w:type="gramStart"/>
      <w:r>
        <w:rPr>
          <w:highlight w:val="white"/>
        </w:rPr>
        <w:t>,</w:t>
      </w:r>
      <w:proofErr w:type="gramEnd"/>
      <w:r>
        <w:rPr>
          <w:highlight w:val="white"/>
        </w:rPr>
        <w:t xml:space="preserve"> если подано заявление о выдаче </w:t>
      </w:r>
      <w:r>
        <w:rPr>
          <w:highlight w:val="white"/>
        </w:rPr>
        <w:t>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 3-9 пункта 2.6.1 подраздела 2.6 раздела 2 Регламента, оформляются в части, относящейся к соответст</w:t>
      </w:r>
      <w:r>
        <w:rPr>
          <w:highlight w:val="white"/>
        </w:rPr>
        <w:t xml:space="preserve">вующему этапу строительства, реконструкции объекта капитального строительства. </w:t>
      </w:r>
      <w:proofErr w:type="gramStart"/>
      <w:r>
        <w:rPr>
          <w:highlight w:val="white"/>
        </w:rPr>
        <w:t>В указанном случае в заявлении о выдаче разрешения на ввод объекта в эксплуатацию</w:t>
      </w:r>
      <w:proofErr w:type="gramEnd"/>
      <w:r>
        <w:rPr>
          <w:highlight w:val="white"/>
        </w:rPr>
        <w:t xml:space="preserve"> в отношении этапа строительства, реконструкции объекта капитального строительства указываются с</w:t>
      </w:r>
      <w:r>
        <w:rPr>
          <w:highlight w:val="white"/>
        </w:rPr>
        <w:t>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>
        <w:t>.</w:t>
      </w:r>
    </w:p>
    <w:p w:rsidR="00AB465F" w:rsidRDefault="00AB465F">
      <w:pPr>
        <w:pStyle w:val="22"/>
        <w:tabs>
          <w:tab w:val="left" w:pos="1517"/>
        </w:tabs>
        <w:spacing w:before="0" w:after="0" w:line="320" w:lineRule="exact"/>
        <w:ind w:firstLine="709"/>
        <w:jc w:val="both"/>
      </w:pPr>
    </w:p>
    <w:p w:rsidR="00AB465F" w:rsidRDefault="003E6D49">
      <w:pPr>
        <w:pStyle w:val="40"/>
        <w:spacing w:before="0" w:after="0" w:line="240" w:lineRule="auto"/>
        <w:ind w:right="640"/>
        <w:rPr>
          <w:b w:val="0"/>
        </w:rPr>
      </w:pPr>
      <w:r>
        <w:rPr>
          <w:b w:val="0"/>
        </w:rPr>
        <w:t>2.7. Исчерпывающий перечень документов,</w:t>
      </w:r>
      <w:r>
        <w:rPr>
          <w:b w:val="0"/>
        </w:rPr>
        <w:br/>
        <w:t>необходимых, в соответствии с нормативными правовы</w:t>
      </w:r>
      <w:r>
        <w:rPr>
          <w:b w:val="0"/>
        </w:rPr>
        <w:t>ми</w:t>
      </w:r>
      <w:r>
        <w:rPr>
          <w:b w:val="0"/>
        </w:rPr>
        <w:br/>
        <w:t>актами, для предоставления муниципальной услуги, которые</w:t>
      </w:r>
      <w:r>
        <w:rPr>
          <w:b w:val="0"/>
        </w:rPr>
        <w:br/>
        <w:t xml:space="preserve">находятся в распоряжении государственных органов, органов </w:t>
      </w:r>
    </w:p>
    <w:p w:rsidR="00AB465F" w:rsidRDefault="003E6D49">
      <w:pPr>
        <w:pStyle w:val="40"/>
        <w:spacing w:before="0" w:after="0" w:line="240" w:lineRule="auto"/>
        <w:ind w:right="640"/>
        <w:rPr>
          <w:b w:val="0"/>
        </w:rPr>
      </w:pPr>
      <w:r>
        <w:rPr>
          <w:b w:val="0"/>
        </w:rPr>
        <w:t xml:space="preserve">местного самоуправления и иных органов, участвующих </w:t>
      </w:r>
    </w:p>
    <w:p w:rsidR="00AB465F" w:rsidRDefault="003E6D49">
      <w:pPr>
        <w:pStyle w:val="40"/>
        <w:spacing w:before="0" w:after="0" w:line="240" w:lineRule="auto"/>
        <w:ind w:right="640"/>
        <w:rPr>
          <w:b w:val="0"/>
        </w:rPr>
      </w:pPr>
      <w:r>
        <w:rPr>
          <w:b w:val="0"/>
        </w:rPr>
        <w:t>в предоставлении государственных или муниципальных услуг,</w:t>
      </w:r>
    </w:p>
    <w:p w:rsidR="00AB465F" w:rsidRDefault="003E6D49">
      <w:pPr>
        <w:pStyle w:val="40"/>
        <w:spacing w:before="0" w:after="0" w:line="240" w:lineRule="auto"/>
        <w:ind w:right="640"/>
        <w:rPr>
          <w:b w:val="0"/>
        </w:rPr>
      </w:pPr>
      <w:r>
        <w:rPr>
          <w:b w:val="0"/>
        </w:rPr>
        <w:t xml:space="preserve"> и которые заявитель вправ</w:t>
      </w:r>
      <w:r>
        <w:rPr>
          <w:b w:val="0"/>
        </w:rPr>
        <w:t>е представить, а также способы</w:t>
      </w:r>
    </w:p>
    <w:p w:rsidR="00AB465F" w:rsidRDefault="003E6D49">
      <w:pPr>
        <w:pStyle w:val="40"/>
        <w:spacing w:before="0" w:after="0" w:line="240" w:lineRule="auto"/>
        <w:ind w:right="640"/>
        <w:rPr>
          <w:b w:val="0"/>
        </w:rPr>
      </w:pPr>
      <w:r>
        <w:rPr>
          <w:b w:val="0"/>
        </w:rPr>
        <w:t xml:space="preserve"> их получения заявителями, в том числе в электронной форме,</w:t>
      </w:r>
    </w:p>
    <w:p w:rsidR="00AB465F" w:rsidRDefault="003E6D49">
      <w:pPr>
        <w:pStyle w:val="40"/>
        <w:spacing w:before="0" w:after="0" w:line="240" w:lineRule="auto"/>
        <w:ind w:right="640"/>
        <w:rPr>
          <w:b w:val="0"/>
        </w:rPr>
      </w:pPr>
      <w:r>
        <w:rPr>
          <w:b w:val="0"/>
        </w:rPr>
        <w:t xml:space="preserve"> порядок их представления</w:t>
      </w:r>
    </w:p>
    <w:p w:rsidR="00AB465F" w:rsidRDefault="00AB465F">
      <w:pPr>
        <w:pStyle w:val="40"/>
        <w:spacing w:before="0" w:after="0" w:line="240" w:lineRule="auto"/>
        <w:ind w:right="640"/>
        <w:rPr>
          <w:b w:val="0"/>
        </w:rPr>
      </w:pPr>
    </w:p>
    <w:p w:rsidR="00AB465F" w:rsidRDefault="003E6D49">
      <w:pPr>
        <w:pStyle w:val="22"/>
        <w:numPr>
          <w:ilvl w:val="0"/>
          <w:numId w:val="10"/>
        </w:numPr>
        <w:tabs>
          <w:tab w:val="left" w:pos="1508"/>
        </w:tabs>
        <w:spacing w:before="0" w:after="0"/>
        <w:ind w:firstLine="709"/>
        <w:jc w:val="both"/>
      </w:pPr>
      <w:r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</w:t>
      </w:r>
      <w:r>
        <w:t xml:space="preserve">самоуправления муниципальных образований Краснодарского края и </w:t>
      </w:r>
      <w:r>
        <w:lastRenderedPageBreak/>
        <w:t>иных органов, участвующих в предоставлении муниципальной услуги, и которые заявитель вправе представить:</w:t>
      </w:r>
    </w:p>
    <w:p w:rsidR="00AB465F" w:rsidRDefault="003E6D49">
      <w:pPr>
        <w:pStyle w:val="22"/>
        <w:tabs>
          <w:tab w:val="left" w:pos="1058"/>
        </w:tabs>
        <w:spacing w:before="0" w:after="0"/>
        <w:ind w:firstLine="709"/>
        <w:jc w:val="both"/>
      </w:pPr>
      <w:r>
        <w:t>выписка из Единого государственного реестра недвижимости о правах на земельный участок л</w:t>
      </w:r>
      <w:r>
        <w:t>ибо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B465F" w:rsidRDefault="003E6D49">
      <w:pPr>
        <w:pStyle w:val="22"/>
        <w:tabs>
          <w:tab w:val="left" w:pos="709"/>
          <w:tab w:val="left" w:pos="1054"/>
        </w:tabs>
        <w:spacing w:before="0" w:after="0"/>
        <w:ind w:firstLine="709"/>
        <w:jc w:val="both"/>
      </w:pPr>
      <w:proofErr w:type="gramStart"/>
      <w:r>
        <w:t>градостроительный план земельного участка, представленный для получения разрешения на строительство, ил</w:t>
      </w:r>
      <w:r>
        <w:t xml:space="preserve">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</w:t>
      </w:r>
      <w:r>
        <w:t>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>
        <w:t xml:space="preserve"> земельного участка;</w:t>
      </w:r>
    </w:p>
    <w:p w:rsidR="00AB465F" w:rsidRDefault="003E6D49">
      <w:pPr>
        <w:pStyle w:val="22"/>
        <w:tabs>
          <w:tab w:val="left" w:pos="1096"/>
        </w:tabs>
        <w:spacing w:before="0" w:after="0"/>
        <w:ind w:firstLine="709"/>
        <w:jc w:val="both"/>
      </w:pPr>
      <w:r>
        <w:t>разрешение на строительство;</w:t>
      </w:r>
    </w:p>
    <w:p w:rsidR="00AB465F" w:rsidRDefault="003E6D49">
      <w:pPr>
        <w:pStyle w:val="22"/>
        <w:tabs>
          <w:tab w:val="left" w:pos="709"/>
          <w:tab w:val="left" w:pos="1058"/>
        </w:tabs>
        <w:spacing w:before="0" w:after="0"/>
        <w:ind w:firstLine="709"/>
        <w:jc w:val="both"/>
      </w:pPr>
      <w:proofErr w:type="gramStart"/>
      <w:r>
        <w:t>заключение органа государственного строительног</w:t>
      </w:r>
      <w:r>
        <w:t>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</w:t>
      </w:r>
      <w:r>
        <w:t>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 энергетической</w:t>
      </w:r>
      <w:proofErr w:type="gramEnd"/>
      <w:r>
        <w:t xml:space="preserve"> эффективно</w:t>
      </w:r>
      <w:r>
        <w:t>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</w:t>
      </w:r>
      <w:r>
        <w:t>ти, выдаваемое в случаях, предусмотренных частью 7 статьи 54 Градостроительного кодекса Российской Федерации.</w:t>
      </w:r>
    </w:p>
    <w:p w:rsidR="00AB465F" w:rsidRDefault="003E6D49">
      <w:pPr>
        <w:pStyle w:val="22"/>
        <w:numPr>
          <w:ilvl w:val="0"/>
          <w:numId w:val="10"/>
        </w:numPr>
        <w:tabs>
          <w:tab w:val="left" w:pos="1508"/>
        </w:tabs>
        <w:spacing w:before="0" w:after="0"/>
        <w:ind w:firstLine="709"/>
        <w:jc w:val="both"/>
      </w:pPr>
      <w:proofErr w:type="gramStart"/>
      <w:r>
        <w:t>Документ, указанный в подпункте 4 пункта 2.7.1 подраздела 2.7 раздела 2 должен содержать информацию о нормативных значениях показателей, включенны</w:t>
      </w:r>
      <w:r>
        <w:t>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</w:t>
      </w:r>
      <w:r>
        <w:t>дований, замеров, экспертиз, испытаний, а также иную информацию, на основе которой устанавливается соответствие такого объекта требованиям</w:t>
      </w:r>
      <w:proofErr w:type="gramEnd"/>
      <w:r>
        <w:t xml:space="preserve"> энергетической эффективности и требованиям его оснащённости приборами учета используемых энергетических ресурсов. При</w:t>
      </w:r>
      <w:r>
        <w:t xml:space="preserve">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</w:t>
      </w:r>
      <w:r>
        <w:t>нергоснабжении и о повышении энергетической эффективности.</w:t>
      </w:r>
    </w:p>
    <w:p w:rsidR="00AB465F" w:rsidRDefault="003E6D49">
      <w:pPr>
        <w:pStyle w:val="22"/>
        <w:numPr>
          <w:ilvl w:val="0"/>
          <w:numId w:val="10"/>
        </w:numPr>
        <w:tabs>
          <w:tab w:val="left" w:pos="1473"/>
        </w:tabs>
        <w:spacing w:before="0" w:after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подано заявление о выдаче разрешения на ввод </w:t>
      </w:r>
      <w:r>
        <w:lastRenderedPageBreak/>
        <w:t>объекта в эксплуатацию в отношении этапа строительства, реконструкции объекта капитального строительства, документ, указанный в подпункте</w:t>
      </w:r>
      <w:r>
        <w:t xml:space="preserve"> 4 пункта 2.7.1 подраздела 2.7 раздела 2 Регламента, оформляется в части, относящейся к соответствующему этапу строительства, реконструкции объекта капитального строительства.</w:t>
      </w:r>
    </w:p>
    <w:p w:rsidR="00AB465F" w:rsidRDefault="003E6D49">
      <w:pPr>
        <w:pStyle w:val="22"/>
        <w:numPr>
          <w:ilvl w:val="0"/>
          <w:numId w:val="10"/>
        </w:numPr>
        <w:tabs>
          <w:tab w:val="left" w:pos="1473"/>
        </w:tabs>
        <w:spacing w:before="0" w:after="0"/>
        <w:ind w:firstLine="709"/>
        <w:jc w:val="both"/>
      </w:pPr>
      <w:r>
        <w:t>Документы, указанные в пункте 2.7.1 подраздела 2.7 раздела 2 Регламента, заявите</w:t>
      </w:r>
      <w:r>
        <w:t>ль вправе представить самостоятельно.</w:t>
      </w:r>
    </w:p>
    <w:p w:rsidR="00AB465F" w:rsidRDefault="003E6D49">
      <w:pPr>
        <w:pStyle w:val="22"/>
        <w:numPr>
          <w:ilvl w:val="0"/>
          <w:numId w:val="10"/>
        </w:numPr>
        <w:tabs>
          <w:tab w:val="left" w:pos="1473"/>
        </w:tabs>
        <w:spacing w:before="0" w:after="0"/>
        <w:ind w:firstLine="709"/>
        <w:jc w:val="both"/>
      </w:pPr>
      <w:r>
        <w:t>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</w:t>
      </w:r>
    </w:p>
    <w:p w:rsidR="00AB465F" w:rsidRDefault="003E6D49">
      <w:pPr>
        <w:pStyle w:val="22"/>
        <w:spacing w:before="0" w:after="0"/>
        <w:ind w:firstLine="709"/>
        <w:jc w:val="both"/>
      </w:pPr>
      <w:r>
        <w:t>2.7.6 Неполучение (несвоевременное получение) документов, запрош</w:t>
      </w:r>
      <w:r>
        <w:t>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пр</w:t>
      </w:r>
      <w:r>
        <w:t>едоставлении муниципальной услуги.</w:t>
      </w:r>
    </w:p>
    <w:p w:rsidR="00AB465F" w:rsidRDefault="00AB465F">
      <w:pPr>
        <w:pStyle w:val="23"/>
        <w:spacing w:before="0" w:after="302" w:line="280" w:lineRule="exact"/>
        <w:rPr>
          <w:b w:val="0"/>
        </w:rPr>
      </w:pPr>
    </w:p>
    <w:p w:rsidR="00AB465F" w:rsidRDefault="003E6D49">
      <w:pPr>
        <w:pStyle w:val="23"/>
        <w:spacing w:before="0" w:after="302" w:line="280" w:lineRule="exact"/>
      </w:pPr>
      <w:bookmarkStart w:id="6" w:name="bookmark6"/>
      <w:r>
        <w:rPr>
          <w:b w:val="0"/>
        </w:rPr>
        <w:t>2.8. Указание на запрет требовать от заявителя</w:t>
      </w:r>
      <w:bookmarkEnd w:id="6"/>
    </w:p>
    <w:p w:rsidR="00AB465F" w:rsidRDefault="003E6D49">
      <w:pPr>
        <w:pStyle w:val="ConsPlusNormal"/>
        <w:tabs>
          <w:tab w:val="left" w:pos="1485"/>
        </w:tabs>
        <w:spacing w:line="32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2.8.1.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AB465F" w:rsidRDefault="003E6D49">
      <w:pPr>
        <w:pStyle w:val="ConsPlusNormal"/>
        <w:tabs>
          <w:tab w:val="left" w:pos="1485"/>
        </w:tabs>
        <w:spacing w:line="320" w:lineRule="exac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465F" w:rsidRDefault="003E6D49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</w:t>
      </w:r>
      <w:r>
        <w:rPr>
          <w:rFonts w:ascii="Times New Roman" w:hAnsi="Times New Roman" w:cs="Times New Roman"/>
          <w:sz w:val="28"/>
          <w:szCs w:val="28"/>
        </w:rPr>
        <w:t>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г. № 210-ФЗ «Об о</w:t>
      </w:r>
      <w:r>
        <w:rPr>
          <w:rFonts w:ascii="Times New Roman" w:hAnsi="Times New Roman" w:cs="Times New Roman"/>
          <w:sz w:val="28"/>
          <w:szCs w:val="28"/>
        </w:rPr>
        <w:t>рганизации предоставления государственных и муниципальных услуг».</w:t>
      </w:r>
      <w:proofErr w:type="gramEnd"/>
    </w:p>
    <w:p w:rsidR="00AB465F" w:rsidRDefault="003E6D4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2.8.2. При предоставлении муниципальных услуг по экстерриториальному принципу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Уполномоченный орган</w:t>
      </w:r>
      <w:r>
        <w:rPr>
          <w:rFonts w:ascii="Times New Roman" w:hAnsi="Times New Roman"/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</w:t>
      </w:r>
      <w:r>
        <w:rPr>
          <w:rFonts w:ascii="Times New Roman" w:hAnsi="Times New Roman"/>
          <w:sz w:val="28"/>
          <w:szCs w:val="28"/>
        </w:rPr>
        <w:t>сли иное не предусмотрено федеральным законодательством, регламентирующим предоставление муниципальной услуги.</w:t>
      </w:r>
    </w:p>
    <w:p w:rsidR="00AB465F" w:rsidRDefault="00AB465F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65F" w:rsidRDefault="003E6D49">
      <w:pPr>
        <w:pStyle w:val="40"/>
        <w:spacing w:before="0" w:after="300"/>
        <w:rPr>
          <w:b w:val="0"/>
        </w:rPr>
      </w:pPr>
      <w:r>
        <w:rPr>
          <w:b w:val="0"/>
        </w:rPr>
        <w:t>2.9. Исчерпывающий перечень оснований для отказа в</w:t>
      </w:r>
      <w:r>
        <w:rPr>
          <w:b w:val="0"/>
        </w:rPr>
        <w:br/>
        <w:t>приеме документов, необходимых для предоставления</w:t>
      </w:r>
      <w:r>
        <w:rPr>
          <w:b w:val="0"/>
        </w:rPr>
        <w:br/>
        <w:t>муниципальной услуги</w:t>
      </w:r>
    </w:p>
    <w:p w:rsidR="00AB465F" w:rsidRDefault="003E6D49">
      <w:pPr>
        <w:pStyle w:val="22"/>
        <w:numPr>
          <w:ilvl w:val="0"/>
          <w:numId w:val="11"/>
        </w:numPr>
        <w:tabs>
          <w:tab w:val="left" w:pos="1562"/>
        </w:tabs>
        <w:spacing w:before="0" w:after="0" w:line="324" w:lineRule="exact"/>
        <w:ind w:firstLine="709"/>
        <w:jc w:val="both"/>
      </w:pPr>
      <w:r>
        <w:t>Основаниями для отказа</w:t>
      </w:r>
      <w:r>
        <w:t xml:space="preserve"> в приеме заявления и документов, необходимых для предоставления муниципальной услуги, являются:</w:t>
      </w:r>
    </w:p>
    <w:p w:rsidR="00AB465F" w:rsidRDefault="003E6D49">
      <w:pPr>
        <w:pStyle w:val="22"/>
        <w:tabs>
          <w:tab w:val="left" w:pos="709"/>
          <w:tab w:val="left" w:pos="1240"/>
        </w:tabs>
        <w:spacing w:before="0" w:after="0" w:line="324" w:lineRule="exact"/>
        <w:ind w:firstLine="709"/>
        <w:jc w:val="both"/>
      </w:pPr>
      <w:r>
        <w:t xml:space="preserve">представление заявителем документов, оформленных не в соответствии с </w:t>
      </w:r>
      <w:r>
        <w:lastRenderedPageBreak/>
        <w:t>установленным порядком (наличие исправлений, не позволяющих однозначно истолковать их соде</w:t>
      </w:r>
      <w:r>
        <w:t>ржание, отсутствие обратного адреса, отсутствие подписи, печати (при наличии);</w:t>
      </w:r>
    </w:p>
    <w:p w:rsidR="00AB465F" w:rsidRDefault="003E6D49">
      <w:pPr>
        <w:pStyle w:val="22"/>
        <w:tabs>
          <w:tab w:val="left" w:pos="709"/>
          <w:tab w:val="left" w:pos="1240"/>
        </w:tabs>
        <w:spacing w:before="0" w:after="0" w:line="324" w:lineRule="exact"/>
        <w:ind w:firstLine="709"/>
        <w:jc w:val="both"/>
      </w:pPr>
      <w:proofErr w:type="gramStart"/>
      <w:r>
        <w:t xml:space="preserve"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</w:t>
      </w:r>
      <w:r>
        <w:t>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</w:t>
      </w:r>
      <w:r>
        <w:t xml:space="preserve"> подписи при обращении за получением государственных и муниципальных услуг и о внесении: изменения в Правила разработки</w:t>
      </w:r>
      <w:proofErr w:type="gramEnd"/>
      <w:r>
        <w:t xml:space="preserve"> и утверждения административных регламентов предоставления государственных услуг», </w:t>
      </w:r>
      <w:proofErr w:type="gramStart"/>
      <w:r>
        <w:t>которой</w:t>
      </w:r>
      <w:proofErr w:type="gramEnd"/>
      <w:r>
        <w:t xml:space="preserve"> подписан электронный документ (пакет электронн</w:t>
      </w:r>
      <w:r>
        <w:t>ых документов);</w:t>
      </w:r>
    </w:p>
    <w:p w:rsidR="00AB465F" w:rsidRDefault="003E6D49">
      <w:pPr>
        <w:pStyle w:val="22"/>
        <w:tabs>
          <w:tab w:val="left" w:pos="709"/>
          <w:tab w:val="left" w:pos="1240"/>
        </w:tabs>
        <w:spacing w:before="0" w:after="0" w:line="324" w:lineRule="exact"/>
        <w:ind w:firstLine="709"/>
        <w:jc w:val="both"/>
      </w:pPr>
      <w:r>
        <w:t>отсутствие документа, удостоверяющего права (полномочия) представителя заявителя, в случае подачи заявления представителем заявителя.</w:t>
      </w:r>
    </w:p>
    <w:p w:rsidR="00AB465F" w:rsidRDefault="003E6D49">
      <w:pPr>
        <w:tabs>
          <w:tab w:val="left" w:pos="1256"/>
        </w:tabs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</w:t>
      </w:r>
      <w:r>
        <w:rPr>
          <w:rFonts w:ascii="Times New Roman" w:hAnsi="Times New Roman"/>
          <w:sz w:val="28"/>
          <w:szCs w:val="28"/>
        </w:rPr>
        <w:t>торному обращению Заявителя после устранения причины, послужившей основанием для отказа.</w:t>
      </w:r>
    </w:p>
    <w:p w:rsidR="00AB465F" w:rsidRDefault="003E6D4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>
        <w:rPr>
          <w:rFonts w:ascii="Times New Roman" w:eastAsia="Calibri" w:hAnsi="Times New Roman"/>
          <w:sz w:val="28"/>
          <w:szCs w:val="28"/>
          <w:lang w:eastAsia="en-US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либо работник МФЦ, ответственный за прием докуме</w:t>
      </w:r>
      <w:r>
        <w:rPr>
          <w:rFonts w:ascii="Times New Roman" w:hAnsi="Times New Roman"/>
          <w:sz w:val="28"/>
          <w:szCs w:val="28"/>
        </w:rPr>
        <w:t>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B465F" w:rsidRDefault="003E6D4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</w:t>
      </w:r>
      <w:r>
        <w:rPr>
          <w:rFonts w:ascii="Times New Roman" w:hAnsi="Times New Roman"/>
          <w:sz w:val="28"/>
          <w:szCs w:val="28"/>
        </w:rPr>
        <w:t>исывается работником МФЦ, должностным лицом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ascii="Times New Roman" w:hAnsi="Times New Roman"/>
          <w:sz w:val="28"/>
          <w:szCs w:val="28"/>
        </w:rPr>
        <w:t xml:space="preserve"> и выдается Заявителю с указанием причин отказа не позднее трех рабочих дней со дня обращения Заявителя за получением муниципальной услуги.</w:t>
      </w:r>
    </w:p>
    <w:p w:rsidR="00AB465F" w:rsidRDefault="003E6D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может быть отказано Заявителю в приеме дополнит</w:t>
      </w:r>
      <w:r>
        <w:rPr>
          <w:rFonts w:ascii="Times New Roman" w:hAnsi="Times New Roman"/>
          <w:sz w:val="28"/>
          <w:szCs w:val="28"/>
        </w:rPr>
        <w:t>ельных документов при наличии намерения их сдать.</w:t>
      </w:r>
    </w:p>
    <w:p w:rsidR="00AB465F" w:rsidRDefault="003E6D49">
      <w:pPr>
        <w:tabs>
          <w:tab w:val="left" w:pos="1256"/>
        </w:tabs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AB465F" w:rsidRDefault="00AB465F">
      <w:pPr>
        <w:pStyle w:val="22"/>
        <w:shd w:val="clear" w:color="auto" w:fill="auto"/>
        <w:tabs>
          <w:tab w:val="left" w:pos="1543"/>
        </w:tabs>
        <w:spacing w:before="0" w:after="0"/>
        <w:jc w:val="both"/>
      </w:pPr>
    </w:p>
    <w:p w:rsidR="00AB465F" w:rsidRDefault="003E6D49">
      <w:pPr>
        <w:pStyle w:val="40"/>
        <w:shd w:val="clear" w:color="auto" w:fill="auto"/>
        <w:spacing w:before="0" w:after="0" w:line="240" w:lineRule="auto"/>
        <w:ind w:left="20"/>
        <w:rPr>
          <w:b w:val="0"/>
        </w:rPr>
      </w:pPr>
      <w:r>
        <w:rPr>
          <w:b w:val="0"/>
        </w:rPr>
        <w:t>2.10. Исчерпывающий перечень оснований для приостановления или</w:t>
      </w:r>
    </w:p>
    <w:p w:rsidR="00AB465F" w:rsidRDefault="003E6D49">
      <w:pPr>
        <w:pStyle w:val="40"/>
        <w:shd w:val="clear" w:color="auto" w:fill="auto"/>
        <w:spacing w:before="0" w:after="0" w:line="240" w:lineRule="auto"/>
        <w:ind w:left="20"/>
        <w:rPr>
          <w:b w:val="0"/>
        </w:rPr>
      </w:pPr>
      <w:r>
        <w:rPr>
          <w:b w:val="0"/>
        </w:rPr>
        <w:t xml:space="preserve"> отказа в предоставлении муниципальной услуги</w:t>
      </w:r>
    </w:p>
    <w:p w:rsidR="00AB465F" w:rsidRDefault="00AB465F">
      <w:pPr>
        <w:pStyle w:val="40"/>
        <w:shd w:val="clear" w:color="auto" w:fill="auto"/>
        <w:spacing w:before="0" w:after="0" w:line="240" w:lineRule="auto"/>
        <w:ind w:left="20"/>
        <w:rPr>
          <w:b w:val="0"/>
        </w:rPr>
      </w:pPr>
    </w:p>
    <w:p w:rsidR="00AB465F" w:rsidRDefault="003E6D49">
      <w:pPr>
        <w:pStyle w:val="22"/>
        <w:numPr>
          <w:ilvl w:val="0"/>
          <w:numId w:val="12"/>
        </w:numPr>
        <w:tabs>
          <w:tab w:val="left" w:pos="1609"/>
        </w:tabs>
        <w:spacing w:before="0" w:after="0" w:line="324" w:lineRule="exact"/>
        <w:ind w:firstLine="709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E6D49" w:rsidRDefault="003E6D49" w:rsidP="003E6D49">
      <w:pPr>
        <w:numPr>
          <w:ilvl w:val="0"/>
          <w:numId w:val="12"/>
        </w:numPr>
        <w:tabs>
          <w:tab w:val="left" w:pos="1609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Основаниями для </w:t>
      </w:r>
      <w:r>
        <w:rPr>
          <w:rFonts w:ascii="Times New Roman" w:hAnsi="Times New Roman"/>
          <w:sz w:val="28"/>
          <w:szCs w:val="28"/>
        </w:rPr>
        <w:t>отказа в предоставлении муниципальной услуги являются:</w:t>
      </w:r>
    </w:p>
    <w:p w:rsidR="00AB465F" w:rsidRPr="003E6D49" w:rsidRDefault="003E6D49" w:rsidP="003E6D49">
      <w:pPr>
        <w:tabs>
          <w:tab w:val="left" w:pos="1609"/>
        </w:tabs>
        <w:ind w:firstLine="709"/>
        <w:jc w:val="both"/>
      </w:pPr>
      <w:r w:rsidRPr="003E6D49">
        <w:rPr>
          <w:rFonts w:ascii="Times New Roman" w:hAnsi="Times New Roman"/>
          <w:color w:val="000000" w:themeColor="text1"/>
          <w:sz w:val="28"/>
          <w:szCs w:val="28"/>
        </w:rPr>
        <w:lastRenderedPageBreak/>
        <w:t>о</w:t>
      </w:r>
      <w:r w:rsidRPr="003E6D49">
        <w:rPr>
          <w:rFonts w:ascii="Times New Roman" w:hAnsi="Times New Roman"/>
          <w:color w:val="000000" w:themeColor="text1"/>
          <w:sz w:val="28"/>
          <w:szCs w:val="28"/>
        </w:rPr>
        <w:t>бращение за предоставлением муниципальной услуги лица, не относящегося к категории заявителей, в соответствии с подразделом 1.2 раздела 1 Регламента;</w:t>
      </w:r>
    </w:p>
    <w:p w:rsidR="00AB465F" w:rsidRDefault="003E6D49">
      <w:pPr>
        <w:pStyle w:val="22"/>
        <w:tabs>
          <w:tab w:val="left" w:pos="1138"/>
        </w:tabs>
        <w:spacing w:before="0" w:after="0"/>
        <w:ind w:firstLine="709"/>
        <w:jc w:val="both"/>
        <w:rPr>
          <w:highlight w:val="white"/>
        </w:rPr>
      </w:pPr>
      <w:r>
        <w:rPr>
          <w:highlight w:val="white"/>
        </w:rPr>
        <w:t>отсутствие документов, указанных в пункте 2.6.1 п</w:t>
      </w:r>
      <w:r>
        <w:rPr>
          <w:highlight w:val="white"/>
        </w:rPr>
        <w:t>одраздела 2.6 раздела 2 Регламента и пункте 2.7.1 подраздела 2.7 раздела 2 Регламента;</w:t>
      </w:r>
    </w:p>
    <w:p w:rsidR="00AB465F" w:rsidRDefault="003E6D49">
      <w:pPr>
        <w:pStyle w:val="22"/>
        <w:tabs>
          <w:tab w:val="left" w:pos="1203"/>
        </w:tabs>
        <w:spacing w:before="0" w:after="0"/>
        <w:ind w:firstLine="709"/>
        <w:jc w:val="both"/>
      </w:pPr>
      <w:r>
        <w:rPr>
          <w:highlight w:val="white"/>
        </w:rPr>
        <w:t>предост</w:t>
      </w:r>
      <w:r>
        <w:t>авление заявителем недостоверной или неактуальной информации, подложных документов или сообщение заведомо ложных сведений;</w:t>
      </w:r>
    </w:p>
    <w:p w:rsidR="00AB465F" w:rsidRDefault="003E6D49">
      <w:pPr>
        <w:pStyle w:val="22"/>
        <w:tabs>
          <w:tab w:val="left" w:pos="709"/>
          <w:tab w:val="left" w:pos="1080"/>
        </w:tabs>
        <w:spacing w:before="0" w:after="0" w:line="320" w:lineRule="exact"/>
        <w:ind w:firstLine="709"/>
        <w:jc w:val="both"/>
      </w:pPr>
      <w:proofErr w:type="gramStart"/>
      <w:r>
        <w:t xml:space="preserve">несоответствие объекта капитального </w:t>
      </w:r>
      <w:r>
        <w:t>строительства требованиям к строительству,</w:t>
      </w:r>
      <w:r>
        <w:t xml:space="preserve">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</w:t>
      </w:r>
      <w:r>
        <w:t>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</w:t>
      </w:r>
      <w:r>
        <w:t>ировке территории), требованиям</w:t>
      </w:r>
      <w:proofErr w:type="gramEnd"/>
      <w: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B465F" w:rsidRDefault="003E6D49">
      <w:pPr>
        <w:pStyle w:val="22"/>
        <w:tabs>
          <w:tab w:val="left" w:pos="709"/>
          <w:tab w:val="left" w:pos="1203"/>
        </w:tabs>
        <w:spacing w:before="0" w:after="0" w:line="320" w:lineRule="exact"/>
        <w:ind w:firstLine="709"/>
        <w:jc w:val="both"/>
      </w:pPr>
      <w:r>
        <w:t xml:space="preserve">несоответствие объекта капитального </w:t>
      </w:r>
      <w:r>
        <w:t>строительства требованиям, установленным в разрешении на строительство;</w:t>
      </w:r>
    </w:p>
    <w:p w:rsidR="00AB465F" w:rsidRDefault="003E6D49">
      <w:pPr>
        <w:pStyle w:val="22"/>
        <w:tabs>
          <w:tab w:val="left" w:pos="1203"/>
        </w:tabs>
        <w:spacing w:before="0" w:after="0" w:line="320" w:lineRule="exact"/>
        <w:ind w:firstLine="709"/>
        <w:jc w:val="both"/>
      </w:pPr>
      <w: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AB465F" w:rsidRDefault="003E6D49">
      <w:pPr>
        <w:pStyle w:val="22"/>
        <w:tabs>
          <w:tab w:val="left" w:pos="709"/>
          <w:tab w:val="left" w:pos="1203"/>
        </w:tabs>
        <w:spacing w:before="0" w:after="0" w:line="320" w:lineRule="exact"/>
        <w:ind w:firstLine="709"/>
        <w:jc w:val="both"/>
      </w:pPr>
      <w:proofErr w:type="gramStart"/>
      <w:r>
        <w:t>несоответствие объекта капитального строительства разрешенному ис</w:t>
      </w:r>
      <w:r>
        <w:t>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</w:t>
      </w:r>
      <w:r>
        <w:t xml:space="preserve">отрены решением об установлении или изменении зоны с особыми условиями использования </w:t>
      </w:r>
      <w:r>
        <w:rPr>
          <w:highlight w:val="white"/>
        </w:rPr>
        <w:t>территории, принятым в случаях, предусмотренных пунктом 9 части 7 статьи 51 Градостроительного кодекса</w:t>
      </w:r>
      <w:proofErr w:type="gramEnd"/>
      <w:r>
        <w:rPr>
          <w:highlight w:val="white"/>
        </w:rPr>
        <w:t xml:space="preserve"> Российской Федерации, и строящийся, реконструируемый объект капиталь</w:t>
      </w:r>
      <w:r>
        <w:rPr>
          <w:highlight w:val="white"/>
        </w:rPr>
        <w:t>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AB465F" w:rsidRDefault="003E6D49">
      <w:pPr>
        <w:pStyle w:val="22"/>
        <w:tabs>
          <w:tab w:val="left" w:pos="709"/>
          <w:tab w:val="left" w:pos="1203"/>
        </w:tabs>
        <w:spacing w:before="0" w:after="0" w:line="320" w:lineRule="exact"/>
        <w:ind w:firstLine="709"/>
        <w:jc w:val="both"/>
        <w:rPr>
          <w:highlight w:val="yellow"/>
        </w:rPr>
      </w:pPr>
      <w:r>
        <w:rPr>
          <w:highlight w:val="white"/>
        </w:rPr>
        <w:t>обращение заявителя об оказании муниципальной услуги, предоставление которой не осуществляется Уполномо</w:t>
      </w:r>
      <w:r>
        <w:rPr>
          <w:highlight w:val="white"/>
        </w:rPr>
        <w:t>ченным органом, указанного в п. 2.2.1 настоящего Регламента;</w:t>
      </w:r>
    </w:p>
    <w:p w:rsidR="00AB465F" w:rsidRDefault="003E6D49">
      <w:pPr>
        <w:pStyle w:val="22"/>
        <w:tabs>
          <w:tab w:val="left" w:pos="709"/>
          <w:tab w:val="left" w:pos="1203"/>
        </w:tabs>
        <w:spacing w:before="0" w:after="0" w:line="320" w:lineRule="exact"/>
        <w:ind w:firstLine="709"/>
        <w:jc w:val="both"/>
        <w:rPr>
          <w:highlight w:val="yellow"/>
        </w:rPr>
      </w:pPr>
      <w:r>
        <w:rPr>
          <w:highlight w:val="white"/>
        </w:rPr>
        <w:t>обращение (в письменном виде) заявителя о прекращении оказания муниципальной услуги.</w:t>
      </w:r>
    </w:p>
    <w:p w:rsidR="00AB465F" w:rsidRDefault="003E6D49">
      <w:pPr>
        <w:pStyle w:val="22"/>
        <w:tabs>
          <w:tab w:val="left" w:pos="709"/>
          <w:tab w:val="left" w:pos="1078"/>
        </w:tabs>
        <w:spacing w:before="0" w:after="0"/>
        <w:ind w:firstLine="709"/>
        <w:jc w:val="both"/>
      </w:pPr>
      <w:r>
        <w:rPr>
          <w:highlight w:val="white"/>
        </w:rPr>
        <w:t>застройщиком не передана в Отдел копия схемы, отображающей расположение построенного, реконструированного объе</w:t>
      </w:r>
      <w:r>
        <w:rPr>
          <w:highlight w:val="white"/>
        </w:rPr>
        <w:t>кта капитального строительства, расположение сет</w:t>
      </w:r>
      <w:r>
        <w:t>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</w:t>
      </w:r>
      <w:r>
        <w:t>льной деятельности.</w:t>
      </w:r>
    </w:p>
    <w:p w:rsidR="00AB465F" w:rsidRDefault="003E6D49">
      <w:pPr>
        <w:pStyle w:val="22"/>
        <w:numPr>
          <w:ilvl w:val="0"/>
          <w:numId w:val="12"/>
        </w:numPr>
        <w:tabs>
          <w:tab w:val="left" w:pos="1606"/>
        </w:tabs>
        <w:spacing w:before="0" w:after="0"/>
        <w:ind w:firstLine="709"/>
        <w:jc w:val="both"/>
      </w:pPr>
      <w:r>
        <w:lastRenderedPageBreak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B465F" w:rsidRDefault="00AB465F">
      <w:pPr>
        <w:pStyle w:val="40"/>
        <w:spacing w:before="0" w:after="0" w:line="240" w:lineRule="auto"/>
        <w:ind w:left="20"/>
        <w:rPr>
          <w:b w:val="0"/>
        </w:rPr>
      </w:pPr>
    </w:p>
    <w:p w:rsidR="00AB465F" w:rsidRDefault="003E6D49">
      <w:pPr>
        <w:pStyle w:val="40"/>
        <w:spacing w:before="0" w:after="0" w:line="240" w:lineRule="auto"/>
        <w:ind w:left="20"/>
        <w:rPr>
          <w:b w:val="0"/>
        </w:rPr>
      </w:pPr>
      <w:r>
        <w:rPr>
          <w:b w:val="0"/>
        </w:rPr>
        <w:t>2.11. Перечень услуг, которые являются</w:t>
      </w:r>
      <w:r>
        <w:rPr>
          <w:b w:val="0"/>
        </w:rPr>
        <w:br/>
        <w:t>необходимыми и обязательными для предоставления</w:t>
      </w:r>
      <w:r>
        <w:rPr>
          <w:b w:val="0"/>
        </w:rPr>
        <w:br/>
        <w:t>муници</w:t>
      </w:r>
      <w:r>
        <w:rPr>
          <w:b w:val="0"/>
        </w:rPr>
        <w:t>пальной услуги, в том числе сведения о документе</w:t>
      </w:r>
      <w:r>
        <w:rPr>
          <w:b w:val="0"/>
        </w:rPr>
        <w:br/>
        <w:t>(документах), выдаваемом (выдаваемых) организациями,</w:t>
      </w:r>
      <w:r>
        <w:rPr>
          <w:b w:val="0"/>
        </w:rPr>
        <w:br/>
        <w:t>участвующими в предоставлении муниципальной услуги</w:t>
      </w:r>
    </w:p>
    <w:p w:rsidR="00AB465F" w:rsidRDefault="00AB465F">
      <w:pPr>
        <w:pStyle w:val="40"/>
        <w:spacing w:before="0" w:after="0" w:line="240" w:lineRule="auto"/>
        <w:ind w:left="20"/>
        <w:rPr>
          <w:b w:val="0"/>
        </w:rPr>
      </w:pPr>
    </w:p>
    <w:p w:rsidR="00AB465F" w:rsidRDefault="003E6D49">
      <w:pPr>
        <w:pStyle w:val="22"/>
        <w:spacing w:before="0" w:after="0"/>
        <w:ind w:firstLine="709"/>
        <w:jc w:val="both"/>
      </w:pPr>
      <w:r>
        <w:t>К услугам, которые являются необходимыми и обязательными для предоставления муниципальной услуги, отно</w:t>
      </w:r>
      <w:r>
        <w:t>сятся:</w:t>
      </w:r>
    </w:p>
    <w:p w:rsidR="00AB465F" w:rsidRDefault="003E6D49">
      <w:pPr>
        <w:pStyle w:val="22"/>
        <w:spacing w:before="0" w:after="0"/>
        <w:ind w:firstLine="709"/>
        <w:jc w:val="both"/>
      </w:pPr>
      <w:r>
        <w:t>выдача</w:t>
      </w:r>
      <w:r>
        <w:t xml:space="preserve"> акта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B465F" w:rsidRDefault="003E6D49">
      <w:pPr>
        <w:pStyle w:val="22"/>
        <w:spacing w:before="0" w:after="0"/>
        <w:ind w:firstLine="709"/>
        <w:jc w:val="both"/>
      </w:pPr>
      <w:proofErr w:type="gramStart"/>
      <w:r>
        <w:t>выдача</w:t>
      </w:r>
      <w:r>
        <w:t xml:space="preserve"> акта, подтверждающего соответствие параметров построенного, реконструированного объекта </w:t>
      </w:r>
      <w:r>
        <w:t xml:space="preserve">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</w:t>
      </w:r>
      <w:r>
        <w:t>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>
        <w:t xml:space="preserve"> осу</w:t>
      </w:r>
      <w:r>
        <w:t>ществления строительного контроля на основании договора);</w:t>
      </w:r>
    </w:p>
    <w:p w:rsidR="00AB465F" w:rsidRDefault="003E6D49">
      <w:pPr>
        <w:pStyle w:val="22"/>
        <w:spacing w:before="0" w:after="0"/>
        <w:ind w:firstLine="709"/>
        <w:jc w:val="both"/>
      </w:pPr>
      <w:r>
        <w:t>выдача</w:t>
      </w:r>
      <w:r>
        <w:t xml:space="preserve"> документа, подтверждающего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</w:t>
      </w:r>
      <w:r>
        <w:t>плуатацию сетей инженерно-технического обеспечения (при их наличии);</w:t>
      </w:r>
    </w:p>
    <w:p w:rsidR="00AB465F" w:rsidRDefault="003E6D49">
      <w:pPr>
        <w:pStyle w:val="22"/>
        <w:spacing w:before="0" w:after="0"/>
        <w:ind w:firstLine="709"/>
        <w:jc w:val="both"/>
      </w:pPr>
      <w:proofErr w:type="gramStart"/>
      <w:r>
        <w:t>выдача</w:t>
      </w:r>
      <w:r>
        <w:t xml:space="preserve">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</w:t>
      </w:r>
      <w:r>
        <w:t>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</w:t>
      </w:r>
      <w:r>
        <w:t>а строительного подряда), за исключением случаев строительства, реконструкции линейного объекта;</w:t>
      </w:r>
      <w:proofErr w:type="gramEnd"/>
    </w:p>
    <w:p w:rsidR="00AB465F" w:rsidRDefault="003E6D49">
      <w:pPr>
        <w:pStyle w:val="22"/>
        <w:spacing w:before="0" w:after="0"/>
        <w:ind w:firstLine="709"/>
        <w:jc w:val="both"/>
      </w:pPr>
      <w:proofErr w:type="gramStart"/>
      <w:r>
        <w:t>выдача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</w:t>
      </w:r>
      <w:r>
        <w:t>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</w:t>
      </w:r>
      <w:r>
        <w:t xml:space="preserve">иям оснащенности объекта капитального строительства приборами учета используемых энергетических ресурсов, заключения уполномоченного на </w:t>
      </w:r>
      <w:r>
        <w:lastRenderedPageBreak/>
        <w:t>осуществление федерального государственного экологического надзора</w:t>
      </w:r>
      <w:proofErr w:type="gramEnd"/>
      <w:r>
        <w:t xml:space="preserve"> федерального органа исполнительной власти, </w:t>
      </w:r>
      <w:proofErr w:type="gramStart"/>
      <w:r>
        <w:t>выдаваемое</w:t>
      </w:r>
      <w:proofErr w:type="gramEnd"/>
      <w:r>
        <w:t xml:space="preserve"> в случаях, предусмотренных частью 7 статьи 54 Градостроительного кодекса Российской Федерации;</w:t>
      </w:r>
    </w:p>
    <w:p w:rsidR="00AB465F" w:rsidRDefault="003E6D49">
      <w:pPr>
        <w:pStyle w:val="22"/>
        <w:spacing w:before="0" w:after="0"/>
        <w:ind w:firstLine="709"/>
        <w:jc w:val="both"/>
      </w:pPr>
      <w:r>
        <w:t>выдача</w:t>
      </w:r>
      <w:r>
        <w:t xml:space="preserve">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</w:t>
      </w:r>
      <w:r>
        <w:t>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B465F" w:rsidRDefault="003E6D49">
      <w:pPr>
        <w:pStyle w:val="22"/>
        <w:spacing w:before="0" w:after="0"/>
        <w:ind w:firstLine="709"/>
        <w:jc w:val="both"/>
      </w:pPr>
      <w:r>
        <w:t xml:space="preserve">выдача акта приемки выполненных работ по сохранению объекта </w:t>
      </w:r>
      <w:r>
        <w:t>культурного наследия, утвержденного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</w:t>
      </w:r>
      <w:r>
        <w:t xml:space="preserve"> при проведении реставрации, консервации, ремонта этого объекта и его приспособления для современного использования;</w:t>
      </w:r>
    </w:p>
    <w:p w:rsidR="00AB465F" w:rsidRDefault="003E6D49">
      <w:pPr>
        <w:pStyle w:val="22"/>
        <w:spacing w:before="0" w:after="303"/>
        <w:ind w:firstLine="709"/>
        <w:jc w:val="both"/>
      </w:pPr>
      <w:r>
        <w:t>изготовление</w:t>
      </w:r>
      <w:r>
        <w:t xml:space="preserve"> технического плана объекта капитального строительства, подготовленного в соответствии с Федеральным законом от 13 июля 2015 го</w:t>
      </w:r>
      <w:r>
        <w:t>да № 218-ФЗ «О государственной регистрации недвижимости».</w:t>
      </w:r>
    </w:p>
    <w:p w:rsidR="00AB465F" w:rsidRDefault="003E6D49">
      <w:pPr>
        <w:pStyle w:val="40"/>
        <w:spacing w:before="0" w:after="303" w:line="320" w:lineRule="exact"/>
        <w:ind w:left="40"/>
        <w:rPr>
          <w:b w:val="0"/>
        </w:rPr>
      </w:pPr>
      <w:r>
        <w:rPr>
          <w:b w:val="0"/>
        </w:rPr>
        <w:t>2.12. Порядок, размер и основания взимания</w:t>
      </w:r>
      <w:r>
        <w:rPr>
          <w:b w:val="0"/>
        </w:rPr>
        <w:br/>
        <w:t>государственной пошлины или иной платы, взимаемой</w:t>
      </w:r>
      <w:r>
        <w:rPr>
          <w:b w:val="0"/>
        </w:rPr>
        <w:br/>
        <w:t>за предоставление муниципальной услуги</w:t>
      </w:r>
    </w:p>
    <w:p w:rsidR="00AB465F" w:rsidRDefault="003E6D49">
      <w:pPr>
        <w:pStyle w:val="22"/>
        <w:spacing w:before="0" w:after="297" w:line="317" w:lineRule="exact"/>
        <w:ind w:firstLine="760"/>
        <w:jc w:val="both"/>
      </w:pPr>
      <w:r>
        <w:t>2.12.1. Государственная пошлина или иная плата за предоставление м</w:t>
      </w:r>
      <w:r>
        <w:t>униципальной услуги не взимается. Предоставление муниципальной услуги осуществляется бесплатно.</w:t>
      </w:r>
    </w:p>
    <w:p w:rsidR="00AB465F" w:rsidRDefault="003E6D49">
      <w:pPr>
        <w:pStyle w:val="40"/>
        <w:spacing w:before="0" w:after="300" w:line="320" w:lineRule="exact"/>
        <w:ind w:left="40"/>
        <w:rPr>
          <w:b w:val="0"/>
        </w:rPr>
      </w:pPr>
      <w:r>
        <w:rPr>
          <w:b w:val="0"/>
        </w:rPr>
        <w:t>2.13. Порядок, размер и основания взимания платы</w:t>
      </w:r>
      <w:r>
        <w:rPr>
          <w:b w:val="0"/>
        </w:rPr>
        <w:br/>
        <w:t>за предоставление услуг, которые являются необходимыми</w:t>
      </w:r>
      <w:r>
        <w:rPr>
          <w:b w:val="0"/>
        </w:rPr>
        <w:br/>
        <w:t>и обязательными для предоставления муниципальной услуги,</w:t>
      </w:r>
      <w:r>
        <w:rPr>
          <w:b w:val="0"/>
        </w:rPr>
        <w:br/>
        <w:t>включая информацию о методике расчета размера такой платы</w:t>
      </w:r>
    </w:p>
    <w:p w:rsidR="00AB465F" w:rsidRDefault="003E6D49">
      <w:pPr>
        <w:pStyle w:val="22"/>
        <w:spacing w:before="0" w:after="0" w:line="320" w:lineRule="exact"/>
        <w:ind w:firstLine="760"/>
        <w:jc w:val="both"/>
      </w:pPr>
      <w:r>
        <w:t>2.13.1. 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действующим законодательством.</w:t>
      </w:r>
    </w:p>
    <w:p w:rsidR="00AB465F" w:rsidRDefault="00AB465F">
      <w:pPr>
        <w:pStyle w:val="22"/>
        <w:spacing w:before="0" w:after="0" w:line="320" w:lineRule="exact"/>
        <w:ind w:firstLine="760"/>
        <w:jc w:val="both"/>
      </w:pPr>
    </w:p>
    <w:p w:rsidR="00AB465F" w:rsidRDefault="003E6D49">
      <w:pPr>
        <w:pStyle w:val="23"/>
        <w:keepNext/>
        <w:keepLines/>
        <w:spacing w:before="0" w:after="0" w:line="324" w:lineRule="exact"/>
        <w:ind w:left="40"/>
        <w:rPr>
          <w:b w:val="0"/>
        </w:rPr>
      </w:pPr>
      <w:bookmarkStart w:id="7" w:name="bookmark7"/>
      <w:r>
        <w:rPr>
          <w:b w:val="0"/>
        </w:rPr>
        <w:t>2.14. Максимальный срок ожидания в очереди при</w:t>
      </w:r>
      <w:r>
        <w:rPr>
          <w:b w:val="0"/>
        </w:rPr>
        <w:br/>
        <w:t>подаче запроса о предоставлении муниципальной услуги,</w:t>
      </w:r>
      <w:bookmarkEnd w:id="7"/>
    </w:p>
    <w:p w:rsidR="00AB465F" w:rsidRDefault="003E6D49">
      <w:pPr>
        <w:pStyle w:val="40"/>
        <w:spacing w:before="0" w:after="297" w:line="317" w:lineRule="exact"/>
        <w:ind w:left="40"/>
        <w:rPr>
          <w:b w:val="0"/>
        </w:rPr>
      </w:pPr>
      <w:r>
        <w:rPr>
          <w:b w:val="0"/>
        </w:rPr>
        <w:t>предоставляемой организацией, участвующей в предоставлении</w:t>
      </w:r>
      <w:r>
        <w:rPr>
          <w:b w:val="0"/>
        </w:rPr>
        <w:br/>
        <w:t>муниципальной услуги, и при получении результата</w:t>
      </w:r>
      <w:r>
        <w:rPr>
          <w:b w:val="0"/>
        </w:rPr>
        <w:br/>
        <w:t>предоставления таких услуг</w:t>
      </w:r>
    </w:p>
    <w:p w:rsidR="00AB465F" w:rsidRDefault="003E6D49">
      <w:pPr>
        <w:pStyle w:val="22"/>
        <w:spacing w:before="0" w:after="0"/>
        <w:ind w:firstLine="709"/>
        <w:jc w:val="both"/>
      </w:pPr>
      <w:r>
        <w:t>Срок ожидания в оч</w:t>
      </w:r>
      <w:r>
        <w:t xml:space="preserve">ереди при подаче заявления о предоставлении </w:t>
      </w:r>
      <w:r>
        <w:lastRenderedPageBreak/>
        <w:t>муници</w:t>
      </w:r>
      <w:r>
        <w:rPr>
          <w:highlight w:val="white"/>
        </w:rPr>
        <w:t>пальной услуги и документов, необходимых для предоставления муниципальной услуги, а также при получении результата предоставления муниципальной услуги на личном приеме не должен превышать 15 (пятнадцати) ми</w:t>
      </w:r>
      <w:r>
        <w:rPr>
          <w:highlight w:val="white"/>
        </w:rPr>
        <w:t>нут.</w:t>
      </w:r>
    </w:p>
    <w:p w:rsidR="00AB465F" w:rsidRDefault="00AB465F">
      <w:pPr>
        <w:pStyle w:val="22"/>
        <w:spacing w:before="0" w:after="0"/>
        <w:ind w:firstLine="709"/>
        <w:jc w:val="both"/>
        <w:rPr>
          <w:highlight w:val="white"/>
        </w:rPr>
      </w:pPr>
    </w:p>
    <w:p w:rsidR="00AB465F" w:rsidRDefault="003E6D49">
      <w:pPr>
        <w:pStyle w:val="23"/>
        <w:keepNext/>
        <w:keepLines/>
        <w:spacing w:before="0" w:after="0" w:line="324" w:lineRule="exact"/>
        <w:ind w:left="40"/>
        <w:rPr>
          <w:b w:val="0"/>
        </w:rPr>
      </w:pPr>
      <w:bookmarkStart w:id="8" w:name="bookmark8"/>
      <w:r>
        <w:rPr>
          <w:b w:val="0"/>
          <w:highlight w:val="white"/>
        </w:rPr>
        <w:t>2.15. Срок и порядок регистрации запроса заявителя о</w:t>
      </w:r>
      <w:r>
        <w:rPr>
          <w:b w:val="0"/>
          <w:highlight w:val="white"/>
        </w:rPr>
        <w:br/>
        <w:t>предоставлении муниципальной услуги и услуги,</w:t>
      </w:r>
      <w:bookmarkEnd w:id="8"/>
    </w:p>
    <w:p w:rsidR="00AB465F" w:rsidRDefault="003E6D49">
      <w:pPr>
        <w:pStyle w:val="40"/>
        <w:spacing w:before="0" w:after="303" w:line="320" w:lineRule="exact"/>
        <w:ind w:left="40"/>
        <w:rPr>
          <w:b w:val="0"/>
        </w:rPr>
      </w:pPr>
      <w:r>
        <w:rPr>
          <w:b w:val="0"/>
          <w:highlight w:val="white"/>
        </w:rPr>
        <w:t>предоставляемой организацией, участвующей в предоставлении</w:t>
      </w:r>
      <w:r>
        <w:rPr>
          <w:b w:val="0"/>
          <w:highlight w:val="white"/>
        </w:rPr>
        <w:br/>
        <w:t>муниципальной услуги, в том числе в электронной форме</w:t>
      </w:r>
    </w:p>
    <w:p w:rsidR="00AB465F" w:rsidRDefault="003E6D49">
      <w:pPr>
        <w:pStyle w:val="22"/>
        <w:spacing w:before="0" w:after="0"/>
        <w:ind w:firstLine="709"/>
        <w:jc w:val="both"/>
        <w:rPr>
          <w:highlight w:val="white"/>
        </w:rPr>
      </w:pPr>
      <w:r>
        <w:rPr>
          <w:highlight w:val="white"/>
        </w:rPr>
        <w:t>Регистрация заявления (запроса) и доку</w:t>
      </w:r>
      <w:r>
        <w:rPr>
          <w:highlight w:val="white"/>
        </w:rPr>
        <w:t>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AB465F" w:rsidRDefault="003E6D49">
      <w:pPr>
        <w:pStyle w:val="22"/>
        <w:spacing w:before="0" w:after="0"/>
        <w:ind w:firstLine="709"/>
        <w:jc w:val="both"/>
        <w:rPr>
          <w:highlight w:val="white"/>
        </w:rPr>
      </w:pPr>
      <w:r>
        <w:rPr>
          <w:highlight w:val="white"/>
        </w:rPr>
        <w:t xml:space="preserve">Регистрация заявления и документов, необходимых для предоставления муниципальной услуги, поступивших в выходной (нерабочий или </w:t>
      </w:r>
      <w:r>
        <w:rPr>
          <w:highlight w:val="white"/>
        </w:rPr>
        <w:t>праздничный) день, осуществляется в первый за ним рабочий день.</w:t>
      </w:r>
    </w:p>
    <w:p w:rsidR="00AB465F" w:rsidRDefault="003E6D49">
      <w:pPr>
        <w:pStyle w:val="22"/>
        <w:spacing w:before="0" w:after="0"/>
        <w:ind w:firstLine="709"/>
        <w:jc w:val="both"/>
        <w:rPr>
          <w:highlight w:val="white"/>
        </w:rPr>
      </w:pPr>
      <w:r>
        <w:rPr>
          <w:highlight w:val="white"/>
        </w:rPr>
        <w:t xml:space="preserve">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>
        <w:rPr>
          <w:highlight w:val="white"/>
        </w:rPr>
        <w:t>поданных</w:t>
      </w:r>
      <w:proofErr w:type="gramEnd"/>
      <w:r>
        <w:rPr>
          <w:highlight w:val="white"/>
        </w:rPr>
        <w:t xml:space="preserve"> в том числе посредством Единого Портала, Портала Краснодарского края</w:t>
      </w:r>
      <w:r>
        <w:rPr>
          <w:highlight w:val="white"/>
        </w:rPr>
        <w:t>, не может превышать двадцати минут.</w:t>
      </w:r>
    </w:p>
    <w:p w:rsidR="00AB465F" w:rsidRDefault="00AB465F">
      <w:pPr>
        <w:pStyle w:val="40"/>
        <w:spacing w:before="0" w:after="300" w:line="320" w:lineRule="exact"/>
        <w:ind w:right="260"/>
        <w:rPr>
          <w:b w:val="0"/>
        </w:rPr>
      </w:pPr>
    </w:p>
    <w:p w:rsidR="00AB465F" w:rsidRDefault="003E6D49">
      <w:pPr>
        <w:pStyle w:val="40"/>
        <w:spacing w:before="0" w:after="300" w:line="320" w:lineRule="exact"/>
        <w:ind w:right="260"/>
        <w:rPr>
          <w:b w:val="0"/>
        </w:rPr>
      </w:pPr>
      <w:r>
        <w:rPr>
          <w:b w:val="0"/>
          <w:highlight w:val="white"/>
        </w:rPr>
        <w:t xml:space="preserve">2.16. </w:t>
      </w:r>
      <w:proofErr w:type="gramStart"/>
      <w:r>
        <w:rPr>
          <w:b w:val="0"/>
          <w:highlight w:val="white"/>
        </w:rPr>
        <w:t>Требования к помещениям, в которых</w:t>
      </w:r>
      <w:r>
        <w:rPr>
          <w:b w:val="0"/>
          <w:highlight w:val="white"/>
        </w:rPr>
        <w:br/>
        <w:t>предоставляется муниципальная услуга, к залу ожидания,</w:t>
      </w:r>
      <w:r>
        <w:rPr>
          <w:b w:val="0"/>
          <w:highlight w:val="white"/>
        </w:rPr>
        <w:br/>
        <w:t>местам для заполнения запросов о предоставлении</w:t>
      </w:r>
      <w:r>
        <w:rPr>
          <w:b w:val="0"/>
          <w:highlight w:val="white"/>
        </w:rPr>
        <w:br/>
        <w:t>муниципальной услуги, информационным стендам с образцами</w:t>
      </w:r>
      <w:r>
        <w:rPr>
          <w:b w:val="0"/>
          <w:highlight w:val="white"/>
        </w:rPr>
        <w:br/>
        <w:t xml:space="preserve">их заполнения и </w:t>
      </w:r>
      <w:r>
        <w:rPr>
          <w:b w:val="0"/>
          <w:highlight w:val="white"/>
        </w:rPr>
        <w:t>перечнем документов, необходимых для</w:t>
      </w:r>
      <w:r>
        <w:rPr>
          <w:b w:val="0"/>
          <w:highlight w:val="white"/>
        </w:rPr>
        <w:br/>
        <w:t>предоставления каждой муниципальной услуги, размещению и</w:t>
      </w:r>
      <w:r>
        <w:rPr>
          <w:b w:val="0"/>
          <w:highlight w:val="white"/>
        </w:rPr>
        <w:br/>
        <w:t xml:space="preserve">оформлению визуальной, текстовой и </w:t>
      </w:r>
      <w:proofErr w:type="spellStart"/>
      <w:r>
        <w:rPr>
          <w:b w:val="0"/>
          <w:highlight w:val="white"/>
        </w:rPr>
        <w:t>мультимедийной</w:t>
      </w:r>
      <w:proofErr w:type="spellEnd"/>
      <w:r>
        <w:rPr>
          <w:b w:val="0"/>
          <w:highlight w:val="white"/>
        </w:rPr>
        <w:br/>
        <w:t>информации о порядке предоставления такой услуги, в том</w:t>
      </w:r>
      <w:r>
        <w:rPr>
          <w:b w:val="0"/>
          <w:highlight w:val="white"/>
        </w:rPr>
        <w:br/>
        <w:t>числе к обеспечению доступности для инвалидов указанных</w:t>
      </w:r>
      <w:r>
        <w:rPr>
          <w:b w:val="0"/>
          <w:highlight w:val="white"/>
        </w:rPr>
        <w:br/>
      </w:r>
      <w:r>
        <w:rPr>
          <w:b w:val="0"/>
          <w:highlight w:val="white"/>
        </w:rPr>
        <w:t>объектов в соответствии с</w:t>
      </w:r>
      <w:proofErr w:type="gramEnd"/>
      <w:r>
        <w:rPr>
          <w:b w:val="0"/>
          <w:highlight w:val="white"/>
        </w:rPr>
        <w:t xml:space="preserve"> законодательством Российской</w:t>
      </w:r>
      <w:r>
        <w:rPr>
          <w:b w:val="0"/>
          <w:highlight w:val="white"/>
        </w:rPr>
        <w:br/>
        <w:t>Федерации о социальной защите инвалидов</w:t>
      </w:r>
    </w:p>
    <w:p w:rsidR="00AB465F" w:rsidRDefault="003E6D49">
      <w:pPr>
        <w:ind w:firstLine="709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2.16.1. Информация о графике (режиме) работы размещается при входе в здание, в котором осуществляется деятельность</w:t>
      </w:r>
      <w:r>
        <w:rPr>
          <w:rFonts w:ascii="Times New Roman" w:eastAsia="Calibri" w:hAnsi="Times New Roman"/>
          <w:sz w:val="28"/>
          <w:szCs w:val="28"/>
          <w:highlight w:val="white"/>
          <w:lang w:eastAsia="en-US"/>
        </w:rPr>
        <w:t xml:space="preserve"> Уполномоченного органа</w:t>
      </w:r>
      <w:r>
        <w:rPr>
          <w:rFonts w:ascii="Times New Roman" w:hAnsi="Times New Roman"/>
          <w:sz w:val="28"/>
          <w:szCs w:val="28"/>
          <w:highlight w:val="white"/>
        </w:rPr>
        <w:t>, на видном месте.</w:t>
      </w:r>
    </w:p>
    <w:p w:rsidR="00AB465F" w:rsidRDefault="003E6D4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2.16.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 Здание, в котором предоставляется муниципальная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услуга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оборудуется входом, обеспечивающим свободный доступ Заявителей в помещения.</w:t>
      </w:r>
    </w:p>
    <w:p w:rsidR="00AB465F" w:rsidRDefault="003E6D49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2.16.3. Вход в здание оборудуется информационной табличкой (вывеской), содержащей информацию об</w:t>
      </w:r>
      <w:r>
        <w:rPr>
          <w:rFonts w:ascii="Times New Roman" w:eastAsia="Calibri" w:hAnsi="Times New Roman"/>
          <w:sz w:val="28"/>
          <w:szCs w:val="28"/>
          <w:highlight w:val="white"/>
          <w:lang w:eastAsia="en-US"/>
        </w:rPr>
        <w:t xml:space="preserve"> Уполномоченном органе</w:t>
      </w:r>
      <w:r>
        <w:rPr>
          <w:rFonts w:ascii="Times New Roman" w:hAnsi="Times New Roman"/>
          <w:sz w:val="28"/>
          <w:szCs w:val="28"/>
          <w:highlight w:val="white"/>
        </w:rPr>
        <w:t>, а т</w:t>
      </w:r>
      <w:r>
        <w:rPr>
          <w:rFonts w:ascii="Times New Roman" w:hAnsi="Times New Roman"/>
          <w:sz w:val="28"/>
          <w:szCs w:val="28"/>
          <w:highlight w:val="white"/>
        </w:rPr>
        <w:t>акже оборудуется лестницей с поручнями, пандусами, для беспрепятственного передвижения граждан.</w:t>
      </w:r>
    </w:p>
    <w:p w:rsidR="00AB465F" w:rsidRDefault="003E6D4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2.16.4. Места предоставления муниципальной услуги оборудуются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lastRenderedPageBreak/>
        <w:t>учетом требований доступности для инвалидов в соответствии с действующим законодательством Росси</w:t>
      </w:r>
      <w:r>
        <w:rPr>
          <w:rFonts w:ascii="Times New Roman" w:hAnsi="Times New Roman"/>
          <w:sz w:val="28"/>
          <w:szCs w:val="28"/>
        </w:rPr>
        <w:t>йской Федерации о социальной защите</w:t>
      </w:r>
      <w:proofErr w:type="gramEnd"/>
      <w:r>
        <w:rPr>
          <w:rFonts w:ascii="Times New Roman" w:hAnsi="Times New Roman"/>
          <w:sz w:val="28"/>
          <w:szCs w:val="28"/>
        </w:rPr>
        <w:t xml:space="preserve"> инвалидов, в том числе обеспечиваются:</w:t>
      </w:r>
    </w:p>
    <w:p w:rsidR="00AB465F" w:rsidRDefault="003E6D4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B465F" w:rsidRDefault="003E6D4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</w:t>
      </w:r>
      <w:r>
        <w:rPr>
          <w:rFonts w:ascii="Times New Roman" w:hAnsi="Times New Roman"/>
          <w:sz w:val="28"/>
          <w:szCs w:val="28"/>
        </w:rPr>
        <w:t>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B465F" w:rsidRDefault="003E6D4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</w:t>
      </w:r>
      <w:r>
        <w:rPr>
          <w:rFonts w:ascii="Times New Roman" w:hAnsi="Times New Roman"/>
          <w:sz w:val="28"/>
          <w:szCs w:val="28"/>
        </w:rPr>
        <w:t>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B465F" w:rsidRDefault="003E6D4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</w:t>
      </w:r>
      <w:r>
        <w:rPr>
          <w:rFonts w:ascii="Times New Roman" w:hAnsi="Times New Roman"/>
          <w:sz w:val="28"/>
          <w:szCs w:val="28"/>
        </w:rPr>
        <w:t>бъекту и предоставляемым услугам с учетом ограничений их жизнедеятельности;</w:t>
      </w:r>
    </w:p>
    <w:p w:rsidR="00AB465F" w:rsidRDefault="003E6D4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>
        <w:rPr>
          <w:rFonts w:ascii="Times New Roman" w:hAnsi="Times New Roman"/>
          <w:sz w:val="28"/>
          <w:szCs w:val="28"/>
        </w:rPr>
        <w:t xml:space="preserve">шрифтом Брайля, 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B465F" w:rsidRDefault="003E6D4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</w:t>
      </w:r>
      <w:r>
        <w:rPr>
          <w:rFonts w:ascii="Times New Roman" w:hAnsi="Times New Roman"/>
          <w:sz w:val="28"/>
          <w:szCs w:val="28"/>
          <w:highlight w:val="white"/>
        </w:rPr>
        <w:t>а при наличии документа, подтверждающего ее специальное обучение и выдаваемого в порядке, установленном законод</w:t>
      </w:r>
      <w:r>
        <w:rPr>
          <w:rFonts w:ascii="Times New Roman" w:hAnsi="Times New Roman"/>
          <w:sz w:val="28"/>
          <w:szCs w:val="28"/>
          <w:highlight w:val="white"/>
        </w:rPr>
        <w:t>ательством Российской Федерации;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оказание работниками МФЦ и органа, предоставляющего услуги населению, помощи инвалидам в преодолении барьеров, мешающих получению ими услуг наравне с другими лицами.</w:t>
      </w:r>
    </w:p>
    <w:p w:rsidR="00AB465F" w:rsidRDefault="003E6D49">
      <w:pPr>
        <w:ind w:firstLine="709"/>
        <w:jc w:val="both"/>
      </w:pPr>
      <w:proofErr w:type="gramStart"/>
      <w:r>
        <w:rPr>
          <w:rFonts w:ascii="Times New Roman" w:hAnsi="Times New Roman" w:cs="Arial"/>
          <w:sz w:val="28"/>
          <w:szCs w:val="28"/>
          <w:shd w:val="clear" w:color="auto" w:fill="FFFFFF"/>
        </w:rPr>
        <w:t>В случаях, если существующие объекты социальной инфрастру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на территории Апшеронского района, меры для обеспечения доступа инвалидов к месту жительства инвалида или в дистанционном режиме.</w:t>
      </w:r>
      <w:proofErr w:type="gramEnd"/>
    </w:p>
    <w:p w:rsidR="00AB465F" w:rsidRDefault="003E6D49">
      <w:pPr>
        <w:ind w:firstLine="709"/>
        <w:jc w:val="both"/>
      </w:pPr>
      <w:proofErr w:type="gramStart"/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инфраструктуры (жилых,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для бесплатной парковки транспортных средств, управляемых инвалидами I, II групп, и транспортных</w:t>
      </w:r>
      <w:proofErr w:type="gramEnd"/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кона «О социальной защите инвалидов в Российской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lastRenderedPageBreak/>
        <w:t xml:space="preserve">Федерации» от 24 ноября 1995 года № 181-ФЗ в порядке, определённом Правительством Российской Федерации. На указанных транспортных средствах должен быть установлен опознавательный знак «Инвалид» и информация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465F" w:rsidRDefault="003E6D49">
      <w:pPr>
        <w:ind w:firstLine="709"/>
        <w:jc w:val="both"/>
      </w:pPr>
      <w:proofErr w:type="gramStart"/>
      <w:r>
        <w:rPr>
          <w:rFonts w:ascii="Times New Roman" w:hAnsi="Times New Roman" w:cs="Arial"/>
          <w:sz w:val="28"/>
          <w:szCs w:val="28"/>
          <w:shd w:val="clear" w:color="auto" w:fill="FFFFFF"/>
        </w:rPr>
        <w:t>На гра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ждан из числа инвалидов III группы нормы части 9 статьи 15 Федерального закона «О социальной защите инвалидов в Российской Федерации» от 24 ноября 1995 года № 181-ФЗ установлены требования федерального законодательства в части того, что нормы ч. 9 ст. 15 Ф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едерального закона «О социальной защите инвалидов в Российской Федерации» от 24.11.95 года № 181-ФЗ, предусматривающие выделение на всех парковках общего пользования</w:t>
      </w:r>
      <w:proofErr w:type="gramEnd"/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мест для бесплатной парковки транспортных средств, управляемых инвалидами I и II групп, тр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анспортны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средств, перевозящих таких инвалидов и (или) детей-инвалидов, распространяются на следующих граждан из числа инвалидов III группы: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а) граждане, имеющие ограниченные способности к самостоятельному передвижению любой степени выраженности (1,2 или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3 степени);</w:t>
      </w:r>
    </w:p>
    <w:p w:rsidR="00AB465F" w:rsidRDefault="003E6D49">
      <w:pPr>
        <w:ind w:firstLine="709"/>
        <w:jc w:val="both"/>
      </w:pPr>
      <w:proofErr w:type="gramStart"/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б) граждане, получившие до вступления в силу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Постановления Правительства РФ от 10 февраля 2020 года № 115 «О порядке распространения на граждан из числа инвалидов III группы норм части 9 статьи 15 Федерального закона «О социальной защите инвали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дов в Российской Федерации» от 24 ноября 1995 года № 181-ФЗ в федеральном учреждении медико-социальной экспертизы опознавательный знак «Инвалид» для индивидуального использования и пользующиеся правом</w:t>
      </w:r>
      <w:proofErr w:type="gramEnd"/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на бесплатное использование мест для парковки транспорт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ных средств. Сведения о транспортном средстве управляемом инвалидом III группы, предусмотренного пунктом 1 настоящего постановления, или транспортном средстве, его перевозящем, размещаются в федеральном реестре инвалидов в порядке, предусмотренном частью 1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0 статьи 15 Федерального закона «О социальной защите инвалидов в Российской Федерации» от 24 ноября 1995 года № 181-ФЗ .</w:t>
      </w:r>
    </w:p>
    <w:p w:rsidR="00AB465F" w:rsidRDefault="003E6D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2.16.5. Помещения, в которых предоставляется муниципальная услуга, зал ожидания, места для заполнения запросов о предоставлении муницип</w:t>
      </w:r>
      <w:r>
        <w:rPr>
          <w:rFonts w:ascii="Times New Roman" w:hAnsi="Times New Roman"/>
          <w:sz w:val="28"/>
          <w:szCs w:val="28"/>
        </w:rPr>
        <w:t>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</w:t>
      </w:r>
      <w:r>
        <w:rPr>
          <w:rFonts w:ascii="Times New Roman" w:hAnsi="Times New Roman"/>
          <w:sz w:val="28"/>
          <w:szCs w:val="28"/>
        </w:rPr>
        <w:t>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AB465F" w:rsidRDefault="003E6D4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2.16.6. Кабинеты оборудуются </w:t>
      </w:r>
      <w:r>
        <w:rPr>
          <w:rFonts w:ascii="Times New Roman" w:hAnsi="Times New Roman"/>
          <w:sz w:val="28"/>
          <w:szCs w:val="28"/>
        </w:rPr>
        <w:t>информационными табличками (вывесками), содержащими информацию о номере кабинета и наименовании структурного подразделения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lastRenderedPageBreak/>
        <w:t>муниципальную услугу.</w:t>
      </w:r>
    </w:p>
    <w:p w:rsidR="00AB465F" w:rsidRDefault="003E6D4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2.16.7. Места </w:t>
      </w:r>
      <w:r>
        <w:rPr>
          <w:rFonts w:ascii="Times New Roman" w:eastAsia="Times New Roman" w:hAnsi="Times New Roman" w:cs="Times New Roman"/>
          <w:sz w:val="28"/>
          <w:szCs w:val="28"/>
        </w:rPr>
        <w:t>для заполнения запросов о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AB465F" w:rsidRDefault="003E6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2.16.8. Информационные стенд</w:t>
      </w:r>
      <w:r>
        <w:rPr>
          <w:rFonts w:ascii="Times New Roman" w:hAnsi="Times New Roman" w:cs="Times New Roman"/>
          <w:sz w:val="28"/>
          <w:szCs w:val="28"/>
        </w:rPr>
        <w:t>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AB465F" w:rsidRDefault="003E6D4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2.16.9. 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</w:t>
      </w:r>
      <w:r>
        <w:rPr>
          <w:rFonts w:ascii="Times New Roman" w:hAnsi="Times New Roman" w:cs="Times New Roman"/>
          <w:sz w:val="28"/>
          <w:szCs w:val="28"/>
        </w:rPr>
        <w:t>соответствовать оптимальному зрительному и слуховому восприятию информации Заявителями.</w:t>
      </w:r>
    </w:p>
    <w:p w:rsidR="00AB465F" w:rsidRDefault="003E6D4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Уполномоченного органа.</w:t>
      </w:r>
    </w:p>
    <w:p w:rsidR="00AB465F" w:rsidRDefault="003E6D4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2.16.11. Рабочее место должнос</w:t>
      </w:r>
      <w:r>
        <w:rPr>
          <w:rFonts w:ascii="Times New Roman" w:hAnsi="Times New Roman"/>
          <w:sz w:val="28"/>
          <w:szCs w:val="28"/>
        </w:rPr>
        <w:t>тного лица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оборудуется компьютером </w:t>
      </w:r>
      <w:r>
        <w:rPr>
          <w:rFonts w:ascii="Times New Roman" w:hAnsi="Times New Roman"/>
          <w:sz w:val="28"/>
          <w:szCs w:val="28"/>
        </w:rPr>
        <w:br/>
        <w:t xml:space="preserve">и оргтехникой, </w:t>
      </w:r>
      <w:proofErr w:type="gramStart"/>
      <w:r>
        <w:rPr>
          <w:rFonts w:ascii="Times New Roman" w:hAnsi="Times New Roman"/>
          <w:sz w:val="28"/>
          <w:szCs w:val="28"/>
        </w:rPr>
        <w:t>позволяющими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 в полном объеме.</w:t>
      </w:r>
    </w:p>
    <w:p w:rsidR="00AB465F" w:rsidRDefault="003E6D49">
      <w:pPr>
        <w:spacing w:after="300"/>
        <w:ind w:firstLine="709"/>
        <w:jc w:val="both"/>
      </w:pPr>
      <w:r>
        <w:rPr>
          <w:rFonts w:ascii="Times New Roman" w:hAnsi="Times New Roman"/>
          <w:sz w:val="28"/>
          <w:szCs w:val="28"/>
        </w:rPr>
        <w:t>2.16.12. Должностные лица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ascii="Times New Roman" w:hAnsi="Times New Roman"/>
          <w:sz w:val="28"/>
          <w:szCs w:val="28"/>
        </w:rPr>
        <w:t>, ответственные за предоставление муниципальной услуги, обеспечиваются идентификационными карточками (</w:t>
      </w:r>
      <w:proofErr w:type="spellStart"/>
      <w:r>
        <w:rPr>
          <w:rFonts w:ascii="Times New Roman" w:hAnsi="Times New Roman"/>
          <w:sz w:val="28"/>
          <w:szCs w:val="28"/>
        </w:rPr>
        <w:t>бэйджами</w:t>
      </w:r>
      <w:proofErr w:type="spellEnd"/>
      <w:r>
        <w:rPr>
          <w:rFonts w:ascii="Times New Roman" w:hAnsi="Times New Roman"/>
          <w:sz w:val="28"/>
          <w:szCs w:val="28"/>
        </w:rPr>
        <w:t>) и (или) настольными табличками.</w:t>
      </w:r>
    </w:p>
    <w:p w:rsidR="00AB465F" w:rsidRDefault="003E6D49">
      <w:pPr>
        <w:pStyle w:val="40"/>
        <w:spacing w:before="0" w:after="0" w:line="240" w:lineRule="auto"/>
        <w:ind w:right="260"/>
        <w:rPr>
          <w:b w:val="0"/>
        </w:rPr>
      </w:pPr>
      <w:r>
        <w:rPr>
          <w:b w:val="0"/>
        </w:rPr>
        <w:t xml:space="preserve">2.17. Показатели доступности и качества муниципальной </w:t>
      </w:r>
    </w:p>
    <w:p w:rsidR="00AB465F" w:rsidRDefault="003E6D49">
      <w:pPr>
        <w:pStyle w:val="40"/>
        <w:spacing w:before="0" w:after="0" w:line="240" w:lineRule="auto"/>
        <w:ind w:right="260"/>
        <w:rPr>
          <w:b w:val="0"/>
        </w:rPr>
      </w:pPr>
      <w:r>
        <w:rPr>
          <w:b w:val="0"/>
        </w:rPr>
        <w:t xml:space="preserve">услуги, в том числе количество взаимодействий заявителя </w:t>
      </w:r>
      <w:proofErr w:type="gramStart"/>
      <w:r>
        <w:rPr>
          <w:b w:val="0"/>
        </w:rPr>
        <w:t>с</w:t>
      </w:r>
      <w:proofErr w:type="gramEnd"/>
    </w:p>
    <w:p w:rsidR="00AB465F" w:rsidRDefault="003E6D49">
      <w:pPr>
        <w:pStyle w:val="40"/>
        <w:spacing w:before="0" w:after="0" w:line="240" w:lineRule="auto"/>
        <w:ind w:right="260"/>
      </w:pPr>
      <w:r>
        <w:rPr>
          <w:b w:val="0"/>
        </w:rPr>
        <w:t xml:space="preserve"> </w:t>
      </w:r>
      <w:proofErr w:type="gramStart"/>
      <w:r>
        <w:rPr>
          <w:b w:val="0"/>
        </w:rPr>
        <w:t>должностными лицами при предоставлении муниципальной услуги и их продолжительность, возможность получения информации о ходе предоставления мун</w:t>
      </w:r>
      <w:r>
        <w:rPr>
          <w:b w:val="0"/>
        </w:rPr>
        <w:t xml:space="preserve">иципальной услуги, в том числе с использованием </w:t>
      </w:r>
      <w:r>
        <w:rPr>
          <w:b w:val="0"/>
        </w:rPr>
        <w:br/>
        <w:t>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</w:t>
      </w:r>
      <w:r>
        <w:rPr>
          <w:b w:val="0"/>
        </w:rPr>
        <w:t>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</w:t>
      </w:r>
      <w:proofErr w:type="gramEnd"/>
      <w:r>
        <w:rPr>
          <w:b w:val="0"/>
        </w:rPr>
        <w:t xml:space="preserve"> многофункциональных </w:t>
      </w:r>
      <w:proofErr w:type="gramStart"/>
      <w:r>
        <w:rPr>
          <w:b w:val="0"/>
        </w:rPr>
        <w:t>центрах</w:t>
      </w:r>
      <w:proofErr w:type="gramEnd"/>
      <w:r>
        <w:rPr>
          <w:b w:val="0"/>
        </w:rPr>
        <w:t xml:space="preserve"> предоставления государственных и муниципальных услуг, предусмотренного </w:t>
      </w:r>
      <w:hyperlink r:id="rId32">
        <w:r>
          <w:rPr>
            <w:rStyle w:val="-"/>
            <w:b w:val="0"/>
            <w:color w:val="000000"/>
            <w:u w:val="none"/>
          </w:rPr>
          <w:t>статьей 15.1</w:t>
        </w:r>
      </w:hyperlink>
      <w:r>
        <w:rPr>
          <w:b w:val="0"/>
        </w:rPr>
        <w:t xml:space="preserve"> Федерального закона от 27 июля 2010 г. </w:t>
      </w:r>
    </w:p>
    <w:p w:rsidR="00AB465F" w:rsidRDefault="003E6D49">
      <w:pPr>
        <w:pStyle w:val="40"/>
        <w:spacing w:before="0" w:after="0" w:line="240" w:lineRule="auto"/>
        <w:ind w:right="260"/>
      </w:pPr>
      <w:r>
        <w:rPr>
          <w:b w:val="0"/>
        </w:rPr>
        <w:t xml:space="preserve">№ 210-ФЗ «Об организации предоставления </w:t>
      </w:r>
      <w:proofErr w:type="gramStart"/>
      <w:r>
        <w:rPr>
          <w:b w:val="0"/>
        </w:rPr>
        <w:t>государственных</w:t>
      </w:r>
      <w:proofErr w:type="gramEnd"/>
    </w:p>
    <w:p w:rsidR="00AB465F" w:rsidRDefault="003E6D49">
      <w:pPr>
        <w:pStyle w:val="40"/>
        <w:spacing w:before="0" w:after="0" w:line="240" w:lineRule="auto"/>
        <w:ind w:right="260"/>
      </w:pPr>
      <w:r>
        <w:rPr>
          <w:b w:val="0"/>
        </w:rPr>
        <w:t xml:space="preserve"> и муниципальных услуг»</w:t>
      </w:r>
    </w:p>
    <w:p w:rsidR="00AB465F" w:rsidRDefault="00AB465F">
      <w:pPr>
        <w:pStyle w:val="40"/>
        <w:spacing w:before="0" w:after="0" w:line="240" w:lineRule="auto"/>
        <w:ind w:right="260"/>
        <w:rPr>
          <w:b w:val="0"/>
        </w:rPr>
      </w:pPr>
    </w:p>
    <w:p w:rsidR="00AB465F" w:rsidRDefault="003E6D49">
      <w:pPr>
        <w:pStyle w:val="22"/>
        <w:numPr>
          <w:ilvl w:val="0"/>
          <w:numId w:val="13"/>
        </w:numPr>
        <w:tabs>
          <w:tab w:val="left" w:pos="1591"/>
        </w:tabs>
        <w:spacing w:before="0" w:after="0" w:line="313" w:lineRule="exact"/>
        <w:ind w:firstLine="740"/>
        <w:jc w:val="both"/>
      </w:pPr>
      <w:r>
        <w:t>Показателями доступности и качества муниципальной услуги являются: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полнота, актуал</w:t>
      </w:r>
      <w:r>
        <w:t>ьность и достоверность информации о порядке предоставления муниципальной услуги;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 xml:space="preserve">наглядность форм размещаемой информации о порядке предоставления </w:t>
      </w:r>
      <w:r>
        <w:lastRenderedPageBreak/>
        <w:t>муниципальной услуги;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оперативность и достоверность предоставляемой информации о порядке предоставления муници</w:t>
      </w:r>
      <w:r>
        <w:t>пальной услуги;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установление и соблюдение требований к помещениям, в которых предоставляется муниципальная услуга;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</w:t>
      </w:r>
      <w:r>
        <w:t>иципальной услуги, а также выдачи заявителям документов по результатам предоставления муниципальной услуги в МФЦ;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количество взаимодействий заявителя с должностными лицами Отдела при предоставлении муниципальной услуги и их продолжительность;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 xml:space="preserve">установление </w:t>
      </w:r>
      <w:r>
        <w:t>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своевременное рассмотрение документов, представленных заявителем, в случае нео</w:t>
      </w:r>
      <w:r>
        <w:t>бходимости - с участием заявителя;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отсутствие обоснованных жалоб со стороны заявителей по результатам предоставления муниципальной услуги;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предоставление возможности подачи заявления о предоставлении муниципальной услуги и документов (сведений), необходимы</w:t>
      </w:r>
      <w:r>
        <w:t>х для предоставления муниципальной услуги, в форме электронного документа, в том числе с использованием Единого Портала, Портала Краснодарского края.</w:t>
      </w:r>
    </w:p>
    <w:p w:rsidR="00AB465F" w:rsidRDefault="003E6D49">
      <w:pPr>
        <w:pStyle w:val="22"/>
        <w:numPr>
          <w:ilvl w:val="0"/>
          <w:numId w:val="13"/>
        </w:numPr>
        <w:tabs>
          <w:tab w:val="left" w:pos="1584"/>
        </w:tabs>
        <w:spacing w:before="0" w:after="0" w:line="320" w:lineRule="exact"/>
        <w:ind w:firstLine="740"/>
        <w:jc w:val="both"/>
      </w:pPr>
      <w:r>
        <w:t>Критерии оценки качества предоставления муниципальной услуги, предоставляемой в электронном виде: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доступность информации о порядке предоставления муниципальной услуги;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AB465F" w:rsidRDefault="003E6D49">
      <w:pPr>
        <w:pStyle w:val="22"/>
        <w:spacing w:before="0" w:after="0" w:line="320" w:lineRule="exact"/>
        <w:ind w:firstLine="740"/>
      </w:pPr>
      <w:r>
        <w:t xml:space="preserve">доступность инструментов совершения в электронном виде платежей, необходимых для получения </w:t>
      </w:r>
      <w:r>
        <w:t>муниципальной услуги; время ожидания ответа на подачу заявления; время предоставления муниципальной услуги;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</w:t>
      </w:r>
      <w:r>
        <w:t>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AB465F" w:rsidRDefault="003E6D49">
      <w:pPr>
        <w:pStyle w:val="22"/>
        <w:numPr>
          <w:ilvl w:val="0"/>
          <w:numId w:val="13"/>
        </w:numPr>
        <w:tabs>
          <w:tab w:val="left" w:pos="1760"/>
        </w:tabs>
        <w:spacing w:before="0" w:after="0" w:line="320" w:lineRule="exact"/>
        <w:ind w:firstLine="740"/>
        <w:jc w:val="both"/>
      </w:pPr>
      <w:proofErr w:type="gramStart"/>
      <w:r>
        <w:t>В ходе предоставления муниципальной услуги заявитель взаимодействует с должностными лицами Уполномоченного органа не более двух раз</w:t>
      </w:r>
      <w:r>
        <w:t xml:space="preserve"> (подача заявления и иных документов, необходимых для предоставления муниципальной услуги, и получение результата предоставления муниципальной услуги), продолжительность взаимодействий составляет: при подаче заявления — не более 15 минут; при получении рез</w:t>
      </w:r>
      <w:r>
        <w:t>ультата муниципальной услуги - не более 15 минут.</w:t>
      </w:r>
      <w:proofErr w:type="gramEnd"/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раз.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lastRenderedPageBreak/>
        <w:t>В процесс</w:t>
      </w:r>
      <w:r>
        <w:t>е предоставления муниципальной услуги заявитель вправе обращаться в МФЦ за получением информации о ходе предоставления муниципальной услуги Администрацией неограниченное количество раз.</w:t>
      </w:r>
    </w:p>
    <w:p w:rsidR="00AB465F" w:rsidRDefault="003E6D49">
      <w:pPr>
        <w:pStyle w:val="22"/>
        <w:numPr>
          <w:ilvl w:val="0"/>
          <w:numId w:val="13"/>
        </w:numPr>
        <w:tabs>
          <w:tab w:val="left" w:pos="1611"/>
        </w:tabs>
        <w:spacing w:before="0" w:after="0" w:line="320" w:lineRule="exact"/>
        <w:ind w:firstLine="740"/>
        <w:jc w:val="both"/>
      </w:pPr>
      <w:r>
        <w:t>Заявителю предоставляется возможность независимо от его места жительст</w:t>
      </w:r>
      <w:r>
        <w:t xml:space="preserve">ва или места пребывания (для физических лиц, включая индивидуальных предпринимателей) либо места нахождения (для юридических лиц) обращаться в любой по его выбору МФЦ в пределах территории Краснодарского края для предоставления ему муниципальной услуги по </w:t>
      </w:r>
      <w:r>
        <w:t>экстерриториальному принципу.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</w:p>
    <w:p w:rsidR="00AB465F" w:rsidRDefault="003E6D49">
      <w:pPr>
        <w:pStyle w:val="22"/>
        <w:numPr>
          <w:ilvl w:val="0"/>
          <w:numId w:val="13"/>
        </w:numPr>
        <w:tabs>
          <w:tab w:val="left" w:pos="1611"/>
        </w:tabs>
        <w:spacing w:before="0" w:after="0" w:line="320" w:lineRule="exact"/>
        <w:ind w:firstLine="740"/>
        <w:jc w:val="both"/>
      </w:pPr>
      <w:r>
        <w:t>При предоставлении муниципальной услуги с испо</w:t>
      </w:r>
      <w:r>
        <w:t>льзованием информационно-коммуникационных технологий, в том числе Единого Портала, Портала Краснодарского края, заявителю обеспечивается возможность: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получения информации о порядке и сроках предоставления муниципальной услуги;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записи на прием в МФЦ для под</w:t>
      </w:r>
      <w:r>
        <w:t>ачи запроса о предоставлении муниципальной услуги;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формирования запроса о предоставлении муниципальной услуги;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приема и регистрации Администрацией заявления и иных документов, необходимых для предоставления муниципальной услуги;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оплаты государственной пошл</w:t>
      </w:r>
      <w:r>
        <w:t>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получения результата предоставления муниципальной услуги;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получения сведений о ходе выполнения запроса;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осуществления оцен</w:t>
      </w:r>
      <w:r>
        <w:t>ки качества предоставления муниципальной услуги;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proofErr w:type="gramStart"/>
      <w:r>
        <w:t>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B465F" w:rsidRDefault="003E6D49">
      <w:pPr>
        <w:pStyle w:val="22"/>
        <w:numPr>
          <w:ilvl w:val="0"/>
          <w:numId w:val="13"/>
        </w:numPr>
        <w:tabs>
          <w:tab w:val="left" w:pos="1886"/>
        </w:tabs>
        <w:spacing w:before="0" w:after="0" w:line="320" w:lineRule="exact"/>
        <w:ind w:firstLine="740"/>
        <w:jc w:val="both"/>
      </w:pPr>
      <w:r>
        <w:t xml:space="preserve">Заявителю </w:t>
      </w:r>
      <w:r>
        <w:t>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«Об организации предоставления государственных и муниципальных услуг» от 27 июля 2010 года № 210-ФЗ (д</w:t>
      </w:r>
      <w:r>
        <w:t>алее - комплексный запрос).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Получение муниципальной услуги, предусмотренной настоящим Регламентом, в МФЦ возможно при подаче заявителем комплексного запроса.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Заявление, составленное МФЦ на основании комплексного запроса заявителя, должно быть подписано упо</w:t>
      </w:r>
      <w:r>
        <w:t>лномоченным работником МФЦ и скреплено печатью МФЦ.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Заявление, составленное на основании комплексного запроса, и документы, необходимые для предоставления муниципальной услуги, направляются в Администрацию с приложением копии комплексного запроса, заверенн</w:t>
      </w:r>
      <w:r>
        <w:t>ой МФЦ.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lastRenderedPageBreak/>
        <w:t>Направление МФЦ заявлений, а также указанных в части 4 статьи 15.1 статьи Федерального закона «Об организации предоставления государственных и муниципальных услуг» от 27 июля 2010 года № 210-ФЗ документов в Администрацию осуществляется не позднее о</w:t>
      </w:r>
      <w:r>
        <w:t>дного рабочего дня, следующего за днем получения комплексного запроса.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Получение МФЦ отказа в предоставлении государственных (муниципальных) услуг, включенных в комплексный запрос, не является основанием для прекращения</w:t>
      </w:r>
      <w:r>
        <w:tab/>
        <w:t>получения иных государственных (муни</w:t>
      </w:r>
      <w:r>
        <w:t>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запрос.</w:t>
      </w:r>
    </w:p>
    <w:p w:rsidR="00AB465F" w:rsidRDefault="00AB465F">
      <w:pPr>
        <w:pStyle w:val="22"/>
        <w:spacing w:before="0" w:after="0" w:line="320" w:lineRule="exact"/>
        <w:ind w:firstLine="740"/>
        <w:jc w:val="both"/>
      </w:pPr>
    </w:p>
    <w:p w:rsidR="00AB465F" w:rsidRDefault="003E6D49">
      <w:pPr>
        <w:pStyle w:val="40"/>
        <w:spacing w:before="0" w:after="0" w:line="320" w:lineRule="exact"/>
        <w:ind w:right="280"/>
        <w:rPr>
          <w:b w:val="0"/>
        </w:rPr>
      </w:pPr>
      <w:r>
        <w:rPr>
          <w:b w:val="0"/>
        </w:rPr>
        <w:t xml:space="preserve">2.18. Иные требования, в </w:t>
      </w:r>
      <w:r>
        <w:rPr>
          <w:b w:val="0"/>
        </w:rPr>
        <w:t>том числе учитывающие</w:t>
      </w:r>
      <w:r>
        <w:rPr>
          <w:b w:val="0"/>
        </w:rPr>
        <w:br/>
        <w:t xml:space="preserve">особенности предоставления муниципальной услуги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</w:t>
      </w:r>
    </w:p>
    <w:p w:rsidR="00AB465F" w:rsidRDefault="003E6D49">
      <w:pPr>
        <w:pStyle w:val="40"/>
        <w:spacing w:before="0" w:after="0" w:line="320" w:lineRule="exact"/>
        <w:ind w:right="280"/>
        <w:rPr>
          <w:b w:val="0"/>
        </w:rPr>
      </w:pPr>
      <w:r>
        <w:rPr>
          <w:b w:val="0"/>
        </w:rPr>
        <w:t>экстерриториальному принципу (в случае, если муниципальная услуга предоставляется по экстерриториальному принципу), и особенности предоставления муниципальной услуги в</w:t>
      </w:r>
      <w:bookmarkStart w:id="9" w:name="bookmark9"/>
      <w:r>
        <w:rPr>
          <w:b w:val="0"/>
        </w:rPr>
        <w:t xml:space="preserve"> электронной фо</w:t>
      </w:r>
      <w:r>
        <w:rPr>
          <w:b w:val="0"/>
        </w:rPr>
        <w:t>рме</w:t>
      </w:r>
      <w:bookmarkEnd w:id="9"/>
    </w:p>
    <w:p w:rsidR="00AB465F" w:rsidRDefault="00AB465F">
      <w:pPr>
        <w:pStyle w:val="40"/>
        <w:spacing w:before="0" w:after="0" w:line="320" w:lineRule="exact"/>
        <w:ind w:right="280"/>
        <w:rPr>
          <w:b w:val="0"/>
        </w:rPr>
      </w:pPr>
    </w:p>
    <w:p w:rsidR="00AB465F" w:rsidRDefault="003E6D49">
      <w:pPr>
        <w:pStyle w:val="22"/>
        <w:numPr>
          <w:ilvl w:val="0"/>
          <w:numId w:val="14"/>
        </w:numPr>
        <w:tabs>
          <w:tab w:val="left" w:pos="1595"/>
        </w:tabs>
        <w:spacing w:before="0" w:after="0" w:line="320" w:lineRule="exact"/>
        <w:ind w:firstLine="740"/>
        <w:jc w:val="both"/>
      </w:pPr>
      <w:r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на бумажном носителе в Уполномоченный орган при личном обращении;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на</w:t>
      </w:r>
      <w:r>
        <w:t xml:space="preserve"> бумажном носителе в Уполномоченный орган посредством почтовой связи;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на бумажном носителе в МФЦ при личном обращении;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 xml:space="preserve">в форме электронных документов с использованием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технологий, включая использование Единого Портала, Пор</w:t>
      </w:r>
      <w:r>
        <w:t>тала Краснодарского края.</w:t>
      </w:r>
    </w:p>
    <w:p w:rsidR="00AB465F" w:rsidRDefault="003E6D49">
      <w:pPr>
        <w:pStyle w:val="22"/>
        <w:numPr>
          <w:ilvl w:val="0"/>
          <w:numId w:val="14"/>
        </w:numPr>
        <w:tabs>
          <w:tab w:val="left" w:pos="1591"/>
        </w:tabs>
        <w:spacing w:before="0" w:after="0" w:line="320" w:lineRule="exact"/>
        <w:ind w:firstLine="740"/>
        <w:jc w:val="both"/>
      </w:pPr>
      <w:r>
        <w:t>МФЦ при обращении заявителя за предоставлением муниципальной услуги осуществляет: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</w:t>
      </w:r>
      <w:r>
        <w:t>нятых от заявителя, обеспечивая их заверение электронной подписью в установленном порядке;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направление с использованием информационно - телекоммуникационных технологий электронных документов и (или) электронных образов документов, заверенных уполномоченным</w:t>
      </w:r>
      <w:r>
        <w:t xml:space="preserve"> должностным лицом МФЦ, в Администрацию.</w:t>
      </w:r>
    </w:p>
    <w:p w:rsidR="00AB465F" w:rsidRDefault="003E6D49">
      <w:pPr>
        <w:pStyle w:val="22"/>
        <w:numPr>
          <w:ilvl w:val="0"/>
          <w:numId w:val="14"/>
        </w:numPr>
        <w:tabs>
          <w:tab w:val="left" w:pos="1591"/>
        </w:tabs>
        <w:spacing w:before="0" w:after="0" w:line="320" w:lineRule="exact"/>
        <w:ind w:firstLine="740"/>
        <w:jc w:val="both"/>
      </w:pPr>
      <w:proofErr w:type="gramStart"/>
      <w:r>
        <w:t xml:space="preserve">При направлении заявлений и документов в электронной форме с использованием Единого Портала, Портала Краснодарского края заявление и документы, необходимые для предоставления муниципальной услуги, должны быть </w:t>
      </w:r>
      <w:r>
        <w:t>подписаны усиленной квалифицированной электронной подписью в соответствии с требованиями Федерального закона от 6 апреля 2011 года № 63- ФЗ «Об электронной подписи» и постановления Правительства Российской Федерации от 25 июня 2012 года № 634 «О видах элек</w:t>
      </w:r>
      <w:r>
        <w:t>тронной</w:t>
      </w:r>
      <w:proofErr w:type="gramEnd"/>
      <w:r>
        <w:t xml:space="preserve"> подписи, </w:t>
      </w:r>
      <w:r>
        <w:lastRenderedPageBreak/>
        <w:t xml:space="preserve">использование которых допускается при обращении за </w:t>
      </w:r>
      <w:proofErr w:type="spellStart"/>
      <w:r>
        <w:t>лолучением</w:t>
      </w:r>
      <w:proofErr w:type="spellEnd"/>
      <w:r>
        <w:t xml:space="preserve"> государственных и муниципальных услуг».</w:t>
      </w:r>
    </w:p>
    <w:p w:rsidR="00AB465F" w:rsidRDefault="003E6D49">
      <w:pPr>
        <w:pStyle w:val="22"/>
        <w:spacing w:before="0" w:after="297" w:line="320" w:lineRule="exact"/>
        <w:ind w:firstLine="740"/>
        <w:jc w:val="both"/>
      </w:pPr>
      <w:proofErr w:type="gramStart"/>
      <w:r>
        <w:t>Заявитель - физическое лицо вправе использовать простую электронную подпись в случае, предусмотренном пунктом 2</w:t>
      </w:r>
      <w:r>
        <w:rPr>
          <w:vertAlign w:val="superscript"/>
        </w:rPr>
        <w:t>1</w:t>
      </w:r>
      <w:r>
        <w:t xml:space="preserve"> Правил определения видов</w:t>
      </w:r>
      <w:r>
        <w:t xml:space="preserve">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</w:t>
      </w:r>
      <w:r>
        <w:t xml:space="preserve"> которых допускается при обращении за получением государственных и муниципальных услуг», согласно которому, в случае если</w:t>
      </w:r>
      <w:proofErr w:type="gramEnd"/>
      <w:r>
        <w:t xml:space="preserve"> </w:t>
      </w:r>
      <w:proofErr w:type="gramStart"/>
      <w:r>
        <w:t>при обращении в электронной форме за получением муниципальной услуги идентификация и аутентификация заявителя - физического лица осуще</w:t>
      </w:r>
      <w:r>
        <w:t xml:space="preserve">ствляются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</w:t>
      </w:r>
      <w:proofErr w:type="spellStart"/>
      <w:r>
        <w:t>информационно</w:t>
      </w:r>
      <w:r>
        <w:softHyphen/>
        <w:t>технологическое</w:t>
      </w:r>
      <w:proofErr w:type="spellEnd"/>
      <w:r>
        <w:t xml:space="preserve"> взаимодействие информационных систем, используемых для предоставлени</w:t>
      </w:r>
      <w:r>
        <w:t>я государственных и муниципальных услуг в электронной форме» (далее — Единая система идентификации и аутентификации), заявитель вправе использовать простую электронную подпись при обращении в электронной</w:t>
      </w:r>
      <w:proofErr w:type="gramEnd"/>
      <w:r>
        <w:t xml:space="preserve"> форме за получением муниципальной услуги при условии</w:t>
      </w:r>
      <w:r>
        <w:t>, что при выдаче ключа простой электронной подписи личность физического лица установлена при личном приеме.</w:t>
      </w:r>
    </w:p>
    <w:p w:rsidR="00AB465F" w:rsidRDefault="003E6D49">
      <w:pPr>
        <w:pStyle w:val="40"/>
        <w:spacing w:before="0" w:after="303"/>
        <w:ind w:right="640"/>
      </w:pPr>
      <w:r>
        <w:rPr>
          <w:b w:val="0"/>
        </w:rPr>
        <w:t>3. Состав, последовательность и сроки</w:t>
      </w:r>
      <w:r>
        <w:rPr>
          <w:b w:val="0"/>
        </w:rPr>
        <w:br/>
        <w:t>выполнения административных процедур (действий),</w:t>
      </w:r>
      <w:r>
        <w:rPr>
          <w:b w:val="0"/>
        </w:rPr>
        <w:br/>
        <w:t>требования к порядку их выполнения, в том числе</w:t>
      </w:r>
      <w:r>
        <w:rPr>
          <w:b w:val="0"/>
        </w:rPr>
        <w:br/>
        <w:t>особенности в</w:t>
      </w:r>
      <w:r>
        <w:rPr>
          <w:b w:val="0"/>
        </w:rPr>
        <w:t>ыполнения административных процедур</w:t>
      </w:r>
      <w:r>
        <w:rPr>
          <w:b w:val="0"/>
        </w:rPr>
        <w:br/>
        <w:t>в электронной форме</w:t>
      </w:r>
    </w:p>
    <w:p w:rsidR="00AB465F" w:rsidRDefault="003E6D49">
      <w:pPr>
        <w:pStyle w:val="23"/>
        <w:keepNext/>
        <w:keepLines/>
        <w:spacing w:before="0" w:after="300" w:line="320" w:lineRule="exact"/>
        <w:ind w:left="20"/>
        <w:rPr>
          <w:b w:val="0"/>
        </w:rPr>
      </w:pPr>
      <w:bookmarkStart w:id="10" w:name="bookmark10"/>
      <w:r>
        <w:rPr>
          <w:b w:val="0"/>
        </w:rPr>
        <w:t>3.1.</w:t>
      </w:r>
      <w:bookmarkEnd w:id="10"/>
      <w:r>
        <w:rPr>
          <w:b w:val="0"/>
        </w:rPr>
        <w:t xml:space="preserve">Исчерпывающий перечень административных процедур </w:t>
      </w:r>
      <w:r>
        <w:rPr>
          <w:b w:val="0"/>
        </w:rPr>
        <w:br/>
        <w:t>(действий) при предоставлении муниципальной услуги</w:t>
      </w:r>
    </w:p>
    <w:p w:rsidR="00AB465F" w:rsidRDefault="003E6D49">
      <w:pPr>
        <w:pStyle w:val="22"/>
        <w:numPr>
          <w:ilvl w:val="0"/>
          <w:numId w:val="15"/>
        </w:numPr>
        <w:tabs>
          <w:tab w:val="left" w:pos="1443"/>
        </w:tabs>
        <w:spacing w:before="0" w:after="0" w:line="320" w:lineRule="exact"/>
        <w:ind w:firstLine="740"/>
        <w:jc w:val="both"/>
      </w:pPr>
      <w:r>
        <w:t>Предоставление муниципальной услуги включает в себя следующие административные процедуры (дейст</w:t>
      </w:r>
      <w:r>
        <w:t>вия):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прием (регистрация) заявления и прилагаемых к нему документов;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</w:t>
      </w:r>
      <w:r>
        <w:t xml:space="preserve"> 2.7 раздела 2 Регламента, заявителем самостоятельно);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рассмотрение заявления и прилагаемых к нему документов и принятие решения о предоставлении либо об отказе в предоставлении муниципальной услуги;</w:t>
      </w:r>
    </w:p>
    <w:p w:rsidR="00AB465F" w:rsidRDefault="003E6D49">
      <w:pPr>
        <w:pStyle w:val="22"/>
        <w:spacing w:before="0" w:after="0" w:line="320" w:lineRule="exact"/>
        <w:ind w:firstLine="740"/>
        <w:jc w:val="both"/>
      </w:pPr>
      <w:r>
        <w:t>выдача заявителю результата предоставления муниципальной</w:t>
      </w:r>
      <w:r>
        <w:t xml:space="preserve"> услуги.</w:t>
      </w:r>
    </w:p>
    <w:p w:rsidR="00AB465F" w:rsidRDefault="003E6D49">
      <w:pPr>
        <w:pStyle w:val="22"/>
        <w:numPr>
          <w:ilvl w:val="0"/>
          <w:numId w:val="15"/>
        </w:numPr>
        <w:tabs>
          <w:tab w:val="left" w:pos="1665"/>
        </w:tabs>
        <w:spacing w:before="0" w:after="297" w:line="320" w:lineRule="exact"/>
        <w:ind w:firstLine="740"/>
        <w:jc w:val="both"/>
      </w:pPr>
      <w:r>
        <w:t xml:space="preserve"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</w:t>
      </w:r>
      <w:r>
        <w:lastRenderedPageBreak/>
        <w:t>орган, в том числе в электронной форме, либо в МФЦ.</w:t>
      </w:r>
    </w:p>
    <w:p w:rsidR="00AB465F" w:rsidRDefault="003E6D49">
      <w:pPr>
        <w:pStyle w:val="40"/>
        <w:spacing w:before="0" w:after="0" w:line="240" w:lineRule="auto"/>
        <w:rPr>
          <w:b w:val="0"/>
        </w:rPr>
      </w:pPr>
      <w:r>
        <w:rPr>
          <w:b w:val="0"/>
        </w:rPr>
        <w:t>3.2.</w:t>
      </w:r>
      <w:r>
        <w:rPr>
          <w:b w:val="0"/>
        </w:rPr>
        <w:t xml:space="preserve"> Последовательность выполнения </w:t>
      </w:r>
      <w:proofErr w:type="gramStart"/>
      <w:r>
        <w:rPr>
          <w:b w:val="0"/>
        </w:rPr>
        <w:t>административных</w:t>
      </w:r>
      <w:proofErr w:type="gramEnd"/>
      <w:r>
        <w:rPr>
          <w:b w:val="0"/>
        </w:rPr>
        <w:t xml:space="preserve"> </w:t>
      </w:r>
    </w:p>
    <w:p w:rsidR="00AB465F" w:rsidRDefault="003E6D49">
      <w:pPr>
        <w:pStyle w:val="40"/>
        <w:spacing w:before="0" w:after="0" w:line="240" w:lineRule="auto"/>
        <w:rPr>
          <w:b w:val="0"/>
        </w:rPr>
      </w:pPr>
      <w:r>
        <w:rPr>
          <w:b w:val="0"/>
        </w:rPr>
        <w:t>процедур (действий) осуществляемых администрацией муниципального образования Апшеронский район</w:t>
      </w:r>
    </w:p>
    <w:p w:rsidR="00AB465F" w:rsidRDefault="00AB465F">
      <w:pPr>
        <w:pStyle w:val="40"/>
        <w:spacing w:before="0" w:after="0" w:line="240" w:lineRule="auto"/>
        <w:rPr>
          <w:b w:val="0"/>
        </w:rPr>
      </w:pPr>
    </w:p>
    <w:p w:rsidR="00AB465F" w:rsidRDefault="003E6D49">
      <w:pPr>
        <w:pStyle w:val="22"/>
        <w:numPr>
          <w:ilvl w:val="0"/>
          <w:numId w:val="16"/>
        </w:numPr>
        <w:tabs>
          <w:tab w:val="left" w:pos="1495"/>
        </w:tabs>
        <w:spacing w:before="0" w:after="0"/>
        <w:ind w:firstLine="709"/>
        <w:jc w:val="both"/>
      </w:pPr>
      <w:r>
        <w:t>Прием (регистрация) заявления и прилагаемых к нему документов.</w:t>
      </w:r>
    </w:p>
    <w:p w:rsidR="00AB465F" w:rsidRDefault="003E6D49">
      <w:pPr>
        <w:pStyle w:val="22"/>
        <w:numPr>
          <w:ilvl w:val="0"/>
          <w:numId w:val="17"/>
        </w:numPr>
        <w:tabs>
          <w:tab w:val="left" w:pos="1666"/>
        </w:tabs>
        <w:spacing w:before="0" w:after="0"/>
        <w:ind w:firstLine="709"/>
        <w:jc w:val="both"/>
      </w:pPr>
      <w:r>
        <w:t>Основанием для начала административной процедуры</w:t>
      </w:r>
      <w:r>
        <w:t xml:space="preserve"> является обращение Заявителя </w:t>
      </w:r>
      <w:proofErr w:type="gramStart"/>
      <w:r>
        <w:t>в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Уполномоченный</w:t>
      </w:r>
      <w:proofErr w:type="gramEnd"/>
      <w:r>
        <w:rPr>
          <w:rFonts w:eastAsia="Calibri"/>
          <w:lang w:eastAsia="en-US"/>
        </w:rPr>
        <w:t xml:space="preserve"> орган </w:t>
      </w:r>
      <w:r>
        <w:t xml:space="preserve">с заявлением и документами, указанными в </w:t>
      </w:r>
      <w:hyperlink r:id="rId33">
        <w:r>
          <w:rPr>
            <w:rStyle w:val="-"/>
            <w:color w:val="000000"/>
            <w:u w:val="none"/>
          </w:rPr>
          <w:t>подразделе 2.6</w:t>
        </w:r>
      </w:hyperlink>
      <w:r>
        <w:t xml:space="preserve"> Регламент</w:t>
      </w:r>
      <w:r>
        <w:t xml:space="preserve">а, а также документами, указанными в </w:t>
      </w:r>
      <w:hyperlink r:id="rId34">
        <w:r>
          <w:rPr>
            <w:rStyle w:val="-"/>
            <w:color w:val="000000"/>
            <w:u w:val="none"/>
          </w:rPr>
          <w:t>подразделе 2.7</w:t>
        </w:r>
      </w:hyperlink>
      <w:r>
        <w:t xml:space="preserve"> Регламента, представленными Заявителем по его инициативе самостоят</w:t>
      </w:r>
      <w:r>
        <w:t xml:space="preserve">ельно, или поступление заявления и документов в </w:t>
      </w:r>
      <w:r>
        <w:rPr>
          <w:rFonts w:eastAsia="Calibri"/>
          <w:lang w:eastAsia="en-US"/>
        </w:rPr>
        <w:t xml:space="preserve">Уполномоченный орган </w:t>
      </w:r>
      <w:r>
        <w:t>из МФЦ.</w:t>
      </w:r>
    </w:p>
    <w:p w:rsidR="00AB465F" w:rsidRDefault="003E6D49">
      <w:pPr>
        <w:pStyle w:val="22"/>
        <w:numPr>
          <w:ilvl w:val="0"/>
          <w:numId w:val="17"/>
        </w:numPr>
        <w:tabs>
          <w:tab w:val="left" w:pos="1670"/>
        </w:tabs>
        <w:spacing w:before="0" w:after="0"/>
        <w:ind w:firstLine="709"/>
        <w:jc w:val="both"/>
      </w:pPr>
      <w:r>
        <w:t>Заявление и документы могут быть направлены в Уполномоченный орган по почте. В этом случае направляются копии документов, верность которых засвидетельствована в установленном зако</w:t>
      </w:r>
      <w:r>
        <w:t>ном порядке, подлинники документов не направляются.</w:t>
      </w:r>
    </w:p>
    <w:p w:rsidR="00AB465F" w:rsidRDefault="003E6D49">
      <w:pPr>
        <w:pStyle w:val="22"/>
        <w:tabs>
          <w:tab w:val="left" w:pos="709"/>
          <w:tab w:val="left" w:pos="1670"/>
        </w:tabs>
        <w:spacing w:before="0" w:after="0"/>
        <w:ind w:firstLine="709"/>
        <w:jc w:val="both"/>
      </w:pPr>
      <w:r>
        <w:t>Должностное лицо Уполномоченного органа:</w:t>
      </w:r>
    </w:p>
    <w:p w:rsidR="00AB465F" w:rsidRDefault="003E6D49">
      <w:pPr>
        <w:pStyle w:val="af6"/>
        <w:spacing w:before="0" w:after="0"/>
        <w:ind w:firstLine="709"/>
        <w:jc w:val="both"/>
        <w:rPr>
          <w:rFonts w:cs="Arial"/>
          <w:sz w:val="28"/>
          <w:szCs w:val="28"/>
          <w:highlight w:val="white"/>
        </w:rPr>
      </w:pPr>
      <w:r>
        <w:rPr>
          <w:rFonts w:cs="Arial"/>
          <w:sz w:val="28"/>
          <w:szCs w:val="28"/>
          <w:shd w:val="clear" w:color="auto" w:fill="FFFFFF"/>
        </w:rPr>
        <w:t>При приёме заявления и прилагаемых к нему документов работник уполномоченного органа:</w:t>
      </w:r>
    </w:p>
    <w:p w:rsidR="00AB465F" w:rsidRDefault="003E6D49">
      <w:pPr>
        <w:pStyle w:val="af6"/>
        <w:spacing w:before="0" w:after="0"/>
        <w:ind w:firstLine="709"/>
        <w:jc w:val="both"/>
      </w:pPr>
      <w:r>
        <w:rPr>
          <w:rFonts w:cs="Arial"/>
          <w:sz w:val="28"/>
          <w:szCs w:val="28"/>
          <w:shd w:val="clear" w:color="auto" w:fill="FFFFFF"/>
        </w:rPr>
        <w:t>устанавливает личность заявителя (представителя заявителя), в том числе прове</w:t>
      </w:r>
      <w:r>
        <w:rPr>
          <w:rFonts w:cs="Arial"/>
          <w:sz w:val="28"/>
          <w:szCs w:val="28"/>
          <w:shd w:val="clear" w:color="auto" w:fill="FFFFFF"/>
        </w:rPr>
        <w:t>ряет документ, удостоверяющий личность, проверяет полномочия представителя заявителя действовать от имени заявителя. Установление личности заявителя может осуществляться в ходе личного приема посредств</w:t>
      </w:r>
      <w:r>
        <w:rPr>
          <w:rFonts w:eastAsia="Times New Roman" w:cs="Arial"/>
          <w:sz w:val="28"/>
          <w:szCs w:val="28"/>
          <w:shd w:val="clear" w:color="auto" w:fill="FFFFFF"/>
          <w:lang w:bidi="ar-SA"/>
        </w:rPr>
        <w:t>о</w:t>
      </w:r>
      <w:r>
        <w:rPr>
          <w:rFonts w:cs="Arial"/>
          <w:sz w:val="28"/>
          <w:szCs w:val="28"/>
          <w:shd w:val="clear" w:color="auto" w:fill="FFFFFF"/>
        </w:rPr>
        <w:t>м предъявления паспорта гражданина Российской Федераци</w:t>
      </w:r>
      <w:r>
        <w:rPr>
          <w:rFonts w:cs="Arial"/>
          <w:sz w:val="28"/>
          <w:szCs w:val="28"/>
          <w:shd w:val="clear" w:color="auto" w:fill="FFFFFF"/>
        </w:rPr>
        <w:t xml:space="preserve">и либо иного документа, удостоверяющего личность, в соответствии с законодательством Российской Федерации. </w:t>
      </w:r>
      <w:proofErr w:type="gramStart"/>
      <w:r>
        <w:rPr>
          <w:rFonts w:cs="Arial"/>
          <w:sz w:val="28"/>
          <w:szCs w:val="28"/>
          <w:shd w:val="clear" w:color="auto" w:fill="FFFFFF"/>
        </w:rPr>
        <w:t>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</w:t>
      </w:r>
      <w:r>
        <w:rPr>
          <w:rFonts w:cs="Arial"/>
          <w:sz w:val="28"/>
          <w:szCs w:val="28"/>
          <w:shd w:val="clear" w:color="auto" w:fill="FFFFFF"/>
        </w:rPr>
        <w:t>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</w:t>
      </w:r>
      <w:r>
        <w:rPr>
          <w:rFonts w:cs="Arial"/>
          <w:sz w:val="28"/>
          <w:szCs w:val="28"/>
          <w:shd w:val="clear" w:color="auto" w:fill="FFFFFF"/>
        </w:rPr>
        <w:t xml:space="preserve">7 июля 2006 года </w:t>
      </w:r>
      <w:r>
        <w:rPr>
          <w:rFonts w:cs="Arial"/>
          <w:sz w:val="28"/>
          <w:szCs w:val="28"/>
          <w:shd w:val="clear" w:color="auto" w:fill="FFFFFF"/>
        </w:rPr>
        <w:t>№</w:t>
      </w:r>
      <w:r>
        <w:rPr>
          <w:rFonts w:cs="Arial"/>
          <w:sz w:val="28"/>
          <w:szCs w:val="28"/>
          <w:shd w:val="clear" w:color="auto" w:fill="FFFFFF"/>
        </w:rPr>
        <w:t xml:space="preserve"> 149-ФЗ «Об информации, информационных технологиях и о защите информации».</w:t>
      </w:r>
      <w:proofErr w:type="gramEnd"/>
    </w:p>
    <w:p w:rsidR="00AB465F" w:rsidRDefault="003E6D49">
      <w:pPr>
        <w:pStyle w:val="af6"/>
        <w:spacing w:before="0" w:after="0"/>
        <w:ind w:firstLine="709"/>
        <w:jc w:val="both"/>
        <w:rPr>
          <w:rFonts w:cs="Arial"/>
          <w:sz w:val="28"/>
          <w:szCs w:val="28"/>
          <w:highlight w:val="white"/>
        </w:rPr>
      </w:pPr>
      <w:r>
        <w:rPr>
          <w:rFonts w:cs="Arial"/>
          <w:sz w:val="28"/>
          <w:szCs w:val="28"/>
          <w:shd w:val="clear" w:color="auto" w:fill="FFFFFF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AB465F" w:rsidRDefault="003E6D49">
      <w:pPr>
        <w:pStyle w:val="af6"/>
        <w:spacing w:before="0" w:after="0"/>
        <w:ind w:firstLine="709"/>
        <w:jc w:val="both"/>
        <w:rPr>
          <w:rFonts w:cs="Arial"/>
          <w:sz w:val="28"/>
          <w:szCs w:val="28"/>
          <w:highlight w:val="white"/>
        </w:rPr>
      </w:pPr>
      <w:proofErr w:type="gramStart"/>
      <w:r>
        <w:rPr>
          <w:rFonts w:cs="Arial"/>
          <w:sz w:val="28"/>
          <w:szCs w:val="28"/>
          <w:shd w:val="clear" w:color="auto" w:fill="FFFFFF"/>
        </w:rPr>
        <w:t>1) единой системы иде</w:t>
      </w:r>
      <w:r>
        <w:rPr>
          <w:rFonts w:cs="Arial"/>
          <w:sz w:val="28"/>
          <w:szCs w:val="28"/>
          <w:shd w:val="clear" w:color="auto" w:fill="FFFFFF"/>
        </w:rPr>
        <w:t>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>
        <w:rPr>
          <w:rFonts w:cs="Arial"/>
          <w:sz w:val="28"/>
          <w:szCs w:val="28"/>
          <w:shd w:val="clear" w:color="auto" w:fill="FFFFFF"/>
        </w:rPr>
        <w:t>икации, при условии совпадения сведений о физическом лице в указанных информационных системах;</w:t>
      </w:r>
      <w:proofErr w:type="gramEnd"/>
    </w:p>
    <w:p w:rsidR="00AB465F" w:rsidRDefault="003E6D49">
      <w:pPr>
        <w:pStyle w:val="22"/>
        <w:tabs>
          <w:tab w:val="left" w:pos="709"/>
          <w:tab w:val="left" w:pos="1670"/>
        </w:tabs>
        <w:spacing w:before="0" w:after="0"/>
        <w:ind w:firstLine="709"/>
        <w:jc w:val="both"/>
        <w:rPr>
          <w:highlight w:val="white"/>
        </w:rPr>
      </w:pPr>
      <w:r>
        <w:rPr>
          <w:rFonts w:cs="Arial"/>
          <w:shd w:val="clear" w:color="auto" w:fill="FFFFFF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>
        <w:rPr>
          <w:rFonts w:cs="Arial"/>
          <w:shd w:val="clear" w:color="auto" w:fill="FFFFFF"/>
        </w:rPr>
        <w:lastRenderedPageBreak/>
        <w:t>включая сбор и хранение, биометри</w:t>
      </w:r>
      <w:r>
        <w:rPr>
          <w:rFonts w:cs="Arial"/>
          <w:shd w:val="clear" w:color="auto" w:fill="FFFFFF"/>
        </w:rPr>
        <w:t xml:space="preserve">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</w:t>
      </w:r>
      <w:proofErr w:type="spellStart"/>
      <w:r>
        <w:rPr>
          <w:rFonts w:cs="Arial"/>
          <w:shd w:val="clear" w:color="auto" w:fill="FFFFFF"/>
        </w:rPr>
        <w:t>лица</w:t>
      </w:r>
      <w:proofErr w:type="gramStart"/>
      <w:r>
        <w:rPr>
          <w:rFonts w:cs="Arial"/>
          <w:shd w:val="clear" w:color="auto" w:fill="FFFFFF"/>
        </w:rPr>
        <w:t>.</w:t>
      </w:r>
      <w:r>
        <w:rPr>
          <w:highlight w:val="white"/>
        </w:rPr>
        <w:t>п</w:t>
      </w:r>
      <w:proofErr w:type="gramEnd"/>
      <w:r>
        <w:rPr>
          <w:highlight w:val="white"/>
        </w:rPr>
        <w:t>роверяет</w:t>
      </w:r>
      <w:proofErr w:type="spellEnd"/>
      <w:r>
        <w:rPr>
          <w:highlight w:val="white"/>
        </w:rPr>
        <w:t xml:space="preserve"> наличие документов, необходимых для предоставления муниципальной услуги, согласно перечню,</w:t>
      </w:r>
      <w:r>
        <w:rPr>
          <w:highlight w:val="white"/>
        </w:rPr>
        <w:t xml:space="preserve"> указанному в пункте 2.6.1 подраздела 2.6 раздела 2 Регламента, а также документов указанных в </w:t>
      </w:r>
      <w:proofErr w:type="gramStart"/>
      <w:r>
        <w:rPr>
          <w:highlight w:val="white"/>
        </w:rPr>
        <w:t>пункте</w:t>
      </w:r>
      <w:proofErr w:type="gramEnd"/>
    </w:p>
    <w:p w:rsidR="00AB465F" w:rsidRDefault="003E6D49">
      <w:pPr>
        <w:pStyle w:val="22"/>
        <w:numPr>
          <w:ilvl w:val="0"/>
          <w:numId w:val="18"/>
        </w:numPr>
        <w:tabs>
          <w:tab w:val="left" w:pos="670"/>
        </w:tabs>
        <w:spacing w:before="0" w:after="0"/>
        <w:ind w:firstLine="709"/>
        <w:jc w:val="both"/>
        <w:rPr>
          <w:highlight w:val="white"/>
        </w:rPr>
      </w:pPr>
      <w:r>
        <w:rPr>
          <w:highlight w:val="white"/>
        </w:rPr>
        <w:t xml:space="preserve">подраздела 2.7 раздела 2 Регламента, </w:t>
      </w:r>
      <w:proofErr w:type="gramStart"/>
      <w:r>
        <w:rPr>
          <w:highlight w:val="white"/>
        </w:rPr>
        <w:t>представленных</w:t>
      </w:r>
      <w:proofErr w:type="gramEnd"/>
      <w:r>
        <w:rPr>
          <w:highlight w:val="white"/>
        </w:rPr>
        <w:t xml:space="preserve"> заявителем по его инициативе самостоятельно;</w:t>
      </w:r>
    </w:p>
    <w:p w:rsidR="00AB465F" w:rsidRDefault="003E6D49">
      <w:pPr>
        <w:pStyle w:val="22"/>
        <w:spacing w:before="0" w:after="0"/>
        <w:ind w:firstLine="709"/>
        <w:jc w:val="both"/>
        <w:rPr>
          <w:highlight w:val="white"/>
        </w:rPr>
      </w:pPr>
      <w:r>
        <w:rPr>
          <w:highlight w:val="white"/>
        </w:rPr>
        <w:t xml:space="preserve">производит регистрацию заявления и документов, указанных </w:t>
      </w:r>
      <w:r>
        <w:rPr>
          <w:highlight w:val="white"/>
        </w:rPr>
        <w:t>в пункте</w:t>
      </w:r>
    </w:p>
    <w:p w:rsidR="00AB465F" w:rsidRDefault="003E6D49">
      <w:pPr>
        <w:pStyle w:val="22"/>
        <w:numPr>
          <w:ilvl w:val="0"/>
          <w:numId w:val="19"/>
        </w:numPr>
        <w:tabs>
          <w:tab w:val="left" w:pos="670"/>
        </w:tabs>
        <w:spacing w:before="0" w:after="0"/>
        <w:ind w:firstLine="709"/>
        <w:jc w:val="both"/>
        <w:rPr>
          <w:highlight w:val="white"/>
        </w:rPr>
      </w:pPr>
      <w:r>
        <w:rPr>
          <w:highlight w:val="white"/>
        </w:rPr>
        <w:t>подраздела 2.6 раздела 2 Регламента, а также документов указанных в пункте 2.7.1 подраздела 2.7 раздела 2 Регламента, представленных заявителем по его инициативе самостоятельно, в день их поступления в Управление;</w:t>
      </w:r>
    </w:p>
    <w:p w:rsidR="00AB465F" w:rsidRDefault="003E6D49">
      <w:pPr>
        <w:pStyle w:val="22"/>
        <w:spacing w:before="0" w:after="0"/>
        <w:ind w:firstLine="709"/>
        <w:jc w:val="both"/>
        <w:rPr>
          <w:highlight w:val="white"/>
        </w:rPr>
      </w:pPr>
      <w:r>
        <w:rPr>
          <w:highlight w:val="white"/>
        </w:rPr>
        <w:t xml:space="preserve">сопоставляет указанные в </w:t>
      </w:r>
      <w:r>
        <w:rPr>
          <w:highlight w:val="white"/>
        </w:rPr>
        <w:t>заявлении сведения и данные в представленных документах;</w:t>
      </w:r>
    </w:p>
    <w:p w:rsidR="00AB465F" w:rsidRDefault="003E6D49">
      <w:pPr>
        <w:pStyle w:val="22"/>
        <w:spacing w:before="0" w:after="0"/>
        <w:ind w:firstLine="709"/>
        <w:jc w:val="both"/>
        <w:rPr>
          <w:highlight w:val="white"/>
        </w:rPr>
      </w:pPr>
      <w:r>
        <w:rPr>
          <w:highlight w:val="white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AB465F" w:rsidRDefault="003E6D49">
      <w:pPr>
        <w:pStyle w:val="22"/>
        <w:spacing w:before="0" w:after="0"/>
        <w:ind w:firstLine="709"/>
        <w:jc w:val="both"/>
        <w:rPr>
          <w:highlight w:val="white"/>
        </w:rPr>
      </w:pPr>
      <w:proofErr w:type="gramStart"/>
      <w:r>
        <w:rPr>
          <w:highlight w:val="white"/>
        </w:rPr>
        <w:t>в случае представления не заверенной в установленном порядке копии документа указанно</w:t>
      </w:r>
      <w:r>
        <w:rPr>
          <w:highlight w:val="white"/>
        </w:rPr>
        <w:t>го в пункте 2.6.1 подраздела 2.6 раздела 2 Регламента, а также документов указанных в пункте 2.7.1 подраздела 2.7 раздела 2 Регламента, представленных заявителем по его инициативе самостоятельно, должностное лицо Уполномоченного органа сличает ее с оригина</w:t>
      </w:r>
      <w:r>
        <w:rPr>
          <w:highlight w:val="white"/>
        </w:rPr>
        <w:t xml:space="preserve">лом и ставит на ней </w:t>
      </w:r>
      <w:proofErr w:type="spellStart"/>
      <w:r>
        <w:rPr>
          <w:highlight w:val="white"/>
        </w:rPr>
        <w:t>заверительную</w:t>
      </w:r>
      <w:proofErr w:type="spellEnd"/>
      <w:r>
        <w:rPr>
          <w:highlight w:val="white"/>
        </w:rPr>
        <w:t xml:space="preserve"> надпись «Верно», должность лица, заверившего копию, личную подпись, инициалы, фамилию</w:t>
      </w:r>
      <w:proofErr w:type="gramEnd"/>
      <w:r>
        <w:rPr>
          <w:highlight w:val="white"/>
        </w:rPr>
        <w:t>, дату заверения, а оригиналы документов возвращает заявителю;</w:t>
      </w:r>
    </w:p>
    <w:p w:rsidR="00AB465F" w:rsidRDefault="003E6D49">
      <w:pPr>
        <w:pStyle w:val="22"/>
        <w:spacing w:before="0" w:after="0"/>
        <w:ind w:firstLine="709"/>
        <w:jc w:val="both"/>
        <w:rPr>
          <w:highlight w:val="white"/>
        </w:rPr>
      </w:pPr>
      <w:r>
        <w:rPr>
          <w:highlight w:val="white"/>
        </w:rPr>
        <w:t>выдает расписку-уведомление о приеме (регистрации) документов, указанных в</w:t>
      </w:r>
      <w:r>
        <w:rPr>
          <w:highlight w:val="white"/>
        </w:rPr>
        <w:t xml:space="preserve"> пункте 2.6.1 подраздела 2.6 раздела 2 Регламента, а также документов указанных в пункте 2.7.1 подраздела 2.7 раздела 2 Регламента, представленных заявителем по его инициативе самостоятельно. При направлении документов по почте, направляет извещение о дате</w:t>
      </w:r>
      <w:r>
        <w:rPr>
          <w:highlight w:val="white"/>
        </w:rPr>
        <w:t xml:space="preserve"> получения (регистрации) указанных документов не позднее чем через 3 рабочих дня с даты их получения (регистрации) по почте.</w:t>
      </w:r>
    </w:p>
    <w:p w:rsidR="00AB465F" w:rsidRDefault="003E6D49">
      <w:pPr>
        <w:pStyle w:val="22"/>
        <w:numPr>
          <w:ilvl w:val="0"/>
          <w:numId w:val="17"/>
        </w:numPr>
        <w:tabs>
          <w:tab w:val="left" w:pos="1674"/>
        </w:tabs>
        <w:spacing w:before="0" w:after="0"/>
        <w:ind w:firstLine="709"/>
        <w:jc w:val="both"/>
      </w:pPr>
      <w:r>
        <w:rPr>
          <w:highlight w:val="white"/>
        </w:rPr>
        <w:t>В случае непредставления (представления не в неполном объеме) документов, указанных в пункте</w:t>
      </w:r>
      <w:r>
        <w:t xml:space="preserve"> 2.6.1 подраздела 2.6 Регламента, должн</w:t>
      </w:r>
      <w:r>
        <w:t>остное лицо Уполномоченного органа возвращает их заявителю по его требованию.</w:t>
      </w:r>
    </w:p>
    <w:p w:rsidR="00AB465F" w:rsidRDefault="003E6D49">
      <w:pPr>
        <w:pStyle w:val="22"/>
        <w:spacing w:before="0" w:after="0"/>
        <w:ind w:firstLine="709"/>
        <w:jc w:val="both"/>
      </w:pPr>
      <w:proofErr w:type="gramStart"/>
      <w:r>
        <w:t xml:space="preserve">В случае если документы, указанные в пункте 2.6.1 подраздела 2.6 раздела 2 Регламента, содержат основания, предусмотренные пунктом 2.9.1 подраздела 2.9 раздела 2 Регламента, </w:t>
      </w:r>
      <w:r>
        <w:t>должностное лицо Уполномоченного органа 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</w:t>
      </w:r>
      <w:r>
        <w:t>ги с указанием причин отказа.</w:t>
      </w:r>
      <w:proofErr w:type="gramEnd"/>
    </w:p>
    <w:p w:rsidR="00AB465F" w:rsidRDefault="003E6D49">
      <w:pPr>
        <w:pStyle w:val="22"/>
        <w:numPr>
          <w:ilvl w:val="0"/>
          <w:numId w:val="17"/>
        </w:numPr>
        <w:tabs>
          <w:tab w:val="left" w:pos="1674"/>
        </w:tabs>
        <w:spacing w:before="0" w:after="0"/>
        <w:ind w:firstLine="709"/>
        <w:jc w:val="both"/>
      </w:pPr>
      <w:r>
        <w:t>Максимальный срок выполнения административной процедуры составляет 1 рабочий день.</w:t>
      </w:r>
    </w:p>
    <w:p w:rsidR="00AB465F" w:rsidRDefault="003E6D49">
      <w:pPr>
        <w:pStyle w:val="22"/>
        <w:numPr>
          <w:ilvl w:val="0"/>
          <w:numId w:val="17"/>
        </w:numPr>
        <w:tabs>
          <w:tab w:val="left" w:pos="1674"/>
        </w:tabs>
        <w:spacing w:before="0" w:after="0"/>
        <w:ind w:firstLine="709"/>
        <w:jc w:val="both"/>
      </w:pPr>
      <w:r>
        <w:t xml:space="preserve">Исполнение данной административной процедуры возложено на </w:t>
      </w:r>
      <w:r>
        <w:lastRenderedPageBreak/>
        <w:t>должностное лицо Уполномоченного органа</w:t>
      </w:r>
      <w:r>
        <w:rPr>
          <w:vertAlign w:val="subscript"/>
        </w:rPr>
        <w:t>;</w:t>
      </w:r>
      <w:r>
        <w:t xml:space="preserve"> ответственное за прием (регистрацию) заявлен</w:t>
      </w:r>
      <w:r>
        <w:t>ия и прилагаемых к нему документов, необходимых для предоставления муниципальной услуги.</w:t>
      </w:r>
    </w:p>
    <w:p w:rsidR="00AB465F" w:rsidRDefault="003E6D49">
      <w:pPr>
        <w:pStyle w:val="22"/>
        <w:numPr>
          <w:ilvl w:val="0"/>
          <w:numId w:val="17"/>
        </w:numPr>
        <w:tabs>
          <w:tab w:val="left" w:pos="1674"/>
        </w:tabs>
        <w:spacing w:before="0" w:after="0"/>
        <w:ind w:firstLine="709"/>
        <w:jc w:val="both"/>
      </w:pPr>
      <w: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</w:t>
      </w:r>
      <w:r>
        <w:t>ной услуги.</w:t>
      </w:r>
    </w:p>
    <w:p w:rsidR="00AB465F" w:rsidRDefault="003E6D49">
      <w:pPr>
        <w:pStyle w:val="22"/>
        <w:numPr>
          <w:ilvl w:val="0"/>
          <w:numId w:val="17"/>
        </w:numPr>
        <w:tabs>
          <w:tab w:val="left" w:pos="1674"/>
        </w:tabs>
        <w:spacing w:before="0" w:after="0"/>
        <w:ind w:firstLine="709"/>
        <w:jc w:val="both"/>
      </w:pPr>
      <w:r>
        <w:t>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документов, при выявлении оснований для отказа в приеме документов.</w:t>
      </w:r>
    </w:p>
    <w:p w:rsidR="00AB465F" w:rsidRDefault="003E6D49">
      <w:pPr>
        <w:pStyle w:val="22"/>
        <w:numPr>
          <w:ilvl w:val="0"/>
          <w:numId w:val="17"/>
        </w:numPr>
        <w:tabs>
          <w:tab w:val="left" w:pos="1674"/>
        </w:tabs>
        <w:spacing w:before="0" w:after="0"/>
        <w:ind w:firstLine="709"/>
        <w:jc w:val="both"/>
      </w:pPr>
      <w:r>
        <w:t>Спосо</w:t>
      </w:r>
      <w:r>
        <w:t>бом фиксации результата административной процедуры является выдача заявителю должностным лицом Отдела расписки - уведомления о приеме (регистрации) заявления о предоставлении муниципальной услуги и прилагаемых к нему документов или выдача уведомления об от</w:t>
      </w:r>
      <w:r>
        <w:t>казе в приеме заявления и документов, необходимых для предоставления муниципальной услуги с указанием причин отказа.</w:t>
      </w:r>
    </w:p>
    <w:p w:rsidR="00AB465F" w:rsidRDefault="003E6D49">
      <w:pPr>
        <w:pStyle w:val="22"/>
        <w:numPr>
          <w:ilvl w:val="0"/>
          <w:numId w:val="16"/>
        </w:numPr>
        <w:tabs>
          <w:tab w:val="left" w:pos="1674"/>
        </w:tabs>
        <w:spacing w:before="0" w:after="0"/>
        <w:ind w:firstLine="709"/>
        <w:jc w:val="both"/>
      </w:pPr>
      <w:r>
        <w:t xml:space="preserve">Запрос документов, указанных в </w:t>
      </w:r>
      <w:hyperlink r:id="rId35">
        <w:r>
          <w:rPr>
            <w:rStyle w:val="-"/>
            <w:color w:val="000000"/>
            <w:u w:val="none"/>
          </w:rPr>
          <w:t>подразделе 2.7</w:t>
        </w:r>
      </w:hyperlink>
      <w:r>
        <w:t xml:space="preserve"> Регламента, в рамках межведомственного взаимодействия.</w:t>
      </w:r>
    </w:p>
    <w:p w:rsidR="00AB465F" w:rsidRDefault="003E6D49">
      <w:pPr>
        <w:pStyle w:val="22"/>
        <w:numPr>
          <w:ilvl w:val="0"/>
          <w:numId w:val="20"/>
        </w:numPr>
        <w:tabs>
          <w:tab w:val="left" w:pos="1674"/>
        </w:tabs>
        <w:spacing w:before="0" w:after="0"/>
        <w:ind w:firstLine="709"/>
        <w:jc w:val="both"/>
      </w:pPr>
      <w:r>
        <w:t>Основанием для начала административной процедуры является непредставление заявителем документов, указанных в пункте 2.7.1 подраздела 2.7 раздела 2 Регламент</w:t>
      </w:r>
      <w:r>
        <w:t>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AB465F" w:rsidRDefault="003E6D49">
      <w:pPr>
        <w:pStyle w:val="22"/>
        <w:numPr>
          <w:ilvl w:val="0"/>
          <w:numId w:val="20"/>
        </w:numPr>
        <w:tabs>
          <w:tab w:val="left" w:pos="1666"/>
        </w:tabs>
        <w:spacing w:before="0" w:after="0"/>
        <w:ind w:firstLine="709"/>
        <w:jc w:val="both"/>
      </w:pPr>
      <w:proofErr w:type="gramStart"/>
      <w:r>
        <w:t>Должностное лицо Уполномоченного органа, ответственное за предоставление муниципальной услуги, з</w:t>
      </w:r>
      <w:r>
        <w:t>апрашивает в течение 2 рабочих дней с даты приема (регистрации) заявления документы, указанные в пункте 2.7.1 подраздела 2.7 раздела 2 Регламента в рамках межведомственного взаимодействуя, которые находятся в распоряжении государственных органов, органов м</w:t>
      </w:r>
      <w:r>
        <w:t>естного самоуправления и иных органов, участвующих в предоставлении муниципальной услуги.</w:t>
      </w:r>
      <w:proofErr w:type="gramEnd"/>
    </w:p>
    <w:p w:rsidR="00AB465F" w:rsidRDefault="003E6D49">
      <w:pPr>
        <w:pStyle w:val="22"/>
        <w:numPr>
          <w:ilvl w:val="0"/>
          <w:numId w:val="20"/>
        </w:numPr>
        <w:tabs>
          <w:tab w:val="left" w:pos="1666"/>
        </w:tabs>
        <w:spacing w:before="0" w:after="0"/>
        <w:ind w:firstLine="709"/>
        <w:jc w:val="both"/>
      </w:pPr>
      <w:proofErr w:type="gramStart"/>
      <w:r>
        <w:t xml:space="preserve">Должностное лицо Уполномоченного органа, ответственное за предоставление муниципальной услуги, подготавливает и направляет в рамках межведомственного информационного </w:t>
      </w:r>
      <w:r>
        <w:t>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</w:t>
      </w:r>
      <w:r>
        <w:t>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</w:t>
      </w:r>
      <w:proofErr w:type="gramEnd"/>
      <w:r>
        <w:t xml:space="preserve">, </w:t>
      </w:r>
      <w:proofErr w:type="gramStart"/>
      <w:r>
        <w:t>предусмотренным</w:t>
      </w:r>
      <w:proofErr w:type="gramEnd"/>
      <w:r>
        <w:t xml:space="preserve"> пунктами 1-8 части 1 статьи 7.2 Федерального закона от 27 июля 2010 года № 210-ФЗ</w:t>
      </w:r>
      <w:r>
        <w:t xml:space="preserve"> «Об организации предоставления государственных и муниципальных услуг».</w:t>
      </w:r>
    </w:p>
    <w:p w:rsidR="00AB465F" w:rsidRDefault="003E6D49">
      <w:pPr>
        <w:pStyle w:val="22"/>
        <w:numPr>
          <w:ilvl w:val="0"/>
          <w:numId w:val="20"/>
        </w:numPr>
        <w:tabs>
          <w:tab w:val="left" w:pos="1822"/>
        </w:tabs>
        <w:spacing w:before="0" w:after="0"/>
        <w:ind w:firstLine="709"/>
        <w:jc w:val="both"/>
      </w:pPr>
      <w:proofErr w:type="gramStart"/>
      <w:r>
        <w:t xml:space="preserve">Подготовленные межведомственные запросы направляются должностным лицом Уполномоченного органа, ответственным за предоставление муниципальной услуги, с использованием единой системы </w:t>
      </w:r>
      <w:r>
        <w:lastRenderedPageBreak/>
        <w:t>меж</w:t>
      </w:r>
      <w:r>
        <w:t>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</w:t>
      </w:r>
      <w:r>
        <w:t>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 (далее</w:t>
      </w:r>
      <w:proofErr w:type="gramEnd"/>
      <w:r>
        <w:t xml:space="preserve"> - </w:t>
      </w:r>
      <w:proofErr w:type="gramStart"/>
      <w:r>
        <w:t>СМЭВ), либо на бумажном носителе, подписанном уполномоченным должностным лицом Администрац</w:t>
      </w:r>
      <w:r>
        <w:t>ии, по почте, курьером или посредством факсимильной связи, при отсутствии технической возможности направления межведомственного запроса.</w:t>
      </w:r>
      <w:proofErr w:type="gramEnd"/>
    </w:p>
    <w:p w:rsidR="00AB465F" w:rsidRDefault="003E6D49">
      <w:pPr>
        <w:pStyle w:val="22"/>
        <w:spacing w:before="0" w:after="0"/>
        <w:ind w:firstLine="709"/>
        <w:jc w:val="both"/>
      </w:pPr>
      <w:r>
        <w:t>Направление запросов допускается только с целью предоставления муниципальной услуги.</w:t>
      </w:r>
    </w:p>
    <w:p w:rsidR="00AB465F" w:rsidRDefault="003E6D49">
      <w:pPr>
        <w:pStyle w:val="22"/>
        <w:tabs>
          <w:tab w:val="left" w:pos="1822"/>
          <w:tab w:val="left" w:pos="4842"/>
        </w:tabs>
        <w:spacing w:before="0" w:after="0"/>
        <w:ind w:firstLine="709"/>
        <w:jc w:val="both"/>
      </w:pPr>
      <w:r>
        <w:t xml:space="preserve">По межведомственным запросам </w:t>
      </w:r>
      <w:r>
        <w:t>Уполномоченного органа, документы, указанные в пункте 2.7.1 подраздела 2.7 раздела 2 Регламента, предоставляются в срок не позднее 3 рабочих дней со дня получения соответствующего межведомственного запроса.</w:t>
      </w:r>
    </w:p>
    <w:p w:rsidR="00AB465F" w:rsidRDefault="003E6D49">
      <w:pPr>
        <w:pStyle w:val="22"/>
        <w:numPr>
          <w:ilvl w:val="0"/>
          <w:numId w:val="20"/>
        </w:numPr>
        <w:tabs>
          <w:tab w:val="left" w:pos="1666"/>
        </w:tabs>
        <w:spacing w:before="0" w:after="0"/>
        <w:ind w:firstLine="709"/>
        <w:jc w:val="both"/>
      </w:pPr>
      <w:r>
        <w:t>Максимальный срок выполнения административной про</w:t>
      </w:r>
      <w:r>
        <w:t>цедуры составляет 3 рабочих дня.</w:t>
      </w:r>
    </w:p>
    <w:p w:rsidR="00AB465F" w:rsidRDefault="003E6D49">
      <w:pPr>
        <w:pStyle w:val="22"/>
        <w:numPr>
          <w:ilvl w:val="0"/>
          <w:numId w:val="20"/>
        </w:numPr>
        <w:tabs>
          <w:tab w:val="left" w:pos="1701"/>
        </w:tabs>
        <w:spacing w:before="0" w:after="0"/>
        <w:ind w:firstLine="709"/>
        <w:jc w:val="both"/>
      </w:pPr>
      <w:r>
        <w:t>Исполнение данной административной процедуры возложено на должностное лицо Уполномоченного органа, ответственное за предоставление муниципальной услуги.</w:t>
      </w:r>
    </w:p>
    <w:p w:rsidR="00AB465F" w:rsidRDefault="003E6D49">
      <w:pPr>
        <w:pStyle w:val="22"/>
        <w:numPr>
          <w:ilvl w:val="0"/>
          <w:numId w:val="20"/>
        </w:numPr>
        <w:tabs>
          <w:tab w:val="left" w:pos="1694"/>
        </w:tabs>
        <w:spacing w:before="0" w:after="0"/>
        <w:ind w:firstLine="709"/>
        <w:jc w:val="both"/>
      </w:pPr>
      <w:r>
        <w:t>Критерием принятия решения по данной административной процедуре являет</w:t>
      </w:r>
      <w:r>
        <w:t>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AB465F" w:rsidRDefault="003E6D49">
      <w:pPr>
        <w:pStyle w:val="22"/>
        <w:numPr>
          <w:ilvl w:val="0"/>
          <w:numId w:val="20"/>
        </w:numPr>
        <w:tabs>
          <w:tab w:val="left" w:pos="1694"/>
        </w:tabs>
        <w:spacing w:before="0" w:after="0"/>
        <w:ind w:firstLine="709"/>
        <w:jc w:val="both"/>
      </w:pPr>
      <w:r>
        <w:t>Результатом</w:t>
      </w:r>
      <w:r>
        <w:t xml:space="preserve"> административной процедуры является получение документов, запрашиваемых в рамках межведомственного взаимодействия.</w:t>
      </w:r>
    </w:p>
    <w:p w:rsidR="00AB465F" w:rsidRDefault="003E6D49">
      <w:pPr>
        <w:pStyle w:val="22"/>
        <w:numPr>
          <w:ilvl w:val="0"/>
          <w:numId w:val="20"/>
        </w:numPr>
        <w:tabs>
          <w:tab w:val="left" w:pos="1694"/>
        </w:tabs>
        <w:spacing w:before="0" w:after="0"/>
        <w:ind w:firstLine="709"/>
        <w:jc w:val="both"/>
      </w:pPr>
      <w:r>
        <w:t>Способом фиксации результата выполнения административной процедуры является регистрация должностным лицом Уполномоченного органа, ответствен</w:t>
      </w:r>
      <w:r>
        <w:t>ным за предоставление муниципальной услуги, поступивших в рамках межведомственного взаимодействия документов, их приобщение к заявлению и документам, представленных заявителем.</w:t>
      </w:r>
    </w:p>
    <w:p w:rsidR="00AB465F" w:rsidRDefault="003E6D49">
      <w:pPr>
        <w:numPr>
          <w:ilvl w:val="0"/>
          <w:numId w:val="20"/>
        </w:num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8"/>
          <w:szCs w:val="28"/>
        </w:rPr>
        <w:t xml:space="preserve"> Порядок приёма документов в МФЦ.</w:t>
      </w:r>
    </w:p>
    <w:p w:rsidR="00AB465F" w:rsidRDefault="003E6D49">
      <w:pPr>
        <w:pStyle w:val="af6"/>
        <w:numPr>
          <w:ilvl w:val="0"/>
          <w:numId w:val="20"/>
        </w:numPr>
        <w:spacing w:before="0" w:after="0"/>
        <w:ind w:firstLine="709"/>
        <w:jc w:val="both"/>
      </w:pPr>
      <w:r>
        <w:rPr>
          <w:rFonts w:cs="Arial"/>
          <w:sz w:val="28"/>
          <w:szCs w:val="28"/>
        </w:rPr>
        <w:t>При приёме заявления и прилагаемых к нему док</w:t>
      </w:r>
      <w:r>
        <w:rPr>
          <w:rFonts w:cs="Arial"/>
          <w:sz w:val="28"/>
          <w:szCs w:val="28"/>
        </w:rPr>
        <w:t>ументов работник МФЦ:</w:t>
      </w:r>
    </w:p>
    <w:p w:rsidR="00AB465F" w:rsidRDefault="003E6D49">
      <w:pPr>
        <w:pStyle w:val="af6"/>
        <w:numPr>
          <w:ilvl w:val="0"/>
          <w:numId w:val="20"/>
        </w:numPr>
        <w:spacing w:before="0" w:after="0"/>
        <w:ind w:firstLine="709"/>
        <w:jc w:val="both"/>
      </w:pPr>
      <w:r>
        <w:rPr>
          <w:rFonts w:cs="Arial"/>
          <w:sz w:val="28"/>
          <w:szCs w:val="28"/>
          <w:highlight w:val="white"/>
        </w:rPr>
        <w:t xml:space="preserve">устанавливает личность заявителя (представителя заявителя), в том числе проверяет документ, удостоверяющий личность, проверяет полномочия представителя заявителя действовать от имени заявителя. </w:t>
      </w:r>
      <w:r>
        <w:rPr>
          <w:rFonts w:cs="Arial"/>
          <w:sz w:val="28"/>
          <w:szCs w:val="28"/>
          <w:shd w:val="clear" w:color="auto" w:fill="FFFFFF"/>
        </w:rPr>
        <w:t>Установление личности заявителя может ос</w:t>
      </w:r>
      <w:r>
        <w:rPr>
          <w:rFonts w:cs="Arial"/>
          <w:sz w:val="28"/>
          <w:szCs w:val="28"/>
          <w:shd w:val="clear" w:color="auto" w:fill="FFFFFF"/>
        </w:rPr>
        <w:t>уществляться в ходе личного приема посредств</w:t>
      </w:r>
      <w:r>
        <w:rPr>
          <w:rFonts w:eastAsia="Times New Roman" w:cs="Arial"/>
          <w:sz w:val="28"/>
          <w:szCs w:val="28"/>
          <w:shd w:val="clear" w:color="auto" w:fill="FFFFFF"/>
          <w:lang w:bidi="ar-SA"/>
        </w:rPr>
        <w:t>о</w:t>
      </w:r>
      <w:r>
        <w:rPr>
          <w:rFonts w:cs="Arial"/>
          <w:sz w:val="28"/>
          <w:szCs w:val="28"/>
          <w:shd w:val="clear" w:color="auto" w:fill="FFFFFF"/>
        </w:rPr>
        <w:t xml:space="preserve">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 </w:t>
      </w:r>
      <w:proofErr w:type="gramStart"/>
      <w:r>
        <w:rPr>
          <w:rFonts w:cs="Arial"/>
          <w:sz w:val="28"/>
          <w:szCs w:val="28"/>
          <w:shd w:val="clear" w:color="auto" w:fill="FFFFFF"/>
        </w:rPr>
        <w:t>При предоставлении государственных и муниципальных</w:t>
      </w:r>
      <w:r>
        <w:rPr>
          <w:rFonts w:cs="Arial"/>
          <w:sz w:val="28"/>
          <w:szCs w:val="28"/>
          <w:shd w:val="clear" w:color="auto" w:fill="FFFFFF"/>
        </w:rPr>
        <w:t xml:space="preserve"> услуг в электронной форме установление личности заявителя может осуществляться посредством идентификации и </w:t>
      </w:r>
      <w:r>
        <w:rPr>
          <w:rFonts w:cs="Arial"/>
          <w:sz w:val="28"/>
          <w:szCs w:val="28"/>
          <w:shd w:val="clear" w:color="auto" w:fill="FFFFFF"/>
        </w:rPr>
        <w:lastRenderedPageBreak/>
        <w:t>аутентификации в органах, предоставляющих государственные услуги, органах, предоставляющих муниципальные услуги, многофункциональных центрах с испол</w:t>
      </w:r>
      <w:r>
        <w:rPr>
          <w:rFonts w:cs="Arial"/>
          <w:sz w:val="28"/>
          <w:szCs w:val="28"/>
          <w:shd w:val="clear" w:color="auto" w:fill="FFFFFF"/>
        </w:rPr>
        <w:t xml:space="preserve">ьзованием информационных технологий, предусмотренных частью 18 статьи 14.1 Федерального закона от 27 июля 2006 года </w:t>
      </w:r>
      <w:r>
        <w:rPr>
          <w:rFonts w:cs="Arial"/>
          <w:sz w:val="28"/>
          <w:szCs w:val="28"/>
          <w:shd w:val="clear" w:color="auto" w:fill="FFFFFF"/>
        </w:rPr>
        <w:t>№</w:t>
      </w:r>
      <w:r>
        <w:rPr>
          <w:rFonts w:cs="Arial"/>
          <w:sz w:val="28"/>
          <w:szCs w:val="28"/>
          <w:shd w:val="clear" w:color="auto" w:fill="FFFFFF"/>
        </w:rPr>
        <w:t xml:space="preserve"> 149-ФЗ «Об информации, информационных технологиях и о защите информации».</w:t>
      </w:r>
      <w:proofErr w:type="gramEnd"/>
    </w:p>
    <w:p w:rsidR="00AB465F" w:rsidRDefault="003E6D49">
      <w:pPr>
        <w:pStyle w:val="af6"/>
        <w:numPr>
          <w:ilvl w:val="0"/>
          <w:numId w:val="20"/>
        </w:numPr>
        <w:spacing w:before="0" w:after="0"/>
        <w:ind w:firstLine="709"/>
        <w:jc w:val="both"/>
      </w:pPr>
      <w:r>
        <w:rPr>
          <w:rFonts w:cs="Arial"/>
          <w:sz w:val="28"/>
          <w:szCs w:val="28"/>
          <w:shd w:val="clear" w:color="auto" w:fill="FFFFFF"/>
        </w:rPr>
        <w:t xml:space="preserve">При предоставлении государственных и муниципальных услуг в </w:t>
      </w:r>
      <w:r>
        <w:rPr>
          <w:rFonts w:cs="Arial"/>
          <w:sz w:val="28"/>
          <w:szCs w:val="28"/>
          <w:shd w:val="clear" w:color="auto" w:fill="FFFFFF"/>
        </w:rPr>
        <w:t>электронной форме идентификация и аутентификация могут осуществляться посредством:</w:t>
      </w:r>
    </w:p>
    <w:p w:rsidR="00AB465F" w:rsidRPr="003E6D49" w:rsidRDefault="003E6D49" w:rsidP="003E6D49">
      <w:pPr>
        <w:pStyle w:val="af6"/>
        <w:spacing w:before="0" w:after="0"/>
        <w:ind w:firstLine="709"/>
        <w:jc w:val="both"/>
        <w:rPr>
          <w:rFonts w:cs="Arial"/>
          <w:sz w:val="28"/>
          <w:szCs w:val="28"/>
        </w:rPr>
      </w:pPr>
      <w:proofErr w:type="gramStart"/>
      <w:r w:rsidRPr="003E6D49">
        <w:rPr>
          <w:rFonts w:cs="Arial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</w:t>
      </w:r>
      <w:r w:rsidRPr="003E6D49">
        <w:rPr>
          <w:rFonts w:cs="Arial"/>
          <w:sz w:val="28"/>
          <w:szCs w:val="28"/>
        </w:rPr>
        <w:t>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B465F" w:rsidRPr="003E6D49" w:rsidRDefault="003E6D49" w:rsidP="003E6D49">
      <w:pPr>
        <w:pStyle w:val="af6"/>
        <w:shd w:val="clear" w:color="auto" w:fill="FFFFFF"/>
        <w:tabs>
          <w:tab w:val="left" w:pos="1694"/>
        </w:tabs>
        <w:spacing w:before="0" w:after="0"/>
        <w:ind w:firstLine="709"/>
        <w:jc w:val="both"/>
      </w:pPr>
      <w:r w:rsidRPr="003E6D49">
        <w:rPr>
          <w:rFonts w:cs="Arial"/>
          <w:sz w:val="28"/>
          <w:szCs w:val="28"/>
        </w:rPr>
        <w:t>2) единой системы идентификац</w:t>
      </w:r>
      <w:proofErr w:type="gramStart"/>
      <w:r w:rsidRPr="003E6D49">
        <w:rPr>
          <w:rFonts w:cs="Arial"/>
          <w:sz w:val="28"/>
          <w:szCs w:val="28"/>
        </w:rPr>
        <w:t>ии и ау</w:t>
      </w:r>
      <w:proofErr w:type="gramEnd"/>
      <w:r w:rsidRPr="003E6D49">
        <w:rPr>
          <w:rFonts w:cs="Arial"/>
          <w:sz w:val="28"/>
          <w:szCs w:val="28"/>
        </w:rPr>
        <w:t>тентификации и единой</w:t>
      </w:r>
      <w:r w:rsidRPr="003E6D49">
        <w:rPr>
          <w:rFonts w:cs="Arial"/>
          <w:sz w:val="28"/>
          <w:szCs w:val="28"/>
        </w:rPr>
        <w:t xml:space="preserve">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</w:t>
      </w:r>
      <w:r w:rsidRPr="003E6D49">
        <w:rPr>
          <w:rFonts w:cs="Arial"/>
          <w:sz w:val="28"/>
          <w:szCs w:val="28"/>
        </w:rPr>
        <w:t>ица.</w:t>
      </w:r>
    </w:p>
    <w:p w:rsidR="00AB465F" w:rsidRPr="003E6D49" w:rsidRDefault="003E6D49">
      <w:pPr>
        <w:pStyle w:val="22"/>
        <w:numPr>
          <w:ilvl w:val="0"/>
          <w:numId w:val="20"/>
        </w:numPr>
        <w:tabs>
          <w:tab w:val="left" w:pos="1512"/>
        </w:tabs>
        <w:spacing w:before="0" w:after="0"/>
        <w:ind w:firstLine="709"/>
        <w:jc w:val="both"/>
      </w:pPr>
      <w:r w:rsidRPr="003E6D49">
        <w:t>Рассмотрение заявления и прилагаемых к нему документов.</w:t>
      </w:r>
    </w:p>
    <w:p w:rsidR="00AB465F" w:rsidRDefault="003E6D49">
      <w:pPr>
        <w:pStyle w:val="22"/>
        <w:numPr>
          <w:ilvl w:val="0"/>
          <w:numId w:val="20"/>
        </w:numPr>
        <w:tabs>
          <w:tab w:val="left" w:pos="1694"/>
        </w:tabs>
        <w:spacing w:before="0" w:after="0"/>
        <w:ind w:firstLine="709"/>
        <w:jc w:val="both"/>
      </w:pPr>
      <w:r w:rsidRPr="003E6D49">
        <w:t xml:space="preserve">Основанием для начала административной процедуры является наличие полного комплекта документов, предусмотренного </w:t>
      </w:r>
      <w:r>
        <w:rPr>
          <w:highlight w:val="white"/>
        </w:rPr>
        <w:t>пунктом 2.6.1 подраздела 2.6 раздела 2 Регламента, а также документов, предусмотре</w:t>
      </w:r>
      <w:r>
        <w:rPr>
          <w:highlight w:val="white"/>
        </w:rPr>
        <w:t>нных пунктом 2.7.1 подраздела 2.7 раздела 2 Регламента</w:t>
      </w:r>
    </w:p>
    <w:p w:rsidR="00AB465F" w:rsidRDefault="003E6D49">
      <w:pPr>
        <w:pStyle w:val="22"/>
        <w:numPr>
          <w:ilvl w:val="0"/>
          <w:numId w:val="16"/>
        </w:numPr>
        <w:tabs>
          <w:tab w:val="left" w:pos="1512"/>
        </w:tabs>
        <w:spacing w:before="0" w:after="0"/>
        <w:ind w:firstLine="709"/>
        <w:jc w:val="both"/>
      </w:pPr>
      <w:r>
        <w:t>Рассмотрение заявления и прилагаемых к нему документов.</w:t>
      </w:r>
    </w:p>
    <w:p w:rsidR="00AB465F" w:rsidRDefault="003E6D49">
      <w:pPr>
        <w:pStyle w:val="22"/>
        <w:numPr>
          <w:ilvl w:val="0"/>
          <w:numId w:val="21"/>
        </w:numPr>
        <w:tabs>
          <w:tab w:val="left" w:pos="1694"/>
        </w:tabs>
        <w:spacing w:before="0" w:after="0"/>
        <w:ind w:firstLine="709"/>
        <w:jc w:val="both"/>
      </w:pPr>
      <w:r>
        <w:t>Основанием для начала административной процедуры является наличие полного комплекта документов, предусмотренного пунктом 2.6.1 подраздела 2.6 раз</w:t>
      </w:r>
      <w:r>
        <w:t>дела 2 Регламента, а также документов, предусмотренных пунктом 2.7.1 подраздела 2.7 раздела 2 Регламента.</w:t>
      </w:r>
    </w:p>
    <w:p w:rsidR="00AB465F" w:rsidRDefault="003E6D49">
      <w:pPr>
        <w:pStyle w:val="22"/>
        <w:numPr>
          <w:ilvl w:val="0"/>
          <w:numId w:val="21"/>
        </w:numPr>
        <w:tabs>
          <w:tab w:val="left" w:pos="1694"/>
        </w:tabs>
        <w:spacing w:before="0" w:after="0"/>
        <w:ind w:firstLine="709"/>
        <w:jc w:val="both"/>
      </w:pPr>
      <w:r>
        <w:t>Должностное лицо Уполномоченного органа, ответственное за предоставление муниципальной услуги обеспечивает:</w:t>
      </w:r>
    </w:p>
    <w:p w:rsidR="00AB465F" w:rsidRDefault="003E6D49">
      <w:pPr>
        <w:pStyle w:val="22"/>
        <w:spacing w:before="0" w:after="0"/>
        <w:ind w:firstLine="709"/>
        <w:jc w:val="both"/>
      </w:pPr>
      <w:r>
        <w:t>проверку наличия и правильности оформления</w:t>
      </w:r>
      <w:r>
        <w:t xml:space="preserve"> документов, указанных в подразделах 2.6, 2.7 раздела 2 Регламента;</w:t>
      </w:r>
    </w:p>
    <w:p w:rsidR="00AB465F" w:rsidRDefault="003E6D49">
      <w:pPr>
        <w:pStyle w:val="22"/>
        <w:spacing w:before="0" w:after="0"/>
        <w:ind w:firstLine="709"/>
        <w:jc w:val="both"/>
      </w:pPr>
      <w:proofErr w:type="gramStart"/>
      <w:r>
        <w:t>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</w:t>
      </w:r>
      <w:r>
        <w:t>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</w:t>
      </w:r>
      <w:r>
        <w:t>трукции линейного объекта требованиям проекта планировки территории и проекта межевания территории (за исключением случаев, при</w:t>
      </w:r>
      <w:proofErr w:type="gramEnd"/>
      <w:r>
        <w:t xml:space="preserve"> </w:t>
      </w:r>
      <w:proofErr w:type="gramStart"/>
      <w:r>
        <w:t>которых для строительства, реконструкции линейного объекта не требуется подготовка документации по планировке территории), требо</w:t>
      </w:r>
      <w:r>
        <w:t xml:space="preserve">ваниям, установленным проектом планировки территории, в случае выдачи разрешения на ввод в эксплуатацию линейного объекта, для размещения которого не </w:t>
      </w:r>
      <w:r>
        <w:lastRenderedPageBreak/>
        <w:t>требуется образование земельного участка, а также разрешенному использованию земельного участка, ограничен</w:t>
      </w:r>
      <w:r>
        <w:t>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</w:t>
      </w:r>
      <w:proofErr w:type="gramEnd"/>
      <w:r>
        <w:t xml:space="preserve"> энергетической эффективности и требованиям оснащенности объекта капитального строительства приборами уч</w:t>
      </w:r>
      <w:r>
        <w:t>ета используемых энергетических ресурсов. В случае</w:t>
      </w:r>
      <w:proofErr w:type="gramStart"/>
      <w:r>
        <w:t>,</w:t>
      </w:r>
      <w:proofErr w:type="gramEnd"/>
      <w: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</w:t>
      </w:r>
      <w:r>
        <w:t xml:space="preserve">ции, осмотр такого объекта органом, выдавшим разрешение на </w:t>
      </w:r>
      <w:r>
        <w:rPr>
          <w:highlight w:val="white"/>
        </w:rPr>
        <w:t>строительство, не проводится.</w:t>
      </w:r>
    </w:p>
    <w:p w:rsidR="00AB465F" w:rsidRDefault="003E6D49">
      <w:pPr>
        <w:numPr>
          <w:ilvl w:val="0"/>
          <w:numId w:val="21"/>
        </w:numPr>
        <w:tabs>
          <w:tab w:val="left" w:pos="1694"/>
        </w:tabs>
        <w:ind w:firstLine="709"/>
        <w:jc w:val="both"/>
        <w:rPr>
          <w:highlight w:val="yellow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highlight w:val="white"/>
        </w:rPr>
        <w:t>2</w:t>
      </w:r>
      <w:r>
        <w:rPr>
          <w:rFonts w:ascii="Times New Roman" w:hAnsi="Times New Roman"/>
          <w:sz w:val="28"/>
          <w:szCs w:val="28"/>
          <w:highlight w:val="white"/>
        </w:rPr>
        <w:t xml:space="preserve"> рабочих дней.</w:t>
      </w:r>
    </w:p>
    <w:p w:rsidR="00AB465F" w:rsidRDefault="003E6D49">
      <w:pPr>
        <w:numPr>
          <w:ilvl w:val="0"/>
          <w:numId w:val="21"/>
        </w:numPr>
        <w:tabs>
          <w:tab w:val="left" w:pos="1694"/>
        </w:tabs>
        <w:ind w:firstLine="709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Исполнение данной административной процедуры возложено на должностное лицо</w:t>
      </w:r>
      <w:r>
        <w:rPr>
          <w:rFonts w:ascii="Times New Roman" w:eastAsia="Calibri" w:hAnsi="Times New Roman"/>
          <w:sz w:val="28"/>
          <w:szCs w:val="28"/>
          <w:highlight w:val="white"/>
          <w:lang w:eastAsia="en-US"/>
        </w:rPr>
        <w:t xml:space="preserve"> Уполномоч</w:t>
      </w:r>
      <w:r>
        <w:rPr>
          <w:rFonts w:ascii="Times New Roman" w:eastAsia="Calibri" w:hAnsi="Times New Roman"/>
          <w:sz w:val="28"/>
          <w:szCs w:val="28"/>
          <w:highlight w:val="white"/>
          <w:lang w:eastAsia="en-US"/>
        </w:rPr>
        <w:t xml:space="preserve">енного органа </w:t>
      </w:r>
      <w:r>
        <w:rPr>
          <w:rFonts w:ascii="Times New Roman" w:hAnsi="Times New Roman"/>
          <w:sz w:val="28"/>
          <w:szCs w:val="28"/>
          <w:highlight w:val="white"/>
        </w:rPr>
        <w:t>ответственное за рассмотрение заявления и прилагаемых к нему документов, необходимых для предоставления муниципальной услуги.</w:t>
      </w:r>
    </w:p>
    <w:p w:rsidR="00AB465F" w:rsidRDefault="003E6D49">
      <w:pPr>
        <w:numPr>
          <w:ilvl w:val="0"/>
          <w:numId w:val="21"/>
        </w:numPr>
        <w:tabs>
          <w:tab w:val="left" w:pos="1694"/>
        </w:tabs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соответствие полного комплекта документов п</w:t>
      </w:r>
      <w:r>
        <w:rPr>
          <w:rFonts w:ascii="Times New Roman" w:hAnsi="Times New Roman"/>
          <w:sz w:val="28"/>
          <w:szCs w:val="28"/>
        </w:rPr>
        <w:t xml:space="preserve">редусмотренных </w:t>
      </w:r>
      <w:hyperlink r:id="rId36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подразделом 2.6</w:t>
        </w:r>
      </w:hyperlink>
      <w:r>
        <w:rPr>
          <w:rFonts w:ascii="Times New Roman" w:hAnsi="Times New Roman"/>
          <w:sz w:val="28"/>
          <w:szCs w:val="28"/>
        </w:rPr>
        <w:t xml:space="preserve"> Регламента, а также документов, предусмотренных </w:t>
      </w:r>
      <w:hyperlink r:id="rId37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подразделом 2.7</w:t>
        </w:r>
      </w:hyperlink>
      <w:r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требованиям законодательства, регулирующего предоставления муниципальной услуги.</w:t>
      </w:r>
      <w:proofErr w:type="gramEnd"/>
    </w:p>
    <w:p w:rsidR="00AB465F" w:rsidRDefault="003E6D49">
      <w:pPr>
        <w:numPr>
          <w:ilvl w:val="0"/>
          <w:numId w:val="21"/>
        </w:numPr>
        <w:tabs>
          <w:tab w:val="left" w:pos="169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осуществление должностным лицом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проверки документов, указанных в </w:t>
      </w:r>
      <w:hyperlink r:id="rId38">
        <w:r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и документов, указанных </w:t>
      </w:r>
      <w:hyperlink r:id="rId39">
        <w:r>
          <w:rPr>
            <w:rFonts w:ascii="Times New Roman" w:hAnsi="Times New Roman" w:cs="Times New Roman"/>
            <w:sz w:val="28"/>
            <w:szCs w:val="28"/>
          </w:rPr>
          <w:t>пункте 2.7.1 подраздела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на предмет соответст</w:t>
      </w:r>
      <w:r>
        <w:rPr>
          <w:rFonts w:ascii="Times New Roman" w:hAnsi="Times New Roman" w:cs="Times New Roman"/>
          <w:sz w:val="28"/>
          <w:szCs w:val="28"/>
        </w:rPr>
        <w:t>вия законодательству, регулирующему предоставления муниципальной услуги.</w:t>
      </w:r>
    </w:p>
    <w:p w:rsidR="00AB465F" w:rsidRDefault="003E6D49">
      <w:pPr>
        <w:numPr>
          <w:ilvl w:val="0"/>
          <w:numId w:val="21"/>
        </w:numPr>
        <w:tabs>
          <w:tab w:val="left" w:pos="17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AB465F" w:rsidRDefault="003E6D49">
      <w:pPr>
        <w:pStyle w:val="22"/>
        <w:spacing w:before="0" w:after="0"/>
        <w:ind w:firstLine="709"/>
        <w:jc w:val="both"/>
      </w:pPr>
      <w:r>
        <w:t xml:space="preserve">3.2.4. Принятие решения о </w:t>
      </w:r>
      <w:r>
        <w:t>предоставлении либо об отказе в предоставлении муниципальной услуги.</w:t>
      </w:r>
    </w:p>
    <w:p w:rsidR="00AB465F" w:rsidRDefault="003E6D49">
      <w:pPr>
        <w:pStyle w:val="22"/>
        <w:numPr>
          <w:ilvl w:val="0"/>
          <w:numId w:val="22"/>
        </w:numPr>
        <w:tabs>
          <w:tab w:val="left" w:pos="1715"/>
        </w:tabs>
        <w:spacing w:before="0" w:after="0"/>
        <w:ind w:firstLine="709"/>
        <w:jc w:val="both"/>
      </w:pPr>
      <w:r>
        <w:t>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</w:t>
      </w:r>
      <w:r>
        <w:t>и.</w:t>
      </w:r>
    </w:p>
    <w:p w:rsidR="00AB465F" w:rsidRDefault="003E6D49">
      <w:pPr>
        <w:pStyle w:val="22"/>
        <w:numPr>
          <w:ilvl w:val="0"/>
          <w:numId w:val="22"/>
        </w:numPr>
        <w:tabs>
          <w:tab w:val="left" w:pos="1715"/>
        </w:tabs>
        <w:spacing w:before="0" w:after="0"/>
        <w:ind w:firstLine="709"/>
        <w:jc w:val="both"/>
      </w:pPr>
      <w:proofErr w:type="gramStart"/>
      <w:r>
        <w:t xml:space="preserve">Должностное лицо Уполномоченного органа, ответственное за предоставление муниципальной услуги, в течение </w:t>
      </w:r>
      <w:r>
        <w:t>1</w:t>
      </w:r>
      <w:r>
        <w:t xml:space="preserve"> рабочи</w:t>
      </w:r>
      <w:r>
        <w:t>й</w:t>
      </w:r>
      <w:r>
        <w:t xml:space="preserve"> </w:t>
      </w:r>
      <w:r>
        <w:t>день</w:t>
      </w:r>
      <w:r>
        <w:t xml:space="preserve"> с момента согласования и подписания разрешения на ввод в эксплуатацию построенного, реконструированного объекта капитального строител</w:t>
      </w:r>
      <w:r>
        <w:t>ьства или уведомления об отказе в предоставлении муниципальной услуги, осуществляет выдачу результата предоставления муниципальной услуги лично в руки заявителю или направляет в адрес заявителя заказным письмом с уведомлением о вручении.</w:t>
      </w:r>
      <w:proofErr w:type="gramEnd"/>
    </w:p>
    <w:p w:rsidR="00AB465F" w:rsidRDefault="003E6D49">
      <w:pPr>
        <w:pStyle w:val="22"/>
        <w:numPr>
          <w:ilvl w:val="0"/>
          <w:numId w:val="22"/>
        </w:numPr>
        <w:tabs>
          <w:tab w:val="left" w:pos="1715"/>
        </w:tabs>
        <w:spacing w:before="0" w:after="0"/>
        <w:ind w:firstLine="709"/>
        <w:jc w:val="both"/>
      </w:pPr>
      <w:r>
        <w:t>Результат предоста</w:t>
      </w:r>
      <w:r>
        <w:t xml:space="preserve">вления муниципальной услуги выдается в форме электронного документа, подписанного электронной подписью, в </w:t>
      </w:r>
      <w:r>
        <w:lastRenderedPageBreak/>
        <w:t>случае, если это указано в заявлении о предоставлении муниципальной услуги.</w:t>
      </w:r>
    </w:p>
    <w:p w:rsidR="00AB465F" w:rsidRDefault="003E6D49">
      <w:pPr>
        <w:pStyle w:val="22"/>
        <w:numPr>
          <w:ilvl w:val="0"/>
          <w:numId w:val="22"/>
        </w:numPr>
        <w:tabs>
          <w:tab w:val="left" w:pos="1678"/>
        </w:tabs>
        <w:spacing w:before="0" w:after="0"/>
        <w:ind w:firstLine="709"/>
        <w:jc w:val="both"/>
      </w:pPr>
      <w:r>
        <w:t xml:space="preserve">Максимальный срок выполнения административной процедуры составляет </w:t>
      </w:r>
      <w:r>
        <w:t>1</w:t>
      </w:r>
      <w:r>
        <w:t xml:space="preserve"> рабоч</w:t>
      </w:r>
      <w:r>
        <w:t>и</w:t>
      </w:r>
      <w:r>
        <w:t>й</w:t>
      </w:r>
      <w:r>
        <w:t xml:space="preserve"> </w:t>
      </w:r>
      <w:r>
        <w:t>день</w:t>
      </w:r>
      <w:r>
        <w:t>.</w:t>
      </w:r>
    </w:p>
    <w:p w:rsidR="00AB465F" w:rsidRDefault="003E6D49">
      <w:pPr>
        <w:pStyle w:val="22"/>
        <w:numPr>
          <w:ilvl w:val="0"/>
          <w:numId w:val="22"/>
        </w:numPr>
        <w:tabs>
          <w:tab w:val="left" w:pos="1689"/>
        </w:tabs>
        <w:spacing w:before="0" w:after="0"/>
        <w:ind w:firstLine="709"/>
        <w:jc w:val="both"/>
      </w:pPr>
      <w:r>
        <w:t xml:space="preserve">Исполнение данной административной процедуры возложено </w:t>
      </w:r>
      <w:r>
        <w:br/>
        <w:t>на должностное лицо</w:t>
      </w:r>
      <w:r>
        <w:rPr>
          <w:rFonts w:eastAsia="Calibri"/>
          <w:lang w:eastAsia="en-US"/>
        </w:rPr>
        <w:t xml:space="preserve"> Уполномоченного органа </w:t>
      </w:r>
      <w:r>
        <w:t xml:space="preserve">ответственное за рассмотрение заявления и прилагаемых к нему документов, необходимых </w:t>
      </w:r>
      <w:r>
        <w:br/>
        <w:t>для предоставления муниципальной услуги.</w:t>
      </w:r>
    </w:p>
    <w:p w:rsidR="00AB465F" w:rsidRDefault="003E6D49">
      <w:pPr>
        <w:pStyle w:val="22"/>
        <w:numPr>
          <w:ilvl w:val="0"/>
          <w:numId w:val="22"/>
        </w:numPr>
        <w:tabs>
          <w:tab w:val="left" w:pos="1685"/>
        </w:tabs>
        <w:spacing w:before="0" w:after="0"/>
        <w:ind w:firstLine="709"/>
        <w:jc w:val="both"/>
      </w:pPr>
      <w:r>
        <w:t>Критерием принятия ре</w:t>
      </w:r>
      <w:r>
        <w:t>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AB465F" w:rsidRDefault="003E6D49">
      <w:pPr>
        <w:numPr>
          <w:ilvl w:val="0"/>
          <w:numId w:val="22"/>
        </w:numPr>
        <w:tabs>
          <w:tab w:val="left" w:pos="16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решения о предоставление муницип</w:t>
      </w:r>
      <w:r>
        <w:rPr>
          <w:rFonts w:ascii="Times New Roman" w:hAnsi="Times New Roman"/>
          <w:sz w:val="28"/>
          <w:szCs w:val="28"/>
        </w:rPr>
        <w:t xml:space="preserve">альной услуги либо решения об отказе </w:t>
      </w:r>
      <w:r>
        <w:rPr>
          <w:rFonts w:ascii="Times New Roman" w:hAnsi="Times New Roman"/>
          <w:sz w:val="28"/>
          <w:szCs w:val="28"/>
        </w:rPr>
        <w:br/>
        <w:t>в предоставлении муниципальной услуги.</w:t>
      </w:r>
    </w:p>
    <w:p w:rsidR="00AB465F" w:rsidRDefault="003E6D49">
      <w:pPr>
        <w:numPr>
          <w:ilvl w:val="0"/>
          <w:numId w:val="22"/>
        </w:numPr>
        <w:tabs>
          <w:tab w:val="left" w:pos="1685"/>
        </w:tabs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Способом фиксации результата административной процедуры является — подпись заявителя в получении результата рассмотрения заявления в соответствующей графе журнала получения </w:t>
      </w:r>
      <w:r>
        <w:rPr>
          <w:rFonts w:ascii="Times New Roman" w:hAnsi="Times New Roman"/>
          <w:sz w:val="28"/>
          <w:szCs w:val="28"/>
          <w:highlight w:val="white"/>
        </w:rPr>
        <w:t>результата муниципальной услуги в уполномоченном органе.</w:t>
      </w:r>
    </w:p>
    <w:p w:rsidR="00AB465F" w:rsidRDefault="003E6D49">
      <w:pPr>
        <w:tabs>
          <w:tab w:val="left" w:pos="1685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3.2.5. Передача курьером пакета документов из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  <w:highlight w:val="white"/>
        </w:rPr>
        <w:t>в МФЦ.</w:t>
      </w:r>
    </w:p>
    <w:p w:rsidR="00AB465F" w:rsidRDefault="003E6D49">
      <w:pPr>
        <w:tabs>
          <w:tab w:val="left" w:pos="1685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3.2.5.1. Основанием для начала административной процедуры является подготовленный для выдачи результат предоставления муниц</w:t>
      </w:r>
      <w:r>
        <w:rPr>
          <w:rFonts w:ascii="Times New Roman" w:hAnsi="Times New Roman" w:cs="Times New Roman"/>
          <w:sz w:val="28"/>
          <w:szCs w:val="28"/>
        </w:rPr>
        <w:t>ипальной услуги.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3.2.5.2. Передача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в МФЦ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соглашения о взаимодействии.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Передача ответственным должностным лицом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документов в МФЦ осуществляется в течение одного рабочего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</w:t>
      </w:r>
      <w:r>
        <w:rPr>
          <w:rFonts w:ascii="Times New Roman" w:hAnsi="Times New Roman" w:cs="Times New Roman"/>
          <w:sz w:val="28"/>
          <w:szCs w:val="28"/>
        </w:rPr>
        <w:t xml:space="preserve"> время передачи документов, а также заверяется подписями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3.2.5.3. Максимальный срок выполнения административной процедуры составляет 1 рабочий день.</w:t>
      </w:r>
    </w:p>
    <w:p w:rsidR="00AB465F" w:rsidRDefault="003E6D49">
      <w:pPr>
        <w:tabs>
          <w:tab w:val="left" w:pos="1685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3.2.5.4. Исполнение данной административной проц</w:t>
      </w:r>
      <w:r>
        <w:rPr>
          <w:rFonts w:ascii="Times New Roman" w:hAnsi="Times New Roman" w:cs="Times New Roman"/>
          <w:sz w:val="28"/>
          <w:szCs w:val="28"/>
        </w:rPr>
        <w:t xml:space="preserve">едуры возложено </w:t>
      </w:r>
      <w:r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ответственное за передачу пакета документов в МФЦ.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</w:t>
      </w:r>
      <w:r>
        <w:rPr>
          <w:rFonts w:ascii="Times New Roman" w:hAnsi="Times New Roman" w:cs="Times New Roman"/>
          <w:sz w:val="28"/>
          <w:szCs w:val="28"/>
        </w:rPr>
        <w:t>иципальной услуги в МФЦ.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3.2.5.6. Результатом административной процедуры является по</w:t>
      </w:r>
      <w:r>
        <w:rPr>
          <w:rFonts w:ascii="Times New Roman" w:hAnsi="Times New Roman" w:cs="Times New Roman"/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3.2.5.7. Способом фиксации результата выполнения административной процедуры является н</w:t>
      </w:r>
      <w:r>
        <w:rPr>
          <w:rFonts w:ascii="Times New Roman" w:hAnsi="Times New Roman" w:cs="Times New Roman"/>
          <w:sz w:val="28"/>
          <w:szCs w:val="28"/>
        </w:rPr>
        <w:t>аличие подписей должностного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и работника МФЦ в реестре, содержащем дату и время передачи пакета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3.2.6.1. Основанием для начала адм</w:t>
      </w:r>
      <w:r>
        <w:rPr>
          <w:rFonts w:ascii="Times New Roman" w:hAnsi="Times New Roman" w:cs="Times New Roman"/>
          <w:sz w:val="28"/>
          <w:szCs w:val="28"/>
        </w:rPr>
        <w:t>инистративной процедуры является принятие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в течение двух рабочих дней с момента согл</w:t>
      </w:r>
      <w:r>
        <w:rPr>
          <w:rFonts w:ascii="Times New Roman" w:hAnsi="Times New Roman" w:cs="Times New Roman"/>
          <w:sz w:val="28"/>
          <w:szCs w:val="28"/>
        </w:rPr>
        <w:t>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</w:t>
      </w:r>
      <w:r>
        <w:rPr>
          <w:rFonts w:ascii="Times New Roman" w:hAnsi="Times New Roman" w:cs="Times New Roman"/>
          <w:sz w:val="28"/>
          <w:szCs w:val="28"/>
        </w:rPr>
        <w:t>яет уведомление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3.2.6.3. Максимальный срок выполнения административной процедуры составляет 2 (два) рабочих дня.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3.2.6.4. Исполнение данной админи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стративной процедуры возложено </w:t>
      </w:r>
      <w:r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3.2.6.5. Критерием принятия решения по данной административной процедуре является на</w:t>
      </w:r>
      <w:r>
        <w:rPr>
          <w:rFonts w:ascii="Times New Roman" w:hAnsi="Times New Roman" w:cs="Times New Roman"/>
          <w:sz w:val="28"/>
          <w:szCs w:val="28"/>
        </w:rPr>
        <w:t xml:space="preserve">личие решения об отказе в предоставлении муниципальной услуги или решения о предоставлении муниципальной услуги.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3.2.6.6. Результатом административной процедуры является направление уведомления об отказе в предоставлении муниципальной услуги или</w:t>
      </w:r>
      <w:r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3.2.6.7. Способом фиксации результата административной процедуры является получение Заявителем  одного из результатов предоставления муниципальной услуг: 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 построенных</w:t>
      </w:r>
      <w:r>
        <w:rPr>
          <w:rFonts w:ascii="Times New Roman" w:hAnsi="Times New Roman" w:cs="Times New Roman"/>
          <w:sz w:val="28"/>
          <w:szCs w:val="28"/>
        </w:rPr>
        <w:t>, реконструированных объектов капитального строительства;</w:t>
      </w:r>
    </w:p>
    <w:p w:rsidR="00AB465F" w:rsidRDefault="003E6D49">
      <w:pPr>
        <w:tabs>
          <w:tab w:val="left" w:pos="1685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уведомления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 </w:t>
      </w:r>
    </w:p>
    <w:p w:rsidR="00AB465F" w:rsidRDefault="00AB465F">
      <w:pPr>
        <w:tabs>
          <w:tab w:val="left" w:pos="1685"/>
        </w:tabs>
        <w:ind w:firstLine="709"/>
        <w:jc w:val="both"/>
      </w:pPr>
    </w:p>
    <w:p w:rsidR="00AB465F" w:rsidRDefault="003E6D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3.3. Перечень административных процедур (действий) при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предоставлении муниципальной услуги в электронной форме</w:t>
      </w:r>
    </w:p>
    <w:p w:rsidR="00AB465F" w:rsidRDefault="00AB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 включает в себя следующие административные процедуры (действия) в электронной форме: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муниципальной у</w:t>
      </w:r>
      <w:r>
        <w:rPr>
          <w:rFonts w:ascii="Times New Roman" w:hAnsi="Times New Roman" w:cs="Times New Roman"/>
          <w:sz w:val="28"/>
          <w:szCs w:val="28"/>
        </w:rPr>
        <w:t>слуги;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запроса о предоставлении муниципальной услуги;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приема и регистрации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муниципальной услуги; 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</w:t>
      </w:r>
      <w:r>
        <w:rPr>
          <w:rFonts w:ascii="Times New Roman" w:hAnsi="Times New Roman" w:cs="Times New Roman"/>
          <w:sz w:val="28"/>
          <w:szCs w:val="28"/>
        </w:rPr>
        <w:t>ния сведений о ходе выполнения запроса;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муниципальной услуги;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</w:r>
      <w:r>
        <w:rPr>
          <w:rFonts w:ascii="Times New Roman" w:hAnsi="Times New Roman" w:cs="Times New Roman"/>
          <w:sz w:val="28"/>
          <w:szCs w:val="28"/>
        </w:rPr>
        <w:t>государственного или муниципального служащего.</w:t>
      </w:r>
      <w:proofErr w:type="gramEnd"/>
    </w:p>
    <w:p w:rsidR="00AB465F" w:rsidRDefault="00AB4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осуществления в электронной форме, в том числе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использованием Единого портала государственных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и муниципальных услуг (функций), Регионального портала, </w:t>
      </w:r>
    </w:p>
    <w:p w:rsidR="00AB465F" w:rsidRDefault="003E6D49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административных процедур (действий) в 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оответствии с положениями </w:t>
      </w:r>
    </w:p>
    <w:p w:rsidR="00AB465F" w:rsidRDefault="003E6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статьи 10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27 июля 2010 г. № 210-ФЗ</w:t>
      </w:r>
    </w:p>
    <w:p w:rsidR="00AB465F" w:rsidRDefault="003E6D49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AB465F" w:rsidRDefault="00AB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3.4.1.Получение информации о порядке и сроках предоставления муниципальной услуги.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доставлении муниципальной услуги размещается на Едином портале, Региональном портале, официальном сайте. 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официальном сайте размещается следующая информация: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порядок представления документа, являющегося результатом предоставления муниципальной услуги;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</w:t>
      </w:r>
      <w:r>
        <w:rPr>
          <w:rFonts w:ascii="Times New Roman" w:hAnsi="Times New Roman" w:cs="Times New Roman"/>
          <w:sz w:val="28"/>
          <w:szCs w:val="28"/>
        </w:rPr>
        <w:t>тказа в предоставлении муниципальной услуги;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</w:t>
      </w:r>
      <w:r>
        <w:rPr>
          <w:rFonts w:ascii="Times New Roman" w:hAnsi="Times New Roman" w:cs="Times New Roman"/>
          <w:sz w:val="28"/>
          <w:szCs w:val="28"/>
        </w:rPr>
        <w:t xml:space="preserve">уемые </w:t>
      </w:r>
      <w:r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 Едином портале, Региональном портале, официальном сайте Администрации о порядке и сроках предоставления муниципальной услуги предоставляется Заявителю бесплатно. </w:t>
      </w:r>
    </w:p>
    <w:p w:rsidR="00AB465F" w:rsidRDefault="003E6D49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 в случае, если запрос </w:t>
      </w:r>
      <w:r>
        <w:rPr>
          <w:rFonts w:ascii="Times New Roman" w:hAnsi="Times New Roman" w:cs="Times New Roman"/>
          <w:sz w:val="28"/>
          <w:szCs w:val="28"/>
        </w:rPr>
        <w:br/>
        <w:t>и документы, необходимые для предоставления муниципальной услуги, пода</w:t>
      </w:r>
      <w:r>
        <w:rPr>
          <w:rFonts w:ascii="Times New Roman" w:hAnsi="Times New Roman" w:cs="Times New Roman"/>
          <w:sz w:val="28"/>
          <w:szCs w:val="28"/>
        </w:rPr>
        <w:t xml:space="preserve">ны в соответствии с информацией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опубликованной на Едином портале, Региональном портале, официальном сайте Администрации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</w:t>
      </w:r>
      <w:r>
        <w:rPr>
          <w:rFonts w:ascii="Times New Roman" w:hAnsi="Times New Roman" w:cs="Times New Roman"/>
          <w:sz w:val="28"/>
          <w:szCs w:val="28"/>
        </w:rPr>
        <w:t>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</w:t>
      </w:r>
      <w:r>
        <w:rPr>
          <w:rFonts w:ascii="Times New Roman" w:hAnsi="Times New Roman" w:cs="Times New Roman"/>
          <w:sz w:val="28"/>
          <w:szCs w:val="28"/>
        </w:rPr>
        <w:t xml:space="preserve">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Краснодарского края (далее - Единый портал МФЦ КК), целью получения муниципальной услуги по предварительной записи.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Регионального портала, Единого портала МФЦ КК.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предоставляется возмо</w:t>
      </w:r>
      <w:r>
        <w:rPr>
          <w:rFonts w:ascii="Times New Roman" w:hAnsi="Times New Roman" w:cs="Times New Roman"/>
          <w:sz w:val="28"/>
          <w:szCs w:val="28"/>
        </w:rPr>
        <w:t>жность записи в любые свободные для приема дату и время в пределах установленного в МФЦ графика приема Заявителей.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</w:t>
      </w:r>
      <w:r>
        <w:rPr>
          <w:rFonts w:ascii="Times New Roman" w:hAnsi="Times New Roman" w:cs="Times New Roman"/>
          <w:sz w:val="28"/>
          <w:szCs w:val="28"/>
        </w:rPr>
        <w:t>процедуре является наличие свободных для приема даты и времени в пределах установленного в МФЦ графика приема Заявителей.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Регионального портала в личном кабинет</w:t>
      </w:r>
      <w:r>
        <w:rPr>
          <w:rFonts w:ascii="Times New Roman" w:hAnsi="Times New Roman" w:cs="Times New Roman"/>
          <w:sz w:val="28"/>
          <w:szCs w:val="28"/>
        </w:rPr>
        <w:t>е Заявителя уведомления о записи на прием в МФЦ;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средств Единого портала МФЦ КК уведомления о записи на прием в МФЦ. 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3. Формирование запроса о предоставлении муниципальной услуги.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на Едином портале, портале Красно</w:t>
      </w:r>
      <w:r>
        <w:rPr>
          <w:rFonts w:ascii="Times New Roman" w:hAnsi="Times New Roman" w:cs="Times New Roman"/>
          <w:sz w:val="28"/>
          <w:szCs w:val="28"/>
        </w:rPr>
        <w:t>дарского края с целью подачи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электронном виде.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Региональном портале </w:t>
      </w:r>
      <w:r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размещаются образцы заполнения электронной формы заявления.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</w:t>
      </w:r>
      <w:r>
        <w:rPr>
          <w:rFonts w:ascii="Times New Roman" w:hAnsi="Times New Roman" w:cs="Times New Roman"/>
          <w:sz w:val="28"/>
          <w:szCs w:val="28"/>
        </w:rPr>
        <w:t>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</w:t>
      </w:r>
      <w:r>
        <w:rPr>
          <w:rFonts w:ascii="Times New Roman" w:hAnsi="Times New Roman" w:cs="Times New Roman"/>
          <w:sz w:val="28"/>
          <w:szCs w:val="28"/>
        </w:rPr>
        <w:t>общения непосредственно в электронной форме заявления.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указанных в пункте 2.6.1 подраздела 2.6 раздела 2 Регламента, а также  документов, у</w:t>
      </w:r>
      <w:r>
        <w:rPr>
          <w:rFonts w:ascii="Times New Roman" w:hAnsi="Times New Roman" w:cs="Times New Roman"/>
          <w:sz w:val="28"/>
          <w:szCs w:val="28"/>
        </w:rPr>
        <w:t>казанных в 2.7.1 подраздела 2.7 раздела 2 Регламента предоставленных Заявителем по его инициативе самостоятельно;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заявления при обращении за услугами, предполагающими направление совмес</w:t>
      </w:r>
      <w:r>
        <w:rPr>
          <w:rFonts w:ascii="Times New Roman" w:hAnsi="Times New Roman" w:cs="Times New Roman"/>
          <w:sz w:val="28"/>
          <w:szCs w:val="28"/>
        </w:rPr>
        <w:t>тного заявления несколькими Заявителями;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</w:t>
      </w:r>
      <w:r>
        <w:rPr>
          <w:rFonts w:ascii="Times New Roman" w:hAnsi="Times New Roman" w:cs="Times New Roman"/>
          <w:sz w:val="28"/>
          <w:szCs w:val="28"/>
        </w:rPr>
        <w:t xml:space="preserve"> ввода и возврате для повторного ввода значений </w:t>
      </w:r>
      <w:r>
        <w:rPr>
          <w:rFonts w:ascii="Times New Roman" w:hAnsi="Times New Roman" w:cs="Times New Roman"/>
          <w:sz w:val="28"/>
          <w:szCs w:val="28"/>
        </w:rPr>
        <w:br/>
        <w:t>в электронную форму заявления;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и сведен</w:t>
      </w:r>
      <w:r>
        <w:rPr>
          <w:rFonts w:ascii="Times New Roman" w:hAnsi="Times New Roman" w:cs="Times New Roman"/>
          <w:sz w:val="28"/>
          <w:szCs w:val="28"/>
        </w:rPr>
        <w:t>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</w:t>
      </w:r>
      <w:r>
        <w:rPr>
          <w:rFonts w:ascii="Times New Roman" w:hAnsi="Times New Roman" w:cs="Times New Roman"/>
          <w:sz w:val="28"/>
          <w:szCs w:val="28"/>
        </w:rPr>
        <w:t>й информации;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портале  к ранее поданным им запросам в течение не менее одного года, а также частично сформированных заявлений - в течение не менее 3 месяцев.</w:t>
      </w:r>
    </w:p>
    <w:p w:rsidR="00AB465F" w:rsidRDefault="003E6D49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Сформированный и подписанный заявлен</w:t>
      </w:r>
      <w:r>
        <w:rPr>
          <w:rFonts w:ascii="Times New Roman" w:hAnsi="Times New Roman" w:cs="Times New Roman"/>
          <w:sz w:val="28"/>
          <w:szCs w:val="28"/>
        </w:rPr>
        <w:t xml:space="preserve">ие, и иные документы, указанные в пункте 2.6.1 подраздела 2.6 раздела 2 Регламента, а также  документов, указанных в 2.7.1 подраздела 2.7 раздела 2 Регламента, представленные Заявителем по его инициативе самостоятельно, направляются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заявления о предоставлении муниципальной услуги в электронном виде.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</w:t>
      </w:r>
      <w:r>
        <w:rPr>
          <w:rFonts w:ascii="Times New Roman" w:hAnsi="Times New Roman" w:cs="Times New Roman"/>
          <w:sz w:val="28"/>
          <w:szCs w:val="28"/>
        </w:rPr>
        <w:t>ование заявления Заявителем осуществляется посредством заполнения электронной формы заявления на Едином портале, Региональном портале.</w:t>
      </w:r>
    </w:p>
    <w:p w:rsidR="00AB465F" w:rsidRDefault="003E6D49">
      <w:pPr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получение Уполномоченным органом в электронной форме заявления и прилагае</w:t>
      </w:r>
      <w:r>
        <w:rPr>
          <w:rFonts w:ascii="Times New Roman" w:eastAsia="Calibri" w:hAnsi="Times New Roman" w:cs="Times New Roman"/>
          <w:sz w:val="28"/>
          <w:szCs w:val="28"/>
        </w:rPr>
        <w:t>мых к нему документов посредством Единого портала, Регионального портала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посредством Единого портала, Регионального портала и получение Заявителем соответствующего увед</w:t>
      </w:r>
      <w:r>
        <w:rPr>
          <w:rFonts w:ascii="Times New Roman" w:hAnsi="Times New Roman" w:cs="Times New Roman"/>
          <w:sz w:val="28"/>
          <w:szCs w:val="28"/>
        </w:rPr>
        <w:t xml:space="preserve">омления </w:t>
      </w:r>
      <w:r>
        <w:rPr>
          <w:rFonts w:ascii="Times New Roman" w:eastAsia="Calibri" w:hAnsi="Times New Roman" w:cs="Times New Roman"/>
          <w:sz w:val="28"/>
          <w:szCs w:val="28"/>
        </w:rPr>
        <w:t>в личном кабинете.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3.4.4. Прием и регистрация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 и прилагаемых к нему документов, направленных Заявителем посредством Единого портала, Регионального портала.</w:t>
      </w:r>
    </w:p>
    <w:p w:rsidR="00AB465F" w:rsidRDefault="003E6D49">
      <w:pPr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прием документов, необходимых для предоставления муниципальной услуги, и регистрацию запроса без необходимости </w:t>
      </w:r>
      <w:r>
        <w:rPr>
          <w:rFonts w:ascii="Times New Roman" w:hAnsi="Times New Roman" w:cs="Times New Roman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составляет 1 рабочий день.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</w:t>
      </w:r>
      <w:r>
        <w:rPr>
          <w:rFonts w:ascii="Times New Roman" w:hAnsi="Times New Roman" w:cs="Times New Roman"/>
          <w:sz w:val="28"/>
          <w:szCs w:val="28"/>
        </w:rPr>
        <w:br/>
        <w:t>и регистрации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отправке заявления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>,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</w:t>
      </w:r>
      <w:r>
        <w:rPr>
          <w:rFonts w:ascii="Times New Roman" w:hAnsi="Times New Roman" w:cs="Times New Roman"/>
          <w:sz w:val="28"/>
          <w:szCs w:val="28"/>
        </w:rPr>
        <w:t xml:space="preserve">бщения непосредственно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заявления. 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успешной отправке Заявлению присваивается уникальный номер, по которому в личном кабинете Заявителя посредством Единого портала, Регионального портала. Заявителю будет представлена информация о хо</w:t>
      </w:r>
      <w:r>
        <w:rPr>
          <w:rFonts w:ascii="Times New Roman" w:hAnsi="Times New Roman" w:cs="Times New Roman"/>
          <w:sz w:val="28"/>
          <w:szCs w:val="28"/>
        </w:rPr>
        <w:t>де выполнения указанного заявления.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После принятия заявления должностным лицом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заявлению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получе</w:t>
      </w:r>
      <w:r>
        <w:rPr>
          <w:rFonts w:ascii="Times New Roman" w:hAnsi="Times New Roman" w:cs="Times New Roman"/>
          <w:sz w:val="28"/>
          <w:szCs w:val="28"/>
        </w:rPr>
        <w:t xml:space="preserve">нии заявления в электронной форме должностным лицом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проверяется наличие оснований для отказа в приеме запроса, указанных в 2.9.1 подраздела 2.9 раздела 2 Регламента.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в срок, не превышающий срок предоставления муниципальной услуги, подготавливает письмо об отказе в приеме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от</w:t>
      </w:r>
      <w:r>
        <w:rPr>
          <w:rFonts w:ascii="Times New Roman" w:hAnsi="Times New Roman" w:cs="Times New Roman"/>
          <w:sz w:val="28"/>
          <w:szCs w:val="28"/>
        </w:rPr>
        <w:t>сутствие оснований для отказа в приеме документов, необходимых для предоставления муниципальной услуги.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поступивших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>
        <w:rPr>
          <w:rFonts w:ascii="Times New Roman" w:hAnsi="Times New Roman" w:cs="Times New Roman"/>
          <w:sz w:val="28"/>
          <w:szCs w:val="28"/>
        </w:rPr>
        <w:t>в электронной форме заявления и прилагаемых к нему докуме</w:t>
      </w:r>
      <w:r>
        <w:rPr>
          <w:rFonts w:ascii="Times New Roman" w:hAnsi="Times New Roman" w:cs="Times New Roman"/>
          <w:sz w:val="28"/>
          <w:szCs w:val="28"/>
        </w:rPr>
        <w:t>нтов.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уведомлению об отказе в приеме документов.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3.4.5.</w:t>
      </w:r>
      <w:r>
        <w:rPr>
          <w:rFonts w:ascii="Times New Roman" w:eastAsia="Calibri" w:hAnsi="Times New Roman" w:cs="Times New Roman"/>
          <w:sz w:val="28"/>
          <w:szCs w:val="28"/>
        </w:rPr>
        <w:t>Оплата государственной пошлины за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доставление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муници-пальной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услуги и уплата иных платежей, взимаемых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предусмотрена.</w:t>
      </w:r>
    </w:p>
    <w:p w:rsidR="00AB465F" w:rsidRDefault="003E6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3.4.6. Получение результата предоставления муниципальной услуги. 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процедуры является готовый к выдаче результат предоставления муниципальной услуги.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уведомление об отказе в пре</w:t>
      </w:r>
      <w:r>
        <w:rPr>
          <w:rFonts w:ascii="Times New Roman" w:hAnsi="Times New Roman" w:cs="Times New Roman"/>
          <w:sz w:val="28"/>
          <w:szCs w:val="28"/>
        </w:rPr>
        <w:t>доставлении муниципальной услуги в форме электронного документа, подписанного уполномоченным должностным лицом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AB465F" w:rsidRDefault="003E6D49">
      <w:pPr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уведомлени</w:t>
      </w:r>
      <w:r>
        <w:rPr>
          <w:rFonts w:ascii="Times New Roman" w:hAnsi="Times New Roman" w:cs="Times New Roman"/>
          <w:sz w:val="28"/>
          <w:szCs w:val="28"/>
        </w:rPr>
        <w:t xml:space="preserve">е об отказе в предоставлении муниципальной услуги на бумажном носителе </w:t>
      </w:r>
      <w:r>
        <w:rPr>
          <w:rFonts w:ascii="Times New Roman" w:eastAsia="Calibri" w:hAnsi="Times New Roman" w:cs="Times New Roman"/>
          <w:sz w:val="28"/>
          <w:szCs w:val="28"/>
        </w:rPr>
        <w:t>подтверждающего содержание электронного документа, направленного Уполномоченным органом, в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65F" w:rsidRDefault="003E6D49">
      <w:pPr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уведомление об отказе в предоставлении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на бумажном носителе.</w:t>
      </w:r>
    </w:p>
    <w:p w:rsidR="00AB465F" w:rsidRDefault="003E6D4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465F" w:rsidRDefault="003E6D4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</w:t>
      </w:r>
      <w:r>
        <w:rPr>
          <w:rFonts w:ascii="Times New Roman" w:hAnsi="Times New Roman" w:cs="Times New Roman"/>
          <w:sz w:val="28"/>
          <w:szCs w:val="28"/>
        </w:rPr>
        <w:t>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AB465F" w:rsidRDefault="003E6D4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Результатом административной процедуры является выдача (направление) Заявителю документов, являющи</w:t>
      </w:r>
      <w:r>
        <w:rPr>
          <w:rFonts w:ascii="Times New Roman" w:hAnsi="Times New Roman" w:cs="Times New Roman"/>
          <w:kern w:val="2"/>
          <w:sz w:val="28"/>
          <w:szCs w:val="28"/>
        </w:rPr>
        <w:t>хся результатом предоставления муниципальной услуги.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ронной подписью уполномоченного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является уведомление о готовности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личном кабинете Заявителя </w:t>
      </w:r>
      <w:r>
        <w:rPr>
          <w:rFonts w:ascii="Times New Roman" w:hAnsi="Times New Roman" w:cs="Times New Roman"/>
          <w:sz w:val="28"/>
          <w:szCs w:val="28"/>
        </w:rPr>
        <w:t>на Едином портале, Региональном портале.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3.4.7. Получение сведений о ходе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запроса. 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</w:t>
      </w:r>
      <w:r>
        <w:rPr>
          <w:rFonts w:ascii="Times New Roman" w:hAnsi="Times New Roman" w:cs="Times New Roman"/>
          <w:sz w:val="28"/>
          <w:szCs w:val="28"/>
        </w:rPr>
        <w:t>ользованием средств Единого портала, Региональный портала по выбору Заявителя.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записи на прием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или МФЦ, содержащее сведения о дате, вр</w:t>
      </w:r>
      <w:r>
        <w:rPr>
          <w:rFonts w:ascii="Times New Roman" w:hAnsi="Times New Roman" w:cs="Times New Roman"/>
          <w:sz w:val="28"/>
          <w:szCs w:val="28"/>
        </w:rPr>
        <w:t>емени и месте приема;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</w:t>
      </w:r>
      <w:r>
        <w:rPr>
          <w:rFonts w:ascii="Times New Roman" w:hAnsi="Times New Roman" w:cs="Times New Roman"/>
          <w:sz w:val="28"/>
          <w:szCs w:val="28"/>
        </w:rPr>
        <w:t>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  <w:proofErr w:type="gramEnd"/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и возможности получить результат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либо мотивированный отказ в предоставлении муниципальной услуги.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Региональный портал с целью получения муниципальной услуги.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</w:t>
      </w:r>
      <w:r>
        <w:rPr>
          <w:rFonts w:ascii="Times New Roman" w:hAnsi="Times New Roman" w:cs="Times New Roman"/>
          <w:sz w:val="28"/>
          <w:szCs w:val="28"/>
        </w:rPr>
        <w:t>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отображение текущего статуса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в личном кабинете Заявителя на Едином портале, Региональном портале </w:t>
      </w:r>
      <w:r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 Осуществление оценки качества предоставления муниципальной ус</w:t>
      </w:r>
      <w:r>
        <w:rPr>
          <w:rFonts w:ascii="Times New Roman" w:hAnsi="Times New Roman" w:cs="Times New Roman"/>
          <w:sz w:val="28"/>
          <w:szCs w:val="28"/>
        </w:rPr>
        <w:t>луги.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обеспечивается возможность оценить доступность и качество муниципальной услуги на Региональном портале, и в случае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предоставлении муниципальной услуги в электронной форме. 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</w:t>
      </w:r>
      <w:r>
        <w:rPr>
          <w:rFonts w:ascii="Times New Roman" w:hAnsi="Times New Roman" w:cs="Times New Roman"/>
          <w:sz w:val="28"/>
          <w:szCs w:val="28"/>
        </w:rPr>
        <w:t>гионального портала.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</w:t>
      </w:r>
      <w:r>
        <w:rPr>
          <w:rFonts w:ascii="Times New Roman" w:hAnsi="Times New Roman" w:cs="Times New Roman"/>
          <w:sz w:val="28"/>
          <w:szCs w:val="28"/>
        </w:rPr>
        <w:t>и и качества муниципальной услуги на Региональном портале.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</w:t>
      </w:r>
      <w:r>
        <w:rPr>
          <w:rFonts w:ascii="Times New Roman" w:hAnsi="Times New Roman" w:cs="Times New Roman"/>
          <w:sz w:val="28"/>
          <w:szCs w:val="28"/>
        </w:rPr>
        <w:t>стративной процедуры является обращение Заявителя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>
        <w:rPr>
          <w:rFonts w:ascii="Times New Roman" w:hAnsi="Times New Roman" w:cs="Times New Roman"/>
          <w:sz w:val="28"/>
          <w:szCs w:val="28"/>
        </w:rPr>
        <w:t>с целью получения муниципальной услуги.</w:t>
      </w:r>
    </w:p>
    <w:p w:rsidR="00AB465F" w:rsidRDefault="003E6D49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>Уполномоч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енного органа,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служащего в соответствии со </w:t>
      </w:r>
      <w:hyperlink r:id="rId40" w:anchor="/document/12177515/entry/1102" w:history="1">
        <w:r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органами,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направлении жа</w:t>
      </w:r>
      <w:r>
        <w:rPr>
          <w:rFonts w:ascii="Times New Roman" w:hAnsi="Times New Roman" w:cs="Times New Roman"/>
          <w:sz w:val="28"/>
          <w:szCs w:val="28"/>
        </w:rPr>
        <w:t>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</w:t>
      </w:r>
      <w:r>
        <w:rPr>
          <w:rFonts w:ascii="Times New Roman" w:hAnsi="Times New Roman" w:cs="Times New Roman"/>
          <w:sz w:val="28"/>
          <w:szCs w:val="28"/>
        </w:rPr>
        <w:t>казанным Заявителем при подаче жалобы.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муниципал</w:t>
      </w:r>
      <w:r>
        <w:rPr>
          <w:rFonts w:ascii="Times New Roman" w:hAnsi="Times New Roman" w:cs="Times New Roman"/>
          <w:sz w:val="28"/>
          <w:szCs w:val="28"/>
        </w:rPr>
        <w:t>ьного служащего.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</w:t>
      </w:r>
      <w:r>
        <w:rPr>
          <w:rFonts w:ascii="Times New Roman" w:hAnsi="Times New Roman" w:cs="Times New Roman"/>
          <w:sz w:val="28"/>
          <w:szCs w:val="28"/>
        </w:rPr>
        <w:t>яется регистрация жалобы Заявителя, а также результата рассмотрения жалобы в системе досудебного обжалования.</w:t>
      </w:r>
    </w:p>
    <w:p w:rsidR="00AB465F" w:rsidRDefault="00AB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выданных в результате предоставления муниципальной услуги </w:t>
      </w:r>
      <w:proofErr w:type="gramEnd"/>
    </w:p>
    <w:p w:rsidR="00AB465F" w:rsidRDefault="003E6D4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</w:p>
    <w:p w:rsidR="00AB465F" w:rsidRDefault="00AB4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3.5.1. 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является получение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</w:t>
      </w:r>
      <w:r>
        <w:rPr>
          <w:rFonts w:ascii="Times New Roman" w:hAnsi="Times New Roman" w:cs="Times New Roman"/>
          <w:sz w:val="28"/>
          <w:szCs w:val="28"/>
        </w:rPr>
        <w:t xml:space="preserve">ток </w:t>
      </w:r>
      <w:r>
        <w:rPr>
          <w:rFonts w:ascii="Times New Roman" w:hAnsi="Times New Roman" w:cs="Times New Roman"/>
          <w:sz w:val="28"/>
          <w:szCs w:val="28"/>
        </w:rPr>
        <w:br/>
        <w:t>и ошибок).</w:t>
      </w:r>
    </w:p>
    <w:p w:rsidR="00AB465F" w:rsidRDefault="003E6D4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AB465F" w:rsidRDefault="003E6D49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и (или) фамилию, имя, отчество (последнее - при наличии) должностного лиц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AB465F" w:rsidRDefault="003E6D4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месте жительства Заявителя - физического лица либо наименование, сведения о месте нахождения Заявителя - </w:t>
      </w:r>
      <w:r>
        <w:rPr>
          <w:rFonts w:ascii="Times New Roman" w:hAnsi="Times New Roman" w:cs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465F" w:rsidRDefault="003E6D4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:rsidR="00AB465F" w:rsidRDefault="003E6D4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AB465F" w:rsidRDefault="003E6D49">
      <w:pPr>
        <w:tabs>
          <w:tab w:val="left" w:pos="1701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</w:t>
      </w:r>
      <w:r>
        <w:rPr>
          <w:rFonts w:ascii="Times New Roman" w:hAnsi="Times New Roman" w:cs="Times New Roman"/>
          <w:sz w:val="28"/>
          <w:szCs w:val="28"/>
        </w:rPr>
        <w:t>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AB465F" w:rsidRDefault="003E6D4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К заявлению об исправлении допущенных опечаток и ошибок прилагаются: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в котором допуще</w:t>
      </w:r>
      <w:r>
        <w:rPr>
          <w:rFonts w:ascii="Times New Roman" w:hAnsi="Times New Roman" w:cs="Times New Roman"/>
          <w:sz w:val="28"/>
          <w:szCs w:val="28"/>
        </w:rPr>
        <w:t>на ошибка или опечатка;</w:t>
      </w:r>
    </w:p>
    <w:p w:rsidR="00AB465F" w:rsidRDefault="003E6D4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3.5.4. Срок исправления допущенной опечатки и ошибки не может превышать 5 рабочих дней со дня регистра</w:t>
      </w:r>
      <w:r>
        <w:rPr>
          <w:rFonts w:ascii="Times New Roman" w:hAnsi="Times New Roman" w:cs="Times New Roman"/>
          <w:sz w:val="28"/>
          <w:szCs w:val="28"/>
        </w:rPr>
        <w:t>ции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Уполномоченном органе </w:t>
      </w:r>
      <w:r>
        <w:rPr>
          <w:rFonts w:ascii="Times New Roman" w:hAnsi="Times New Roman" w:cs="Times New Roman"/>
          <w:sz w:val="28"/>
          <w:szCs w:val="28"/>
        </w:rPr>
        <w:t>заявления об исправлении допущенных опечаток и ошибок.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</w:t>
      </w:r>
      <w:r>
        <w:rPr>
          <w:rFonts w:ascii="Times New Roman" w:hAnsi="Times New Roman" w:cs="Times New Roman"/>
          <w:sz w:val="28"/>
          <w:szCs w:val="28"/>
        </w:rPr>
        <w:t xml:space="preserve">шения установленного срока таких исправлений, Заявитель может обратиться с жалобой на данный отказ. </w:t>
      </w:r>
      <w:proofErr w:type="gramEnd"/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орган, об</w:t>
      </w:r>
      <w:r>
        <w:rPr>
          <w:rFonts w:ascii="Times New Roman" w:hAnsi="Times New Roman" w:cs="Times New Roman"/>
          <w:sz w:val="28"/>
          <w:szCs w:val="28"/>
        </w:rPr>
        <w:t xml:space="preserve"> исправлении допущенных опечаток и ошибок или в случае обжалования нарушения установленного срока таких испра</w:t>
      </w:r>
      <w:r>
        <w:rPr>
          <w:rFonts w:ascii="Times New Roman" w:hAnsi="Times New Roman" w:cs="Times New Roman"/>
          <w:sz w:val="28"/>
          <w:szCs w:val="28"/>
        </w:rPr>
        <w:t>влений, подлежит рассмотрению в течение 5 рабочих дней со дня ее регистрации.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>
        <w:rPr>
          <w:rFonts w:ascii="Times New Roman" w:eastAsia="Arial" w:hAnsi="Times New Roman" w:cs="Times New Roman"/>
          <w:kern w:val="2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B465F" w:rsidRDefault="003E6D49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kern w:val="2"/>
          <w:sz w:val="28"/>
          <w:szCs w:val="28"/>
        </w:rPr>
        <w:lastRenderedPageBreak/>
        <w:t xml:space="preserve">жалоба удовлетворяется в форме исправления допущенных опечаток </w:t>
      </w:r>
      <w:r>
        <w:rPr>
          <w:rFonts w:ascii="Times New Roman" w:eastAsia="Arial" w:hAnsi="Times New Roman" w:cs="Times New Roman"/>
          <w:kern w:val="2"/>
          <w:sz w:val="28"/>
          <w:szCs w:val="28"/>
        </w:rPr>
        <w:br/>
        <w:t xml:space="preserve">и ошибок в выданных в результате </w:t>
      </w:r>
      <w:r>
        <w:rPr>
          <w:rFonts w:ascii="Times New Roman" w:eastAsia="Arial" w:hAnsi="Times New Roman" w:cs="Times New Roman"/>
          <w:kern w:val="2"/>
          <w:sz w:val="28"/>
          <w:szCs w:val="28"/>
        </w:rPr>
        <w:t>предоставления муниципальной услуги;</w:t>
      </w:r>
      <w:proofErr w:type="gramEnd"/>
    </w:p>
    <w:p w:rsidR="00AB465F" w:rsidRDefault="003E6D49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>
        <w:rPr>
          <w:rFonts w:ascii="Times New Roman" w:eastAsia="Arial" w:hAnsi="Times New Roman" w:cs="Times New Roman"/>
          <w:kern w:val="2"/>
          <w:sz w:val="28"/>
          <w:szCs w:val="28"/>
        </w:rPr>
        <w:t>в удовлетворении жалобы отказывается.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3.5.7. В случае внесения изменений в выданные по результатам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предос-тавления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документы, направленных </w:t>
      </w:r>
      <w:r>
        <w:rPr>
          <w:rFonts w:ascii="Times New Roman" w:hAnsi="Times New Roman" w:cs="Times New Roman"/>
          <w:sz w:val="28"/>
          <w:szCs w:val="28"/>
        </w:rPr>
        <w:br/>
        <w:t>на исправление допущенных опечаток и ошибок, допущенных по</w:t>
      </w:r>
      <w:r>
        <w:rPr>
          <w:rFonts w:ascii="Times New Roman" w:hAnsi="Times New Roman" w:cs="Times New Roman"/>
          <w:sz w:val="28"/>
          <w:szCs w:val="28"/>
        </w:rPr>
        <w:t xml:space="preserve"> вине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плата с Заявителя не взимается.</w:t>
      </w:r>
    </w:p>
    <w:p w:rsidR="00AB465F" w:rsidRDefault="00AB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AB465F" w:rsidRDefault="00AB465F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13"/>
      <w:bookmarkEnd w:id="11"/>
      <w:r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</w:t>
      </w:r>
    </w:p>
    <w:p w:rsidR="00AB465F" w:rsidRDefault="003E6D4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исполнением ответственными должностными лицами положений административн</w:t>
      </w:r>
      <w:r>
        <w:rPr>
          <w:rFonts w:ascii="Times New Roman" w:hAnsi="Times New Roman" w:cs="Times New Roman"/>
          <w:sz w:val="28"/>
          <w:szCs w:val="28"/>
        </w:rPr>
        <w:t>ого регламента и иных нормативных правовых актов, устанавливающих требования к предоставлению муниципальной услуги,</w:t>
      </w:r>
    </w:p>
    <w:p w:rsidR="00AB465F" w:rsidRDefault="003E6D4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AB465F" w:rsidRDefault="00AB465F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4.1.1. Должностные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руководствуются положе</w:t>
      </w:r>
      <w:r>
        <w:rPr>
          <w:rFonts w:ascii="Times New Roman" w:hAnsi="Times New Roman" w:cs="Times New Roman"/>
          <w:sz w:val="28"/>
          <w:szCs w:val="28"/>
        </w:rPr>
        <w:t>ниями настоящего Регламента.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</w:t>
      </w:r>
      <w:r>
        <w:rPr>
          <w:rFonts w:ascii="Times New Roman" w:hAnsi="Times New Roman" w:cs="Times New Roman"/>
          <w:sz w:val="28"/>
          <w:szCs w:val="28"/>
        </w:rPr>
        <w:t>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4.1.3. Текущий контроль осуществляется путем проведения проверо</w:t>
      </w:r>
      <w:r>
        <w:rPr>
          <w:rFonts w:ascii="Times New Roman" w:hAnsi="Times New Roman" w:cs="Times New Roman"/>
          <w:sz w:val="28"/>
          <w:szCs w:val="28"/>
        </w:rPr>
        <w:t>к соблюдения и выполнения ответственными должностными лицами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Предметом контроля является выявление и устранение нарушений прав Заявителей, </w:t>
      </w:r>
      <w:r>
        <w:rPr>
          <w:rFonts w:ascii="Times New Roman" w:hAnsi="Times New Roman" w:cs="Times New Roman"/>
          <w:sz w:val="28"/>
          <w:szCs w:val="28"/>
        </w:rPr>
        <w:t>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AB465F" w:rsidRDefault="00AB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</w:t>
      </w:r>
      <w:r>
        <w:rPr>
          <w:rFonts w:ascii="Times New Roman" w:hAnsi="Times New Roman" w:cs="Times New Roman"/>
          <w:sz w:val="28"/>
          <w:szCs w:val="28"/>
        </w:rPr>
        <w:t xml:space="preserve">ь осуществления плановых </w:t>
      </w:r>
      <w:r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AB465F" w:rsidRDefault="00AB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4.2.1. В целях осуществления контроля за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муниципаль-ной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услуги, а также выявления и устранения нарушений прав Заявителей Уполномоченным органом проводятся плановые и внеплановые проверки. 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4.2.2. Проведение плановых проверок, полноты и качества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в соответствии с утвержденным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графиком, но не реже 1 раза в год.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</w:t>
      </w:r>
      <w:r>
        <w:rPr>
          <w:rFonts w:ascii="Times New Roman" w:hAnsi="Times New Roman" w:cs="Times New Roman"/>
          <w:spacing w:val="-2"/>
          <w:sz w:val="28"/>
          <w:szCs w:val="28"/>
        </w:rPr>
        <w:t>также на основании документов и сведений, указывающих на нарушение исполнения положения Регламента.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:rsidR="00AB465F" w:rsidRDefault="00AB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</w:t>
      </w:r>
      <w:r>
        <w:rPr>
          <w:rFonts w:ascii="Times New Roman" w:hAnsi="Times New Roman" w:cs="Times New Roman"/>
          <w:sz w:val="28"/>
          <w:szCs w:val="28"/>
        </w:rPr>
        <w:t>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AB465F" w:rsidRDefault="00AB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</w:t>
      </w:r>
      <w:r>
        <w:rPr>
          <w:rFonts w:ascii="Times New Roman" w:hAnsi="Times New Roman" w:cs="Times New Roman"/>
          <w:sz w:val="28"/>
          <w:szCs w:val="28"/>
        </w:rPr>
        <w:t>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4.3.2. Персональная ответственность за предоставление муниципальной услуги закрепляется в должнос</w:t>
      </w:r>
      <w:r>
        <w:rPr>
          <w:rFonts w:ascii="Times New Roman" w:hAnsi="Times New Roman" w:cs="Times New Roman"/>
          <w:sz w:val="28"/>
          <w:szCs w:val="28"/>
        </w:rPr>
        <w:t xml:space="preserve">тных регламентах должностных лиц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</w:t>
      </w:r>
      <w:r>
        <w:rPr>
          <w:rFonts w:ascii="Times New Roman" w:hAnsi="Times New Roman" w:cs="Times New Roman"/>
          <w:sz w:val="28"/>
          <w:szCs w:val="28"/>
        </w:rPr>
        <w:t>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AB465F" w:rsidRDefault="00AB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</w:p>
    <w:p w:rsidR="00AB465F" w:rsidRDefault="003E6D4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>
        <w:rPr>
          <w:rFonts w:ascii="Times New Roman" w:hAnsi="Times New Roman" w:cs="Times New Roman"/>
          <w:sz w:val="28"/>
          <w:szCs w:val="28"/>
        </w:rPr>
        <w:t>о стороны граждан, их объединений и организаций</w:t>
      </w:r>
    </w:p>
    <w:p w:rsidR="00AB465F" w:rsidRDefault="00AB4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осуществ-ляется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проверки соблюдения последовательности действий, определенных административными процедурами по исполнению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принятием решений должностными лицами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соблюдения и исполнения должностными лицами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4.4.2. Порядок </w:t>
      </w:r>
      <w:r>
        <w:rPr>
          <w:rFonts w:ascii="Times New Roman" w:hAnsi="Times New Roman" w:cs="Times New Roman"/>
          <w:sz w:val="28"/>
          <w:szCs w:val="28"/>
        </w:rPr>
        <w:t xml:space="preserve">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постоянным, всесторонним, объективным и эффективным. 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исполнением Регламента со стороны граждан, их объ</w:t>
      </w:r>
      <w:r>
        <w:rPr>
          <w:rFonts w:ascii="Times New Roman" w:hAnsi="Times New Roman" w:cs="Times New Roman"/>
          <w:sz w:val="28"/>
          <w:szCs w:val="28"/>
        </w:rPr>
        <w:t>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</w:t>
      </w:r>
      <w:r>
        <w:rPr>
          <w:rFonts w:ascii="Times New Roman" w:hAnsi="Times New Roman" w:cs="Times New Roman"/>
          <w:sz w:val="28"/>
          <w:szCs w:val="28"/>
        </w:rPr>
        <w:t xml:space="preserve">м числе обжалования действий (бездействия) и решений, осуществляемых (принятых)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Регламента в судебном порядке, в соответствии с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B465F" w:rsidRDefault="00AB465F">
      <w:pPr>
        <w:tabs>
          <w:tab w:val="left" w:pos="1716"/>
        </w:tabs>
        <w:ind w:firstLine="709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:rsidR="00AB465F" w:rsidRDefault="003E6D4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B465F" w:rsidRDefault="003E6D4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</w:t>
      </w:r>
      <w:r>
        <w:rPr>
          <w:rFonts w:ascii="Times New Roman" w:hAnsi="Times New Roman" w:cs="Times New Roman"/>
          <w:sz w:val="28"/>
          <w:szCs w:val="28"/>
        </w:rPr>
        <w:t>ездействия) органов, предоставляющих</w:t>
      </w:r>
    </w:p>
    <w:p w:rsidR="00AB465F" w:rsidRDefault="003E6D4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услуги, а также их должностных лиц</w:t>
      </w:r>
    </w:p>
    <w:p w:rsidR="00AB465F" w:rsidRDefault="00AB465F">
      <w:pPr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:rsidR="00AB465F" w:rsidRDefault="003E6D49">
      <w:pPr>
        <w:jc w:val="center"/>
        <w:outlineLvl w:val="2"/>
      </w:pPr>
      <w:bookmarkStart w:id="12" w:name="Par459"/>
      <w:bookmarkEnd w:id="12"/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proofErr w:type="gramEnd"/>
    </w:p>
    <w:p w:rsidR="00AB465F" w:rsidRDefault="00AB465F">
      <w:p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Заинтересованное лицо (далее – заявитель) имеет право на досудебное (внесудебное) обжалование решений и действий (бездействия) и (или) решений, принятых (осуществленных)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органа, </w:t>
      </w:r>
      <w:r>
        <w:rPr>
          <w:rFonts w:ascii="Times New Roman" w:hAnsi="Times New Roman" w:cs="Times New Roman"/>
          <w:sz w:val="28"/>
          <w:szCs w:val="28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AB465F" w:rsidRDefault="00AB465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465F" w:rsidRDefault="003E6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Органы местного самоуправления,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уполномоченные на рассмотрение жалобы </w:t>
      </w:r>
      <w:r>
        <w:rPr>
          <w:rFonts w:ascii="Times New Roman" w:hAnsi="Times New Roman" w:cs="Times New Roman"/>
          <w:sz w:val="28"/>
          <w:szCs w:val="28"/>
        </w:rPr>
        <w:t xml:space="preserve">лица, которым может </w:t>
      </w:r>
    </w:p>
    <w:p w:rsidR="00AB465F" w:rsidRDefault="003E6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направлена жалоба заявителя в досудебном </w:t>
      </w:r>
      <w:r>
        <w:rPr>
          <w:rFonts w:ascii="Times New Roman" w:hAnsi="Times New Roman" w:cs="Times New Roman"/>
          <w:sz w:val="28"/>
          <w:szCs w:val="28"/>
        </w:rPr>
        <w:br/>
        <w:t>(внесудебном) порядке</w:t>
      </w:r>
    </w:p>
    <w:p w:rsidR="00AB465F" w:rsidRDefault="00AB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5.2.1. Жалоба на решения и действия (бездействие) должностных лиц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служащих подается Заявителем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5.2.2. В случае если обжалуются решения и действия (бездействие) руководителя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жалоба подается в вышестоящий орган (в порядке подчиненности). 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отсутствии вышестоящего органа жалоба подается не</w:t>
      </w:r>
      <w:r>
        <w:rPr>
          <w:rFonts w:ascii="Times New Roman" w:hAnsi="Times New Roman" w:cs="Times New Roman"/>
          <w:sz w:val="28"/>
          <w:szCs w:val="28"/>
        </w:rPr>
        <w:t>посредственно руководителю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5.2.3.Жалобы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</w:t>
      </w:r>
      <w:r>
        <w:rPr>
          <w:rFonts w:ascii="Times New Roman" w:hAnsi="Times New Roman" w:cs="Times New Roman"/>
          <w:sz w:val="28"/>
          <w:szCs w:val="28"/>
        </w:rPr>
        <w:t xml:space="preserve">рая, являющийся учредителем МФЦ или должностному лицу, уполномоченному нормативным правовым актом Краснодарского края. </w:t>
      </w:r>
    </w:p>
    <w:p w:rsidR="00AB465F" w:rsidRDefault="00AB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</w:t>
      </w:r>
    </w:p>
    <w:p w:rsidR="00AB465F" w:rsidRDefault="003E6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и рассмотрения жалобы, в том числе с использованием Единого</w:t>
      </w:r>
    </w:p>
    <w:p w:rsidR="00AB465F" w:rsidRDefault="003E6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портала и Регионал</w:t>
      </w:r>
      <w:r>
        <w:rPr>
          <w:rFonts w:ascii="Times New Roman" w:hAnsi="Times New Roman" w:cs="Times New Roman"/>
          <w:sz w:val="28"/>
          <w:szCs w:val="28"/>
        </w:rPr>
        <w:t>ьного портала</w:t>
      </w:r>
    </w:p>
    <w:p w:rsidR="00AB465F" w:rsidRDefault="00AB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bookmarkStart w:id="13" w:name="Par418"/>
      <w:bookmarkEnd w:id="13"/>
      <w:r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ого органа, в МФЦ, на Едином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портале и Региональном портале.</w:t>
      </w:r>
    </w:p>
    <w:p w:rsidR="00AB465F" w:rsidRDefault="00AB46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65F" w:rsidRDefault="003E6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br/>
        <w:t>а также его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AB465F" w:rsidRDefault="00AB465F">
      <w:pPr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либо муниципальных служащих, МФЦ, работник</w:t>
      </w:r>
      <w:r>
        <w:rPr>
          <w:rFonts w:ascii="Times New Roman" w:hAnsi="Times New Roman" w:cs="Times New Roman"/>
          <w:sz w:val="28"/>
          <w:szCs w:val="28"/>
        </w:rPr>
        <w:t>ов МФЦ являются: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Федеральный закон от 27 июля 2010 г. № 210-ФЗ «Об организации предоставления государственных и муниципальных услуг».</w:t>
      </w:r>
    </w:p>
    <w:p w:rsidR="00AB465F" w:rsidRDefault="00AB465F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B465F" w:rsidRDefault="003E6D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Особенности выполнения административных процедур (действий)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в многофункциональных центрах предоставления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br/>
        <w:t>и муниципальных услуг</w:t>
      </w:r>
    </w:p>
    <w:p w:rsidR="00AB465F" w:rsidRDefault="00AB465F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65F" w:rsidRDefault="003E6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Перечень административных процедур (действий),</w:t>
      </w:r>
    </w:p>
    <w:p w:rsidR="00AB465F" w:rsidRDefault="003E6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AB465F" w:rsidRDefault="00AB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Предоставление м</w:t>
      </w:r>
      <w:r>
        <w:rPr>
          <w:rFonts w:ascii="Times New Roman" w:hAnsi="Times New Roman" w:cs="Times New Roman"/>
          <w:sz w:val="28"/>
          <w:szCs w:val="28"/>
        </w:rPr>
        <w:t>униципальной услуги включает в себя следующие административные процедуры (действия), выполняемые МФЦ: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</w:t>
      </w:r>
      <w:r>
        <w:rPr>
          <w:rFonts w:ascii="Times New Roman" w:hAnsi="Times New Roman" w:cs="Times New Roman"/>
          <w:sz w:val="28"/>
          <w:szCs w:val="28"/>
        </w:rPr>
        <w:t>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</w:t>
      </w:r>
      <w:r>
        <w:rPr>
          <w:rFonts w:ascii="Times New Roman" w:hAnsi="Times New Roman" w:cs="Times New Roman"/>
          <w:sz w:val="28"/>
          <w:szCs w:val="28"/>
        </w:rPr>
        <w:t>х для предоставления муниципальной услуги;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Уполномоченному органу</w:t>
      </w:r>
      <w:r>
        <w:rPr>
          <w:rFonts w:ascii="Times New Roman" w:hAnsi="Times New Roman" w:cs="Times New Roman"/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прием результата предоставления муниципальной услуги от </w:t>
      </w:r>
      <w:r>
        <w:rPr>
          <w:rFonts w:ascii="Times New Roman" w:eastAsia="Calibri" w:hAnsi="Times New Roman" w:cs="Times New Roman"/>
          <w:sz w:val="28"/>
          <w:szCs w:val="28"/>
        </w:rPr>
        <w:t>Упол</w:t>
      </w:r>
      <w:r>
        <w:rPr>
          <w:rFonts w:ascii="Times New Roman" w:eastAsia="Calibri" w:hAnsi="Times New Roman" w:cs="Times New Roman"/>
          <w:sz w:val="28"/>
          <w:szCs w:val="28"/>
        </w:rPr>
        <w:t>номоченного органа;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информационной системы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AB465F" w:rsidRDefault="00AB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Порядок выполнения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многофункциональными центрами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</w:p>
    <w:p w:rsidR="00AB465F" w:rsidRDefault="00AB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размеще-ния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актуальной и исчерпывающей информации, необходимой для получения муниципальной услуги на информационных стендах или иных источника</w:t>
      </w:r>
      <w:r>
        <w:rPr>
          <w:rFonts w:ascii="Times New Roman" w:hAnsi="Times New Roman" w:cs="Times New Roman"/>
          <w:sz w:val="28"/>
          <w:szCs w:val="28"/>
        </w:rPr>
        <w:t>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иной информации, в том числе указанной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от 22 декабря 2012 года № 1376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6.2.2. Основанием для начала административной процедуры является обращение Заявителя в МФ</w:t>
      </w:r>
      <w:r>
        <w:rPr>
          <w:rFonts w:ascii="Times New Roman" w:hAnsi="Times New Roman" w:cs="Times New Roman"/>
          <w:sz w:val="28"/>
          <w:szCs w:val="28"/>
        </w:rPr>
        <w:t xml:space="preserve">Ц с заявлением и документами, необходимыми для предоставления муниципальной услуги, в соответствии с </w:t>
      </w:r>
      <w:hyperlink r:id="rId41">
        <w:r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подразделом 2.6 и</w:t>
        </w:r>
        <w:r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 xml:space="preserve">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раздела 2 настоящего Регламента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услуг», а также с условиями соглашения</w:t>
      </w:r>
      <w:r>
        <w:rPr>
          <w:rFonts w:ascii="Times New Roman" w:hAnsi="Times New Roman" w:cs="Times New Roman"/>
          <w:sz w:val="28"/>
          <w:szCs w:val="28"/>
        </w:rPr>
        <w:t> о взаимодействии МФЦ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42" w:anchor="/document/71912496/entry/1000" w:history="1">
        <w:r>
          <w:rPr>
            <w:rFonts w:ascii="Times New Roman" w:hAnsi="Times New Roman" w:cs="Times New Roman"/>
            <w:sz w:val="28"/>
            <w:szCs w:val="28"/>
          </w:rPr>
          <w:t>запроса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доставлении нескольких государственных и (или) муниципальных услуг в МФЦ, предусмотренного </w:t>
      </w:r>
      <w:hyperlink r:id="rId43" w:anchor="/document/12177515/entry/1510" w:history="1">
        <w:r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государственных и муниципальных услуг» (далее – комплексный запрос): 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</w:t>
      </w:r>
      <w:r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</w:t>
      </w:r>
      <w:r>
        <w:rPr>
          <w:rFonts w:ascii="Times New Roman" w:hAnsi="Times New Roman" w:cs="Times New Roman"/>
          <w:sz w:val="28"/>
          <w:szCs w:val="28"/>
        </w:rPr>
        <w:t xml:space="preserve">одимых в соответствии с </w:t>
      </w:r>
      <w:hyperlink r:id="rId44">
        <w:r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подразделом 2.6 и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раздела 2 настоящего Регламента для предоставления муниципальной услуги;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AB465F" w:rsidRDefault="003E6D49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копирование (сканировани</w:t>
      </w:r>
      <w:r>
        <w:rPr>
          <w:rFonts w:ascii="Times New Roman" w:hAnsi="Times New Roman" w:cs="Times New Roman"/>
          <w:sz w:val="28"/>
          <w:szCs w:val="28"/>
        </w:rPr>
        <w:t xml:space="preserve">е) документов, предусмотренных </w:t>
      </w:r>
      <w:hyperlink r:id="rId45">
        <w:r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6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7"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8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9">
        <w:r>
          <w:rPr>
            <w:rFonts w:ascii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0">
        <w:r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от 27 июля 2010 года № 2</w:t>
      </w:r>
      <w:r>
        <w:rPr>
          <w:rFonts w:ascii="Times New Roman" w:hAnsi="Times New Roman" w:cs="Times New Roman"/>
          <w:sz w:val="28"/>
          <w:szCs w:val="28"/>
        </w:rPr>
        <w:t>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аверяет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документов, возвращает подлинники Заявителю;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в соответствии с подразделом 2.9 раздела 2 настоящего Регламента, регистрирует заявление и документы, необходимые для предоставления муницип</w:t>
      </w:r>
      <w:r>
        <w:rPr>
          <w:rFonts w:ascii="Times New Roman" w:hAnsi="Times New Roman" w:cs="Times New Roman"/>
          <w:sz w:val="28"/>
          <w:szCs w:val="28"/>
        </w:rPr>
        <w:t>альной услуги, формирует пакет документов.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несоответствия документа, удостоверяющего личность, нормативно установленным т</w:t>
      </w:r>
      <w:r>
        <w:rPr>
          <w:rFonts w:ascii="Times New Roman" w:hAnsi="Times New Roman" w:cs="Times New Roman"/>
          <w:sz w:val="28"/>
          <w:szCs w:val="28"/>
        </w:rPr>
        <w:t>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</w:t>
      </w:r>
      <w:r>
        <w:rPr>
          <w:rFonts w:ascii="Times New Roman" w:hAnsi="Times New Roman" w:cs="Times New Roman"/>
          <w:sz w:val="28"/>
          <w:szCs w:val="28"/>
        </w:rPr>
        <w:t xml:space="preserve">енными требованиями документа, удостоверяющего личность. 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от Заявителя заявление и документы, представленные Заявителем;</w:t>
      </w:r>
    </w:p>
    <w:p w:rsidR="00AB465F" w:rsidRDefault="003E6D49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копирование (сканирование) документ</w:t>
      </w:r>
      <w:r>
        <w:rPr>
          <w:rFonts w:ascii="Times New Roman" w:hAnsi="Times New Roman" w:cs="Times New Roman"/>
          <w:sz w:val="28"/>
          <w:szCs w:val="28"/>
        </w:rPr>
        <w:t xml:space="preserve">ов, предусмотренных </w:t>
      </w:r>
      <w:hyperlink r:id="rId51">
        <w:r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2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3"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4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5">
        <w:r>
          <w:rPr>
            <w:rFonts w:ascii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6">
        <w:r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</w:t>
      </w:r>
      <w:r>
        <w:rPr>
          <w:rFonts w:ascii="Times New Roman" w:hAnsi="Times New Roman" w:cs="Times New Roman"/>
          <w:sz w:val="28"/>
          <w:szCs w:val="28"/>
        </w:rPr>
        <w:t>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</w:t>
      </w:r>
      <w:r>
        <w:rPr>
          <w:rFonts w:ascii="Times New Roman" w:hAnsi="Times New Roman" w:cs="Times New Roman"/>
          <w:sz w:val="28"/>
          <w:szCs w:val="28"/>
        </w:rPr>
        <w:t>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формирует электронные документы и (или) электронные образы заявления, документов, приняты</w:t>
      </w:r>
      <w:r>
        <w:rPr>
          <w:rFonts w:ascii="Times New Roman" w:hAnsi="Times New Roman" w:cs="Times New Roman"/>
          <w:sz w:val="28"/>
          <w:szCs w:val="28"/>
        </w:rPr>
        <w:t xml:space="preserve">х от Заявителя, копий документов личного хранения, принятых от Заявителя, обеспечивая их заверение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подписью в установленном порядке; 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</w:t>
      </w:r>
      <w:r>
        <w:rPr>
          <w:rFonts w:ascii="Times New Roman" w:hAnsi="Times New Roman" w:cs="Times New Roman"/>
          <w:sz w:val="28"/>
          <w:szCs w:val="28"/>
        </w:rPr>
        <w:t>онные образы документов, заверенные уполномоченным должностным лицом МФЦ,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>
        <w:rPr>
          <w:rFonts w:ascii="Times New Roman" w:hAnsi="Times New Roman" w:cs="Times New Roman"/>
          <w:sz w:val="28"/>
          <w:szCs w:val="28"/>
        </w:rPr>
        <w:t>, предоставляющий муниципальную услугу.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Критерием принятия решения по настоящей административной про</w:t>
      </w:r>
      <w:r>
        <w:rPr>
          <w:rFonts w:ascii="Times New Roman" w:hAnsi="Times New Roman" w:cs="Times New Roman"/>
          <w:sz w:val="28"/>
          <w:szCs w:val="28"/>
          <w:highlight w:val="white"/>
        </w:rPr>
        <w:softHyphen/>
        <w:t>цедуре является отсутствие оснований для отказа в приеме до</w:t>
      </w:r>
      <w:r>
        <w:rPr>
          <w:rFonts w:ascii="Times New Roman" w:hAnsi="Times New Roman" w:cs="Times New Roman"/>
          <w:sz w:val="28"/>
          <w:szCs w:val="28"/>
          <w:highlight w:val="white"/>
        </w:rPr>
        <w:t>кументов, необхо</w:t>
      </w:r>
      <w:r>
        <w:rPr>
          <w:rFonts w:ascii="Times New Roman" w:hAnsi="Times New Roman" w:cs="Times New Roman"/>
          <w:sz w:val="28"/>
          <w:szCs w:val="28"/>
          <w:highlight w:val="white"/>
        </w:rPr>
        <w:softHyphen/>
        <w:t>димых для предоставления муниципальной услуги, в соответствие  с подразделом 2.9 раздела 2 настоящего Регламента.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</w:t>
      </w:r>
      <w:r>
        <w:rPr>
          <w:rFonts w:ascii="Times New Roman" w:hAnsi="Times New Roman" w:cs="Times New Roman"/>
          <w:sz w:val="28"/>
          <w:szCs w:val="28"/>
        </w:rPr>
        <w:t>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работника МФЦ.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Передача пакета документов из МФЦ в Уполномоченный орган, осуществляется в соответствии с условиями согла</w:t>
      </w:r>
      <w:r>
        <w:rPr>
          <w:rFonts w:ascii="Times New Roman" w:hAnsi="Times New Roman" w:cs="Times New Roman"/>
          <w:sz w:val="28"/>
          <w:szCs w:val="28"/>
        </w:rPr>
        <w:t>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Критериями административной процедуры по передаче пакета документов в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, являются: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AB465F" w:rsidRDefault="003E6D49">
      <w:pPr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 (со</w:t>
      </w:r>
      <w:r>
        <w:rPr>
          <w:rFonts w:ascii="Times New Roman" w:hAnsi="Times New Roman" w:cs="Times New Roman"/>
          <w:sz w:val="28"/>
          <w:szCs w:val="28"/>
        </w:rPr>
        <w:t xml:space="preserve">ответствие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либо его территориального отдела/филиала);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</w:t>
      </w:r>
      <w:r>
        <w:rPr>
          <w:rFonts w:ascii="Times New Roman" w:hAnsi="Times New Roman" w:cs="Times New Roman"/>
          <w:sz w:val="28"/>
          <w:szCs w:val="28"/>
        </w:rPr>
        <w:t xml:space="preserve">я административной процедуры является наличие подписей специалиста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и работника МФЦ в реестре.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Исполнение данной администра</w:t>
      </w:r>
      <w:r>
        <w:rPr>
          <w:rFonts w:ascii="Times New Roman" w:hAnsi="Times New Roman" w:cs="Times New Roman"/>
          <w:sz w:val="28"/>
          <w:szCs w:val="28"/>
        </w:rPr>
        <w:t>тивной процедуры возложено на работника МФЦ и специалиста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6.2.4. Основанием для начала административной процедуры является подготовленный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>
        <w:rPr>
          <w:rFonts w:ascii="Times New Roman" w:hAnsi="Times New Roman" w:cs="Times New Roman"/>
          <w:sz w:val="28"/>
          <w:szCs w:val="28"/>
        </w:rPr>
        <w:t>, для выдачи результат предоставления муниципальной услуги, в случае, ес</w:t>
      </w:r>
      <w:r>
        <w:rPr>
          <w:rFonts w:ascii="Times New Roman" w:hAnsi="Times New Roman" w:cs="Times New Roman"/>
          <w:sz w:val="28"/>
          <w:szCs w:val="28"/>
        </w:rPr>
        <w:t>ли муниципальная услуга предоставляется посредством обращения Заявителя в МФЦ.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Передача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из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в МФЦ осуществляется в соответствии с условиями соглашения о взаимоде</w:t>
      </w:r>
      <w:r>
        <w:rPr>
          <w:rFonts w:ascii="Times New Roman" w:hAnsi="Times New Roman" w:cs="Times New Roman"/>
          <w:sz w:val="28"/>
          <w:szCs w:val="28"/>
        </w:rPr>
        <w:t>йствии.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Передача документов, являющихся результатом предоставления муниципальной услуги,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</w:t>
      </w:r>
      <w:r>
        <w:rPr>
          <w:rFonts w:ascii="Times New Roman" w:hAnsi="Times New Roman" w:cs="Times New Roman"/>
          <w:sz w:val="28"/>
          <w:szCs w:val="28"/>
        </w:rPr>
        <w:t xml:space="preserve"> содержит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время передачи документов заверяются подписями специалиста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</w:t>
      </w:r>
      <w:r>
        <w:rPr>
          <w:rFonts w:ascii="Times New Roman" w:hAnsi="Times New Roman" w:cs="Times New Roman"/>
          <w:sz w:val="28"/>
          <w:szCs w:val="28"/>
        </w:rPr>
        <w:t>телю.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и работника МФЦ в реестре.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принятия решения по настоящей административной процедуре является готовность результ</w:t>
      </w:r>
      <w:r>
        <w:rPr>
          <w:rFonts w:ascii="Times New Roman" w:hAnsi="Times New Roman" w:cs="Times New Roman"/>
          <w:sz w:val="28"/>
          <w:szCs w:val="28"/>
        </w:rPr>
        <w:t>ата предоставления муниципальной услуги к выдаче Заявителю.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специалиста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6.2.5. Основанием для начала административной процедуры является получение МФЦ результ</w:t>
      </w:r>
      <w:r>
        <w:rPr>
          <w:rFonts w:ascii="Times New Roman" w:hAnsi="Times New Roman" w:cs="Times New Roman"/>
          <w:sz w:val="28"/>
          <w:szCs w:val="28"/>
        </w:rPr>
        <w:t>ата предоставления муниципальной услуги для его выдачи Заявителю.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МФЦ осуществляет выдачу Заявителю документов, полученных от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>(муниципальных) услуг, указанных в комплексном запросе, если иное не предусмотрено законодательством Российской Федерации.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с условиями </w:t>
      </w:r>
      <w:r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</w:t>
      </w:r>
      <w:r>
        <w:rPr>
          <w:rFonts w:ascii="Times New Roman" w:hAnsi="Times New Roman" w:cs="Times New Roman"/>
          <w:sz w:val="28"/>
          <w:szCs w:val="28"/>
        </w:rPr>
        <w:t>аявителя, в соответствии с законодательством Российской Федерации;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выдает документы, явля</w:t>
      </w:r>
      <w:r>
        <w:rPr>
          <w:rFonts w:ascii="Times New Roman" w:hAnsi="Times New Roman" w:cs="Times New Roman"/>
          <w:sz w:val="28"/>
          <w:szCs w:val="28"/>
        </w:rPr>
        <w:t xml:space="preserve">ющиеся результатом предоставления муниципальной услуги, полученные от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</w:t>
      </w:r>
      <w:r>
        <w:rPr>
          <w:rFonts w:ascii="Times New Roman" w:hAnsi="Times New Roman" w:cs="Times New Roman"/>
          <w:sz w:val="28"/>
          <w:szCs w:val="28"/>
        </w:rPr>
        <w:t>результатам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>
        <w:rPr>
          <w:rFonts w:ascii="Times New Roman" w:hAnsi="Times New Roman" w:cs="Times New Roman"/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Критерием административной процедуры по выдаче документов, являющихся результатом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услуги, является: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результата предоставления муниципальной услуги; 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переданных на выдачу документов, являющихся результатом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услуги, требованиям нормативно-правовых актов.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AB465F" w:rsidRDefault="003E6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</w:t>
      </w:r>
      <w:r>
        <w:rPr>
          <w:rFonts w:ascii="Times New Roman" w:hAnsi="Times New Roman" w:cs="Times New Roman"/>
          <w:sz w:val="28"/>
          <w:szCs w:val="28"/>
        </w:rPr>
        <w:t>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работника МФЦ.</w:t>
      </w:r>
    </w:p>
    <w:p w:rsidR="00AB465F" w:rsidRDefault="003E6D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6.2.6. </w:t>
      </w:r>
      <w:bookmarkStart w:id="14" w:name="P002C_1"/>
      <w:bookmarkEnd w:id="14"/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предоставлении государственных и муниципальных услуг взаимодействие между исполнительными органами государственной власти Краснодарского края, подведомственными им организациями, органами местного самоуправления в Краснодарском крае, подведомственными им о</w:t>
      </w:r>
      <w:r>
        <w:rPr>
          <w:rFonts w:ascii="Times New Roman" w:hAnsi="Times New Roman" w:cs="Times New Roman"/>
          <w:sz w:val="28"/>
          <w:szCs w:val="28"/>
        </w:rPr>
        <w:t>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AB465F" w:rsidRDefault="003E6D49">
      <w:pPr>
        <w:ind w:firstLine="709"/>
        <w:jc w:val="both"/>
      </w:pPr>
      <w:bookmarkStart w:id="15" w:name="P002D_1"/>
      <w:bookmarkEnd w:id="15"/>
      <w:proofErr w:type="gramStart"/>
      <w:r>
        <w:rPr>
          <w:rFonts w:ascii="Times New Roman" w:hAnsi="Times New Roman"/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</w:t>
      </w:r>
      <w:r>
        <w:rPr>
          <w:rFonts w:ascii="Times New Roman" w:hAnsi="Times New Roman"/>
          <w:sz w:val="28"/>
          <w:szCs w:val="28"/>
        </w:rPr>
        <w:t>нные в установленном порядке электронной подписью уполномоченного должностного лица многофункционального центра, в исполнительные органы государственной власти Краснодарского края, подведомственные им организации, органы местного самоуправления в Краснодар</w:t>
      </w:r>
      <w:r>
        <w:rPr>
          <w:rFonts w:ascii="Times New Roman" w:hAnsi="Times New Roman"/>
          <w:sz w:val="28"/>
          <w:szCs w:val="28"/>
        </w:rPr>
        <w:t>ском крае, подведомственные им организации, предоставляющие соответствующую государственную или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</w:t>
      </w:r>
      <w:r>
        <w:rPr>
          <w:rFonts w:ascii="Times New Roman" w:hAnsi="Times New Roman"/>
          <w:sz w:val="28"/>
          <w:szCs w:val="28"/>
        </w:rPr>
        <w:t>твенных 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услуг.</w:t>
      </w:r>
    </w:p>
    <w:p w:rsidR="00AB465F" w:rsidRDefault="003E6D49">
      <w:pPr>
        <w:ind w:firstLine="709"/>
        <w:jc w:val="both"/>
      </w:pPr>
      <w:bookmarkStart w:id="16" w:name="P002E_1"/>
      <w:bookmarkEnd w:id="16"/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государственных и муниципальных услуг, направляются многофункциональным центром в исполнительные органы государственной власти Краснодарского края, подведомственные им организации, органы местного самоуправления в Краснодарском крае, подведомственн</w:t>
      </w:r>
      <w:r>
        <w:rPr>
          <w:rFonts w:ascii="Times New Roman" w:hAnsi="Times New Roman" w:cs="Times New Roman"/>
          <w:sz w:val="28"/>
          <w:szCs w:val="28"/>
        </w:rPr>
        <w:t>ые им организации на бумажных носителях.</w:t>
      </w:r>
      <w:proofErr w:type="gramEnd"/>
    </w:p>
    <w:p w:rsidR="00AB465F" w:rsidRDefault="00AB465F">
      <w:p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465F" w:rsidRDefault="003E6D49">
      <w:pPr>
        <w:jc w:val="both"/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AB465F" w:rsidRDefault="003E6D49">
      <w:pPr>
        <w:jc w:val="both"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B465F" w:rsidRDefault="003E6D49">
      <w:pPr>
        <w:jc w:val="both"/>
        <w:outlineLvl w:val="2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Апшеронский район                                                                                Д.В. Тельнов</w:t>
      </w:r>
    </w:p>
    <w:tbl>
      <w:tblPr>
        <w:tblStyle w:val="af7"/>
        <w:tblW w:w="9942" w:type="dxa"/>
        <w:tblLook w:val="04A0"/>
      </w:tblPr>
      <w:tblGrid>
        <w:gridCol w:w="4972"/>
        <w:gridCol w:w="4970"/>
      </w:tblGrid>
      <w:tr w:rsidR="00AB465F"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65F" w:rsidRDefault="00AB465F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65F" w:rsidRDefault="003E6D49">
            <w:pPr>
              <w:snapToGrid w:val="0"/>
              <w:ind w:left="274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AB465F" w:rsidRDefault="003E6D49">
            <w:pPr>
              <w:pStyle w:val="210"/>
              <w:spacing w:line="240" w:lineRule="auto"/>
              <w:ind w:left="274" w:firstLine="0"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к административному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регламенту</w:t>
            </w:r>
          </w:p>
          <w:p w:rsidR="00AB465F" w:rsidRDefault="003E6D49">
            <w:pPr>
              <w:pStyle w:val="210"/>
              <w:spacing w:line="240" w:lineRule="auto"/>
              <w:ind w:left="274" w:firstLine="0"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предоставления администрацией</w:t>
            </w:r>
          </w:p>
          <w:p w:rsidR="00AB465F" w:rsidRDefault="003E6D49">
            <w:pPr>
              <w:pStyle w:val="210"/>
              <w:widowControl w:val="0"/>
              <w:spacing w:line="240" w:lineRule="auto"/>
              <w:ind w:left="2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муниципального образования Апшеронский район услуги «</w:t>
            </w:r>
            <w:r>
              <w:rPr>
                <w:rStyle w:val="2Exact"/>
                <w:rFonts w:eastAsia="Tahoma"/>
                <w:kern w:val="2"/>
                <w:u w:val="none"/>
              </w:rPr>
              <w:t>Выдача разрешений на</w:t>
            </w:r>
            <w:r>
              <w:rPr>
                <w:rStyle w:val="2Exact"/>
                <w:rFonts w:eastAsia="Tahoma"/>
                <w:kern w:val="2"/>
                <w:u w:val="none"/>
              </w:rPr>
              <w:br/>
              <w:t>ввод в эксплуатацию по строенных,</w:t>
            </w:r>
            <w:r>
              <w:rPr>
                <w:rStyle w:val="2Exact"/>
                <w:rFonts w:eastAsia="Tahoma"/>
                <w:kern w:val="2"/>
                <w:u w:val="none"/>
              </w:rPr>
              <w:br/>
              <w:t>реконструированных объектов</w:t>
            </w:r>
            <w:r>
              <w:rPr>
                <w:rStyle w:val="2Exact"/>
                <w:rFonts w:eastAsia="Tahoma"/>
                <w:kern w:val="2"/>
                <w:u w:val="none"/>
              </w:rPr>
              <w:br/>
              <w:t>капитального строительства</w:t>
            </w:r>
            <w:r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»</w:t>
            </w:r>
            <w:proofErr w:type="gramEnd"/>
          </w:p>
          <w:p w:rsidR="00AB465F" w:rsidRDefault="00AB465F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65F" w:rsidRDefault="00AB465F">
      <w:pPr>
        <w:pStyle w:val="210"/>
        <w:widowControl w:val="0"/>
        <w:spacing w:line="240" w:lineRule="auto"/>
        <w:ind w:left="5102" w:firstLine="0"/>
        <w:jc w:val="center"/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:rsidR="00AB465F" w:rsidRDefault="003E6D49"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  <w:t xml:space="preserve">Главе муниципального образования </w:t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>Апшеронский район</w:t>
      </w:r>
    </w:p>
    <w:p w:rsidR="00AB465F" w:rsidRDefault="003E6D49">
      <w:pPr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  <w:t>от_____________________________</w:t>
      </w:r>
    </w:p>
    <w:p w:rsidR="00AB465F" w:rsidRDefault="003E6D49"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  <w:t xml:space="preserve">                           </w:t>
      </w:r>
      <w:proofErr w:type="gramStart"/>
      <w:r>
        <w:rPr>
          <w:rStyle w:val="5Exact"/>
          <w:rFonts w:eastAsia="Tahoma"/>
        </w:rPr>
        <w:t>(полное наименование застройщика,</w:t>
      </w:r>
      <w:r>
        <w:rPr>
          <w:rStyle w:val="5Exact"/>
          <w:rFonts w:eastAsia="Tahoma"/>
        </w:rPr>
        <w:br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  <w:t xml:space="preserve">       фамилия, имя, отчество - для граждан,</w:t>
      </w:r>
      <w:r>
        <w:rPr>
          <w:rStyle w:val="5Exact"/>
          <w:rFonts w:eastAsia="Tahoma"/>
        </w:rPr>
        <w:br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  <w:t xml:space="preserve">         полное наименование организации -</w:t>
      </w:r>
      <w:r>
        <w:rPr>
          <w:rStyle w:val="5Exact"/>
          <w:rFonts w:eastAsia="Tahoma"/>
        </w:rPr>
        <w:br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</w:r>
      <w:r>
        <w:rPr>
          <w:rStyle w:val="5Exact"/>
          <w:rFonts w:eastAsia="Tahoma"/>
        </w:rPr>
        <w:tab/>
        <w:t xml:space="preserve">            для юридичес</w:t>
      </w:r>
      <w:r>
        <w:rPr>
          <w:rStyle w:val="5Exact"/>
          <w:rFonts w:eastAsia="Tahoma"/>
        </w:rPr>
        <w:t>ких лиц) ИНН</w:t>
      </w:r>
      <w:proofErr w:type="gramEnd"/>
    </w:p>
    <w:p w:rsidR="00AB465F" w:rsidRDefault="003E6D49">
      <w:pPr>
        <w:pStyle w:val="5"/>
        <w:spacing w:after="0" w:line="240" w:lineRule="auto"/>
      </w:pPr>
      <w:r>
        <w:rPr>
          <w:rStyle w:val="5Exact"/>
        </w:rPr>
        <w:tab/>
      </w:r>
      <w:r>
        <w:rPr>
          <w:rStyle w:val="5Exact"/>
        </w:rPr>
        <w:tab/>
      </w:r>
      <w:r>
        <w:rPr>
          <w:rStyle w:val="5Exact"/>
        </w:rPr>
        <w:tab/>
      </w:r>
      <w:r>
        <w:rPr>
          <w:rStyle w:val="5Exact"/>
        </w:rPr>
        <w:tab/>
      </w:r>
      <w:r>
        <w:rPr>
          <w:rStyle w:val="5Exact"/>
        </w:rPr>
        <w:tab/>
      </w:r>
      <w:r>
        <w:rPr>
          <w:rStyle w:val="5Exact"/>
        </w:rPr>
        <w:tab/>
      </w:r>
      <w:r>
        <w:rPr>
          <w:rStyle w:val="5Exact"/>
        </w:rPr>
        <w:tab/>
        <w:t xml:space="preserve"> почтовый адрес, индекс</w:t>
      </w:r>
    </w:p>
    <w:p w:rsidR="00AB465F" w:rsidRDefault="003E6D49">
      <w:pPr>
        <w:pStyle w:val="5"/>
        <w:spacing w:after="0" w:line="240" w:lineRule="auto"/>
      </w:pPr>
      <w:r>
        <w:rPr>
          <w:rStyle w:val="5Exact"/>
          <w:sz w:val="28"/>
          <w:szCs w:val="28"/>
        </w:rPr>
        <w:tab/>
      </w:r>
      <w:r>
        <w:rPr>
          <w:rStyle w:val="5Exact"/>
          <w:sz w:val="28"/>
          <w:szCs w:val="28"/>
        </w:rPr>
        <w:tab/>
      </w:r>
      <w:r>
        <w:rPr>
          <w:rStyle w:val="5Exact"/>
          <w:sz w:val="28"/>
          <w:szCs w:val="28"/>
        </w:rPr>
        <w:tab/>
      </w:r>
      <w:r>
        <w:rPr>
          <w:rStyle w:val="5Exact"/>
          <w:sz w:val="28"/>
          <w:szCs w:val="28"/>
        </w:rPr>
        <w:tab/>
      </w:r>
      <w:r>
        <w:rPr>
          <w:rStyle w:val="5Exact"/>
          <w:sz w:val="28"/>
          <w:szCs w:val="28"/>
        </w:rPr>
        <w:tab/>
      </w:r>
      <w:r>
        <w:rPr>
          <w:rStyle w:val="5Exact"/>
          <w:sz w:val="28"/>
          <w:szCs w:val="28"/>
        </w:rPr>
        <w:tab/>
      </w:r>
      <w:r>
        <w:rPr>
          <w:rStyle w:val="5Exact"/>
          <w:sz w:val="28"/>
          <w:szCs w:val="28"/>
        </w:rPr>
        <w:tab/>
        <w:t>адрес, телефон</w:t>
      </w:r>
    </w:p>
    <w:p w:rsidR="00AB465F" w:rsidRDefault="00AB465F">
      <w:pPr>
        <w:pStyle w:val="Heading1"/>
        <w:keepNext w:val="0"/>
        <w:spacing w:before="0" w:after="0"/>
        <w:jc w:val="center"/>
        <w:rPr>
          <w:rFonts w:ascii="Times New Roman" w:eastAsia="NSimSun" w:hAnsi="Times New Roman" w:cs="Times New Roman"/>
          <w:b w:val="0"/>
          <w:kern w:val="2"/>
          <w:sz w:val="28"/>
          <w:szCs w:val="28"/>
          <w:lang w:eastAsia="zh-CN" w:bidi="hi-IN"/>
        </w:rPr>
      </w:pPr>
    </w:p>
    <w:p w:rsidR="00AB465F" w:rsidRDefault="003E6D49">
      <w:pPr>
        <w:pStyle w:val="Heading1"/>
        <w:spacing w:before="0" w:after="0"/>
        <w:jc w:val="center"/>
        <w:rPr>
          <w:b w:val="0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Заявление</w:t>
      </w:r>
      <w:r>
        <w:rPr>
          <w:rFonts w:ascii="Times New Roman" w:eastAsia="NSimSun" w:hAnsi="Times New Roman" w:cs="Times New Roman"/>
          <w:b w:val="0"/>
          <w:kern w:val="2"/>
          <w:sz w:val="28"/>
          <w:szCs w:val="28"/>
          <w:lang w:eastAsia="zh-CN" w:bidi="hi-IN"/>
        </w:rPr>
        <w:br/>
      </w:r>
      <w:r>
        <w:rPr>
          <w:rStyle w:val="4Exact"/>
          <w:rFonts w:eastAsia="Tahoma"/>
          <w:bCs/>
          <w:kern w:val="2"/>
        </w:rPr>
        <w:t>для выдачи разрешения на ввод объекта в эксплуатацию</w:t>
      </w:r>
    </w:p>
    <w:p w:rsidR="00AB465F" w:rsidRDefault="00AB465F">
      <w:pPr>
        <w:jc w:val="center"/>
        <w:rPr>
          <w:rStyle w:val="4Exact"/>
          <w:rFonts w:eastAsia="Tahoma"/>
          <w:b w:val="0"/>
          <w:kern w:val="2"/>
        </w:rPr>
      </w:pPr>
    </w:p>
    <w:p w:rsidR="00AB465F" w:rsidRDefault="003E6D49">
      <w:pPr>
        <w:pStyle w:val="22"/>
        <w:tabs>
          <w:tab w:val="left" w:pos="2625"/>
          <w:tab w:val="left" w:leader="underscore" w:pos="9580"/>
        </w:tabs>
        <w:spacing w:before="0" w:after="0"/>
        <w:ind w:firstLine="737"/>
        <w:jc w:val="both"/>
      </w:pPr>
      <w:r>
        <w:rPr>
          <w:rStyle w:val="2Exact"/>
          <w:u w:val="none"/>
        </w:rPr>
        <w:t xml:space="preserve">Прошу выдать разрешение на ввод в эксплуатацию объекта капитального строительства (разрешение в отношении этапа </w:t>
      </w:r>
      <w:r>
        <w:rPr>
          <w:rStyle w:val="2Exact"/>
          <w:u w:val="none"/>
        </w:rPr>
        <w:t>строительства)________________________________________________________</w:t>
      </w:r>
    </w:p>
    <w:p w:rsidR="00AB465F" w:rsidRDefault="003E6D49">
      <w:pPr>
        <w:pStyle w:val="22"/>
        <w:tabs>
          <w:tab w:val="left" w:pos="2625"/>
          <w:tab w:val="left" w:leader="underscore" w:pos="9580"/>
        </w:tabs>
        <w:spacing w:before="0" w:after="0"/>
        <w:jc w:val="both"/>
      </w:pPr>
      <w:r>
        <w:rPr>
          <w:rStyle w:val="2Exact"/>
          <w:u w:val="none"/>
        </w:rPr>
        <w:t>____________________________________________________________________</w:t>
      </w:r>
    </w:p>
    <w:p w:rsidR="00AB465F" w:rsidRDefault="003E6D49">
      <w:pPr>
        <w:pStyle w:val="5"/>
        <w:spacing w:after="0" w:line="240" w:lineRule="auto"/>
      </w:pPr>
      <w:r>
        <w:rPr>
          <w:rStyle w:val="5Exact"/>
        </w:rPr>
        <w:t>(наименование объекта капитального строительства</w:t>
      </w:r>
      <w:r>
        <w:rPr>
          <w:rStyle w:val="5Exact"/>
        </w:rPr>
        <w:br/>
        <w:t>(этапа строительства) согласно сведениям технического плана)</w:t>
      </w:r>
    </w:p>
    <w:p w:rsidR="00AB465F" w:rsidRDefault="00AB465F">
      <w:pPr>
        <w:pStyle w:val="5"/>
        <w:spacing w:after="0" w:line="240" w:lineRule="auto"/>
        <w:jc w:val="both"/>
        <w:rPr>
          <w:rStyle w:val="5Exact"/>
        </w:rPr>
      </w:pPr>
    </w:p>
    <w:p w:rsidR="00AB465F" w:rsidRDefault="003E6D49">
      <w:pPr>
        <w:pStyle w:val="22"/>
        <w:tabs>
          <w:tab w:val="left" w:leader="underscore" w:pos="9565"/>
        </w:tabs>
        <w:spacing w:before="0" w:after="0"/>
        <w:jc w:val="both"/>
      </w:pPr>
      <w:r>
        <w:rPr>
          <w:rStyle w:val="2Exact"/>
          <w:u w:val="none"/>
        </w:rPr>
        <w:t>на зе</w:t>
      </w:r>
      <w:r>
        <w:rPr>
          <w:rStyle w:val="2Exact"/>
          <w:u w:val="none"/>
        </w:rPr>
        <w:t xml:space="preserve">мельном участке с </w:t>
      </w:r>
      <w:proofErr w:type="gramStart"/>
      <w:r>
        <w:rPr>
          <w:rStyle w:val="2Exact"/>
          <w:u w:val="none"/>
        </w:rPr>
        <w:t>кадастровым</w:t>
      </w:r>
      <w:proofErr w:type="gramEnd"/>
      <w:r>
        <w:rPr>
          <w:rStyle w:val="2Exact"/>
          <w:u w:val="none"/>
        </w:rPr>
        <w:t xml:space="preserve"> </w:t>
      </w:r>
      <w:proofErr w:type="spellStart"/>
      <w:r>
        <w:rPr>
          <w:rStyle w:val="2Exact"/>
          <w:u w:val="none"/>
        </w:rPr>
        <w:t>номеромрасположенного</w:t>
      </w:r>
      <w:proofErr w:type="spellEnd"/>
      <w:r>
        <w:rPr>
          <w:rStyle w:val="2Exact"/>
          <w:u w:val="none"/>
        </w:rPr>
        <w:t xml:space="preserve"> по адресу:_____</w:t>
      </w:r>
      <w:r>
        <w:rPr>
          <w:rStyle w:val="2Exact"/>
          <w:u w:val="none"/>
        </w:rPr>
        <w:tab/>
      </w:r>
    </w:p>
    <w:p w:rsidR="00AB465F" w:rsidRDefault="003E6D49">
      <w:pPr>
        <w:pStyle w:val="5"/>
        <w:spacing w:after="0" w:line="240" w:lineRule="auto"/>
      </w:pPr>
      <w:r>
        <w:rPr>
          <w:rStyle w:val="5Exact"/>
          <w:kern w:val="2"/>
        </w:rPr>
        <w:t>(субъект, город, район, улица)</w:t>
      </w:r>
    </w:p>
    <w:p w:rsidR="00AB465F" w:rsidRDefault="00AB465F">
      <w:pPr>
        <w:pStyle w:val="5"/>
        <w:spacing w:after="0" w:line="240" w:lineRule="auto"/>
        <w:rPr>
          <w:rStyle w:val="5Exact"/>
          <w:kern w:val="2"/>
        </w:rPr>
      </w:pPr>
    </w:p>
    <w:p w:rsidR="00AB465F" w:rsidRDefault="003E6D49">
      <w:pPr>
        <w:pStyle w:val="af"/>
        <w:spacing w:line="280" w:lineRule="exact"/>
      </w:pPr>
      <w:r>
        <w:rPr>
          <w:rStyle w:val="5Exact"/>
          <w:kern w:val="2"/>
        </w:rPr>
        <w:t xml:space="preserve">Имеющего следующие фактические </w:t>
      </w:r>
      <w:proofErr w:type="spellStart"/>
      <w:proofErr w:type="gramStart"/>
      <w:r>
        <w:rPr>
          <w:rStyle w:val="5Exact"/>
          <w:kern w:val="2"/>
        </w:rPr>
        <w:t>технико</w:t>
      </w:r>
      <w:proofErr w:type="spellEnd"/>
      <w:r>
        <w:rPr>
          <w:rStyle w:val="5Exact"/>
          <w:kern w:val="2"/>
        </w:rPr>
        <w:t xml:space="preserve"> - экономические</w:t>
      </w:r>
      <w:proofErr w:type="gramEnd"/>
      <w:r>
        <w:rPr>
          <w:rStyle w:val="5Exact"/>
          <w:kern w:val="2"/>
        </w:rPr>
        <w:t xml:space="preserve"> показатели:</w:t>
      </w:r>
    </w:p>
    <w:p w:rsidR="00AB465F" w:rsidRDefault="00AB465F">
      <w:pPr>
        <w:pStyle w:val="af"/>
        <w:spacing w:line="280" w:lineRule="exact"/>
        <w:rPr>
          <w:rStyle w:val="5Exact"/>
          <w:kern w:val="2"/>
        </w:rPr>
      </w:pPr>
    </w:p>
    <w:tbl>
      <w:tblPr>
        <w:tblW w:w="972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52"/>
        <w:gridCol w:w="2490"/>
        <w:gridCol w:w="1920"/>
        <w:gridCol w:w="1864"/>
      </w:tblGrid>
      <w:tr w:rsidR="00AB465F"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22"/>
              <w:spacing w:before="0" w:after="0" w:line="240" w:lineRule="exact"/>
              <w:jc w:val="center"/>
            </w:pPr>
            <w:r>
              <w:rPr>
                <w:rStyle w:val="212pt0"/>
              </w:rPr>
              <w:t>Наименование показателя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22"/>
              <w:spacing w:before="0" w:after="0" w:line="240" w:lineRule="exact"/>
              <w:jc w:val="center"/>
            </w:pPr>
            <w:r>
              <w:rPr>
                <w:rStyle w:val="212pt0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22"/>
              <w:spacing w:before="0" w:after="0" w:line="240" w:lineRule="exact"/>
              <w:jc w:val="center"/>
            </w:pPr>
            <w:r>
              <w:rPr>
                <w:rStyle w:val="212pt0"/>
              </w:rPr>
              <w:t>По проекту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22"/>
              <w:spacing w:before="0" w:after="0" w:line="240" w:lineRule="exact"/>
              <w:jc w:val="center"/>
            </w:pPr>
            <w:r>
              <w:rPr>
                <w:rStyle w:val="212pt0"/>
              </w:rPr>
              <w:t>Фактически</w:t>
            </w:r>
          </w:p>
        </w:tc>
      </w:tr>
      <w:tr w:rsidR="00AB465F">
        <w:tc>
          <w:tcPr>
            <w:tcW w:w="9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22"/>
              <w:spacing w:before="0" w:after="0" w:line="240" w:lineRule="exact"/>
              <w:jc w:val="center"/>
            </w:pPr>
            <w:r>
              <w:rPr>
                <w:rStyle w:val="212pt0"/>
              </w:rPr>
              <w:t xml:space="preserve">1. Общие показатели </w:t>
            </w:r>
            <w:r>
              <w:rPr>
                <w:rStyle w:val="212pt0"/>
              </w:rPr>
              <w:t>вводимого в эксплуатацию объекта</w:t>
            </w: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 объе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куб.м.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надземной части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куб.м.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встроено-пристроенных помещений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зданий, сооружений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Объекты непроизводственного назначения</w:t>
            </w:r>
          </w:p>
        </w:tc>
      </w:tr>
      <w:tr w:rsidR="00AB465F"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 . Нежилые объекты</w:t>
            </w:r>
          </w:p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(объекты здравоохранения, образования, культуры, отдыха, спорта и т.д.)</w:t>
            </w: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помещений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Вместимость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этажей</w:t>
            </w:r>
            <w:proofErr w:type="gramEnd"/>
            <w:r>
              <w:rPr>
                <w:rFonts w:ascii="Times New Roman" w:hAnsi="Times New Roman"/>
              </w:rPr>
              <w:t xml:space="preserve"> в том числе   подземных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Лифты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 фундаментов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колодца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9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Объекты жилищного фонда</w:t>
            </w: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жилых </w:t>
            </w:r>
            <w:r>
              <w:rPr>
                <w:rFonts w:ascii="Times New Roman" w:hAnsi="Times New Roman"/>
              </w:rPr>
              <w:t>помещений (за исключением балконов, лоджий, веранд и террас)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этажей,</w:t>
            </w:r>
          </w:p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</w:rPr>
              <w:t>подземных</w:t>
            </w:r>
            <w:proofErr w:type="gram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секций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секций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квартир\общая</w:t>
            </w:r>
            <w:proofErr w:type="spellEnd"/>
            <w:r>
              <w:rPr>
                <w:rFonts w:ascii="Times New Roman" w:hAnsi="Times New Roman"/>
              </w:rPr>
              <w:t xml:space="preserve"> площадь, всего в том числе: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шт./кв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1-комнатные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шт./кв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2-комнатные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шт./кв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3-комнатные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шт./кв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4-комнатные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шт./кв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чем 4-комнтные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шт./кв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 xml:space="preserve">Общая площадь жилых помещений (с учетом балконов, лоджий, веранд и </w:t>
            </w:r>
            <w:r>
              <w:rPr>
                <w:rFonts w:ascii="Times New Roman" w:hAnsi="Times New Roman"/>
              </w:rPr>
              <w:t>террас)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Сети и системы инженерно-</w:t>
            </w:r>
            <w:r>
              <w:rPr>
                <w:rFonts w:ascii="Times New Roman" w:hAnsi="Times New Roman"/>
              </w:rPr>
              <w:lastRenderedPageBreak/>
              <w:t>технического обеспечения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Лифты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 фундаментов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9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Объекты производственного назначения</w:t>
            </w:r>
          </w:p>
        </w:tc>
      </w:tr>
      <w:tr w:rsidR="00AB465F">
        <w:tc>
          <w:tcPr>
            <w:tcW w:w="9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капитального строительства</w:t>
            </w:r>
          </w:p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проектной документацией:</w:t>
            </w: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объекта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Лифты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9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Линейные объекты</w:t>
            </w: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(класс)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Мощность (пропускная способность, </w:t>
            </w:r>
            <w:r>
              <w:rPr>
                <w:rFonts w:ascii="Times New Roman" w:hAnsi="Times New Roman"/>
              </w:rPr>
              <w:t>грузооборот, интенсивность движения)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 xml:space="preserve">Тип (КЛ, 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, КВЛ), уровень напряжения линий электропередачи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конструктивных  </w:t>
            </w:r>
            <w:r>
              <w:rPr>
                <w:rFonts w:ascii="Times New Roman" w:hAnsi="Times New Roman"/>
              </w:rPr>
              <w:lastRenderedPageBreak/>
              <w:t xml:space="preserve">элементов, </w:t>
            </w:r>
            <w:proofErr w:type="gramStart"/>
            <w:r>
              <w:rPr>
                <w:rFonts w:ascii="Times New Roman" w:hAnsi="Times New Roman"/>
              </w:rPr>
              <w:t>оказывающие</w:t>
            </w:r>
            <w:proofErr w:type="gramEnd"/>
            <w:r>
              <w:rPr>
                <w:rFonts w:ascii="Times New Roman" w:hAnsi="Times New Roman"/>
              </w:rPr>
              <w:t xml:space="preserve"> влияние на безопасность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показатели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Соответствующие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</w:rPr>
              <w:t xml:space="preserve"> здания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расход тепловой энергии на 1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площади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Квт</w:t>
            </w:r>
            <w:proofErr w:type="spellEnd"/>
            <w:r>
              <w:rPr>
                <w:rFonts w:ascii="Times New Roman" w:hAnsi="Times New Roman"/>
              </w:rPr>
              <w:t>*ч/м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утепления наружных  ограждающих конструкций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световых проемов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</w:tbl>
    <w:p w:rsidR="00AB465F" w:rsidRDefault="00AB465F">
      <w:pPr>
        <w:pStyle w:val="22"/>
        <w:spacing w:before="0" w:after="0" w:line="280" w:lineRule="exact"/>
        <w:jc w:val="both"/>
      </w:pPr>
      <w:r>
        <w:pict>
          <v:rect id="Изображение8" o:spid="_x0000_s1027" style="position:absolute;left:0;text-align:left;margin-left:181.55pt;margin-top:-17.6pt;width:131.65pt;height:16.45pt;z-index:251657216;mso-position-horizontal-relative:text;mso-position-vertical-relative:text" filled="f" stroked="f" strokecolor="#3465a4">
            <v:fill o:detectmouseclick="t"/>
            <v:stroke joinstyle="round"/>
          </v:rect>
        </w:pict>
      </w:r>
    </w:p>
    <w:p w:rsidR="00AB465F" w:rsidRDefault="003E6D49">
      <w:pPr>
        <w:pStyle w:val="22"/>
        <w:spacing w:before="0" w:after="0" w:line="280" w:lineRule="exact"/>
        <w:ind w:firstLine="737"/>
        <w:jc w:val="both"/>
      </w:pPr>
      <w:r>
        <w:t>Строительство (реконструкция) осуществлялось на основание:</w:t>
      </w:r>
    </w:p>
    <w:p w:rsidR="00AB465F" w:rsidRDefault="003E6D49">
      <w:pPr>
        <w:pStyle w:val="22"/>
        <w:spacing w:before="0" w:after="0" w:line="280" w:lineRule="exact"/>
        <w:jc w:val="both"/>
        <w:rPr>
          <w:sz w:val="24"/>
          <w:szCs w:val="24"/>
        </w:rPr>
      </w:pPr>
      <w:r>
        <w:t>___________________________________________________________________________________</w:t>
      </w:r>
      <w:r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документа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№ документа, дата выдачи)</w:t>
      </w:r>
    </w:p>
    <w:p w:rsidR="00AB465F" w:rsidRDefault="003E6D49">
      <w:pPr>
        <w:pStyle w:val="22"/>
        <w:spacing w:before="0" w:after="0" w:line="280" w:lineRule="exact"/>
        <w:jc w:val="both"/>
      </w:pPr>
      <w:r>
        <w:t>Я,___________________________________________________________________</w:t>
      </w:r>
    </w:p>
    <w:p w:rsidR="00AB465F" w:rsidRDefault="003E6D49">
      <w:pPr>
        <w:pStyle w:val="22"/>
        <w:spacing w:before="0" w:after="0"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отечество)</w:t>
      </w:r>
    </w:p>
    <w:p w:rsidR="00AB465F" w:rsidRDefault="003E6D49">
      <w:pPr>
        <w:pStyle w:val="22"/>
        <w:spacing w:before="0" w:after="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адресу:______________________________________</w:t>
      </w:r>
    </w:p>
    <w:p w:rsidR="00AB465F" w:rsidRDefault="003E6D49">
      <w:pPr>
        <w:pStyle w:val="22"/>
        <w:tabs>
          <w:tab w:val="left" w:leader="underscore" w:pos="9604"/>
        </w:tabs>
        <w:spacing w:before="0" w:after="0"/>
        <w:jc w:val="both"/>
      </w:pPr>
      <w:r>
        <w:t xml:space="preserve">Документ, </w:t>
      </w:r>
      <w:proofErr w:type="spellStart"/>
      <w:r>
        <w:t>удостоверяющийличность</w:t>
      </w:r>
      <w:proofErr w:type="spellEnd"/>
      <w:r>
        <w:t>:________________</w:t>
      </w:r>
      <w:r>
        <w:t>____________________</w:t>
      </w:r>
    </w:p>
    <w:p w:rsidR="00AB465F" w:rsidRDefault="003E6D49">
      <w:pPr>
        <w:pStyle w:val="22"/>
        <w:tabs>
          <w:tab w:val="left" w:leader="underscore" w:pos="9604"/>
        </w:tabs>
        <w:spacing w:before="0" w:after="0"/>
        <w:jc w:val="both"/>
      </w:pPr>
      <w:r>
        <w:t>____________________________________________________________________</w:t>
      </w:r>
    </w:p>
    <w:p w:rsidR="00AB465F" w:rsidRDefault="003E6D49">
      <w:pPr>
        <w:pStyle w:val="22"/>
        <w:spacing w:before="0" w:after="0"/>
        <w:ind w:firstLine="737"/>
        <w:jc w:val="both"/>
      </w:pPr>
      <w:r>
        <w:t xml:space="preserve">Даю согласие на обработку предоставленных уполномоченным органам, предоставляющим настоящую муниципальную услугу, персональных данных в соответствии с Федеральным </w:t>
      </w:r>
      <w:r>
        <w:t>законом от 27 июля 2006 года № 152-ФЗ «О персональных данных».</w:t>
      </w:r>
    </w:p>
    <w:p w:rsidR="00AB465F" w:rsidRDefault="003E6D49">
      <w:pPr>
        <w:pStyle w:val="22"/>
        <w:tabs>
          <w:tab w:val="left" w:leader="underscore" w:pos="9604"/>
        </w:tabs>
        <w:spacing w:before="0" w:after="0"/>
        <w:jc w:val="both"/>
      </w:pPr>
      <w:r>
        <w:t>Я,</w:t>
      </w:r>
      <w:r>
        <w:tab/>
        <w:t>,</w:t>
      </w:r>
    </w:p>
    <w:p w:rsidR="00AB465F" w:rsidRDefault="003E6D49">
      <w:pPr>
        <w:pStyle w:val="5"/>
        <w:spacing w:after="0" w:line="240" w:lineRule="auto"/>
      </w:pPr>
      <w:r>
        <w:t>(фамилия, имя, отчество)</w:t>
      </w:r>
    </w:p>
    <w:p w:rsidR="00AB465F" w:rsidRDefault="003E6D49">
      <w:pPr>
        <w:pStyle w:val="22"/>
        <w:spacing w:before="0" w:after="0"/>
        <w:jc w:val="both"/>
      </w:pPr>
      <w:proofErr w:type="gramStart"/>
      <w:r>
        <w:t>устно предупрежден (а) о возможных причинах отказа в выдаче разрешения на ввод в эксплуатацию.</w:t>
      </w:r>
      <w:proofErr w:type="gramEnd"/>
    </w:p>
    <w:p w:rsidR="00AB465F" w:rsidRDefault="003E6D49">
      <w:pPr>
        <w:pStyle w:val="5"/>
        <w:tabs>
          <w:tab w:val="left" w:leader="underscore" w:pos="9604"/>
        </w:tabs>
        <w:spacing w:after="0" w:line="240" w:lineRule="auto"/>
        <w:jc w:val="both"/>
      </w:pPr>
      <w:r>
        <w:rPr>
          <w:sz w:val="28"/>
          <w:szCs w:val="28"/>
        </w:rPr>
        <w:t>Я,</w:t>
      </w:r>
      <w:r>
        <w:rPr>
          <w:sz w:val="28"/>
          <w:szCs w:val="28"/>
        </w:rPr>
        <w:tab/>
      </w:r>
    </w:p>
    <w:p w:rsidR="00AB465F" w:rsidRDefault="003E6D49">
      <w:pPr>
        <w:pStyle w:val="5"/>
        <w:spacing w:after="0" w:line="240" w:lineRule="auto"/>
      </w:pPr>
      <w:r>
        <w:t>(фамилия, имя, отчество)</w:t>
      </w:r>
    </w:p>
    <w:p w:rsidR="00AB465F" w:rsidRDefault="003E6D49">
      <w:pPr>
        <w:pStyle w:val="22"/>
        <w:spacing w:before="0" w:after="0"/>
        <w:ind w:firstLine="737"/>
        <w:jc w:val="both"/>
      </w:pPr>
      <w:r>
        <w:t>Я подтверждаю соответствие объекта капи</w:t>
      </w:r>
      <w:r>
        <w:t>тального строительства, вводимого в эксплуатацию,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</w:t>
      </w:r>
      <w:r>
        <w:t xml:space="preserve">ания территории, а также </w:t>
      </w:r>
      <w:proofErr w:type="spellStart"/>
      <w:proofErr w:type="gramStart"/>
      <w:r>
        <w:t>требов</w:t>
      </w:r>
      <w:proofErr w:type="spellEnd"/>
      <w:r>
        <w:t xml:space="preserve">   </w:t>
      </w:r>
      <w:proofErr w:type="spellStart"/>
      <w:r>
        <w:t>аниям</w:t>
      </w:r>
      <w:proofErr w:type="spellEnd"/>
      <w:proofErr w:type="gramEnd"/>
      <w:r>
        <w:t xml:space="preserve">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(за исключением случаев </w:t>
      </w:r>
      <w:r>
        <w:t>осуществления строительства, реконструкции объекта индивидуального жилищного строительства).</w:t>
      </w:r>
    </w:p>
    <w:p w:rsidR="00AB465F" w:rsidRDefault="003E6D49">
      <w:pPr>
        <w:pStyle w:val="22"/>
        <w:spacing w:before="0" w:after="0"/>
        <w:ind w:firstLine="737"/>
        <w:jc w:val="both"/>
      </w:pPr>
      <w:r>
        <w:t xml:space="preserve">Документы, представленные мной согласно описи документов для </w:t>
      </w:r>
      <w:r>
        <w:lastRenderedPageBreak/>
        <w:t>выдачи разрешения на ввод в эксплуатацию, и сведения, указанные в заявлении, достоверны.</w:t>
      </w:r>
    </w:p>
    <w:p w:rsidR="00AB465F" w:rsidRDefault="003E6D49">
      <w:pPr>
        <w:pStyle w:val="22"/>
        <w:spacing w:before="0" w:after="0"/>
        <w:ind w:firstLine="737"/>
        <w:jc w:val="both"/>
      </w:pPr>
      <w:r>
        <w:t>Разрешение на</w:t>
      </w:r>
      <w:r>
        <w:t xml:space="preserve"> ввод объекта в эксплуатацию прошу направить следующим способом:</w:t>
      </w:r>
    </w:p>
    <w:p w:rsidR="00AB465F" w:rsidRDefault="003E6D49">
      <w:pPr>
        <w:pStyle w:val="22"/>
        <w:spacing w:before="0" w:after="0"/>
        <w:jc w:val="both"/>
      </w:pPr>
      <w:r>
        <w:t>____________________________________________________________________</w:t>
      </w:r>
    </w:p>
    <w:p w:rsidR="00AB465F" w:rsidRDefault="003E6D49">
      <w:pPr>
        <w:pStyle w:val="5"/>
        <w:spacing w:after="0" w:line="280" w:lineRule="exact"/>
      </w:pPr>
      <w:r>
        <w:rPr>
          <w:rStyle w:val="5Exact"/>
          <w:kern w:val="2"/>
        </w:rPr>
        <w:t>(путем направления на почтовый адрес и (или) адрес электронной почты</w:t>
      </w:r>
      <w:r>
        <w:rPr>
          <w:rStyle w:val="5Exact"/>
          <w:kern w:val="2"/>
        </w:rPr>
        <w:br/>
        <w:t>или нарочным в уполномоченном на выдачу разрешений на</w:t>
      </w:r>
      <w:r>
        <w:rPr>
          <w:rStyle w:val="5Exact"/>
          <w:kern w:val="2"/>
        </w:rPr>
        <w:t xml:space="preserve"> строительство</w:t>
      </w:r>
      <w:r>
        <w:rPr>
          <w:rStyle w:val="5Exact"/>
          <w:kern w:val="2"/>
        </w:rPr>
        <w:br/>
        <w:t>федеральном органе исполнительной власти, органе исполнительной власти</w:t>
      </w:r>
      <w:r>
        <w:rPr>
          <w:rStyle w:val="5Exact"/>
          <w:kern w:val="2"/>
        </w:rPr>
        <w:br/>
        <w:t>субъекта Российской Федерации или органе местного самоуправления,</w:t>
      </w:r>
      <w:r>
        <w:rPr>
          <w:rStyle w:val="5Exact"/>
          <w:kern w:val="2"/>
        </w:rPr>
        <w:br/>
        <w:t>в том числе через многофункциональный центр, или в форме</w:t>
      </w:r>
      <w:r>
        <w:rPr>
          <w:rStyle w:val="5Exact"/>
          <w:kern w:val="2"/>
        </w:rPr>
        <w:br/>
        <w:t>электронного документа, подписанного электронно</w:t>
      </w:r>
      <w:r>
        <w:rPr>
          <w:rStyle w:val="5Exact"/>
          <w:kern w:val="2"/>
        </w:rPr>
        <w:t>й подписью).</w:t>
      </w:r>
    </w:p>
    <w:p w:rsidR="00AB465F" w:rsidRDefault="00AB465F">
      <w:pPr>
        <w:pStyle w:val="5"/>
        <w:spacing w:after="0" w:line="280" w:lineRule="exact"/>
        <w:jc w:val="both"/>
        <w:rPr>
          <w:rStyle w:val="5Exact"/>
          <w:kern w:val="2"/>
        </w:rPr>
      </w:pPr>
    </w:p>
    <w:p w:rsidR="00AB465F" w:rsidRDefault="003E6D49">
      <w:pPr>
        <w:pStyle w:val="5"/>
        <w:spacing w:after="0" w:line="280" w:lineRule="exact"/>
        <w:jc w:val="both"/>
      </w:pPr>
      <w:bookmarkStart w:id="17" w:name="__DdeLink__10081_2969002419"/>
      <w:r>
        <w:rPr>
          <w:rStyle w:val="5Exact"/>
          <w:kern w:val="2"/>
          <w:sz w:val="28"/>
          <w:szCs w:val="28"/>
        </w:rPr>
        <w:t>«__» _________ 202</w:t>
      </w:r>
      <w:r>
        <w:rPr>
          <w:rStyle w:val="5Exact"/>
          <w:kern w:val="2"/>
          <w:sz w:val="28"/>
          <w:szCs w:val="28"/>
        </w:rPr>
        <w:t>1</w:t>
      </w:r>
      <w:r>
        <w:rPr>
          <w:rStyle w:val="5Exact"/>
          <w:kern w:val="2"/>
          <w:sz w:val="28"/>
          <w:szCs w:val="28"/>
        </w:rPr>
        <w:t xml:space="preserve"> года</w:t>
      </w:r>
      <w:bookmarkEnd w:id="17"/>
    </w:p>
    <w:p w:rsidR="00AB465F" w:rsidRDefault="00AB465F">
      <w:pPr>
        <w:pStyle w:val="5"/>
        <w:spacing w:after="0" w:line="280" w:lineRule="exact"/>
        <w:rPr>
          <w:rStyle w:val="5Exact"/>
          <w:kern w:val="2"/>
        </w:rPr>
      </w:pPr>
    </w:p>
    <w:p w:rsidR="00AB465F" w:rsidRDefault="003E6D49">
      <w:pPr>
        <w:pStyle w:val="5"/>
        <w:spacing w:after="0" w:line="280" w:lineRule="exact"/>
        <w:jc w:val="both"/>
      </w:pPr>
      <w:r>
        <w:rPr>
          <w:rStyle w:val="5Exact"/>
          <w:kern w:val="2"/>
        </w:rPr>
        <w:t>________________________________________________________________________________</w:t>
      </w:r>
    </w:p>
    <w:p w:rsidR="00AB465F" w:rsidRDefault="003E6D49">
      <w:pPr>
        <w:pStyle w:val="5"/>
        <w:spacing w:after="0" w:line="280" w:lineRule="exact"/>
        <w:jc w:val="both"/>
      </w:pPr>
      <w:proofErr w:type="gramStart"/>
      <w:r>
        <w:rPr>
          <w:rStyle w:val="5Exact"/>
          <w:kern w:val="2"/>
        </w:rPr>
        <w:t>(должность, в случае если</w:t>
      </w:r>
      <w:r>
        <w:rPr>
          <w:rStyle w:val="5Exact"/>
          <w:kern w:val="2"/>
        </w:rPr>
        <w:tab/>
      </w:r>
      <w:r>
        <w:rPr>
          <w:rStyle w:val="5Exact"/>
          <w:kern w:val="2"/>
        </w:rPr>
        <w:tab/>
      </w:r>
      <w:r>
        <w:rPr>
          <w:rStyle w:val="5Exact"/>
          <w:kern w:val="2"/>
        </w:rPr>
        <w:tab/>
        <w:t>(подпись)</w:t>
      </w:r>
      <w:r>
        <w:rPr>
          <w:rStyle w:val="5Exact"/>
          <w:kern w:val="2"/>
        </w:rPr>
        <w:tab/>
      </w:r>
      <w:r>
        <w:rPr>
          <w:rStyle w:val="5Exact"/>
          <w:kern w:val="2"/>
        </w:rPr>
        <w:tab/>
        <w:t>(расшифровка подписи)</w:t>
      </w:r>
      <w:proofErr w:type="gramEnd"/>
    </w:p>
    <w:p w:rsidR="00AB465F" w:rsidRDefault="003E6D49">
      <w:pPr>
        <w:pStyle w:val="5"/>
        <w:spacing w:after="0" w:line="280" w:lineRule="exact"/>
        <w:jc w:val="both"/>
      </w:pPr>
      <w:r>
        <w:rPr>
          <w:rStyle w:val="5Exact"/>
          <w:kern w:val="2"/>
        </w:rPr>
        <w:t xml:space="preserve">застройщик </w:t>
      </w:r>
      <w:proofErr w:type="spellStart"/>
      <w:r>
        <w:rPr>
          <w:rStyle w:val="5Exact"/>
          <w:kern w:val="2"/>
        </w:rPr>
        <w:t>являетя</w:t>
      </w:r>
      <w:proofErr w:type="spellEnd"/>
    </w:p>
    <w:p w:rsidR="00AB465F" w:rsidRDefault="003E6D49">
      <w:pPr>
        <w:pStyle w:val="5"/>
        <w:spacing w:after="0" w:line="280" w:lineRule="exact"/>
        <w:jc w:val="both"/>
      </w:pPr>
      <w:r>
        <w:rPr>
          <w:rStyle w:val="5Exact"/>
          <w:kern w:val="2"/>
        </w:rPr>
        <w:t xml:space="preserve">юридическим лицом) </w:t>
      </w:r>
    </w:p>
    <w:p w:rsidR="00AB465F" w:rsidRDefault="003E6D49">
      <w:pPr>
        <w:pStyle w:val="5"/>
        <w:spacing w:after="0" w:line="280" w:lineRule="exact"/>
        <w:jc w:val="both"/>
      </w:pPr>
      <w:r>
        <w:rPr>
          <w:rStyle w:val="5Exact"/>
          <w:kern w:val="2"/>
        </w:rPr>
        <w:t>МП (при наличии)</w:t>
      </w:r>
    </w:p>
    <w:p w:rsidR="00AB465F" w:rsidRDefault="00AB465F">
      <w:pPr>
        <w:pStyle w:val="5"/>
        <w:spacing w:after="0" w:line="280" w:lineRule="exact"/>
        <w:jc w:val="both"/>
        <w:rPr>
          <w:rStyle w:val="5Exact"/>
          <w:kern w:val="2"/>
        </w:rPr>
      </w:pPr>
    </w:p>
    <w:p w:rsidR="00AB465F" w:rsidRDefault="003E6D49">
      <w:pPr>
        <w:pStyle w:val="5"/>
        <w:spacing w:after="0" w:line="280" w:lineRule="exact"/>
        <w:jc w:val="both"/>
      </w:pPr>
      <w:r>
        <w:rPr>
          <w:rStyle w:val="5Exact"/>
          <w:kern w:val="2"/>
          <w:sz w:val="28"/>
          <w:szCs w:val="28"/>
        </w:rPr>
        <w:t xml:space="preserve">К заявлению </w:t>
      </w:r>
      <w:r>
        <w:rPr>
          <w:rStyle w:val="5Exact"/>
          <w:kern w:val="2"/>
          <w:sz w:val="28"/>
          <w:szCs w:val="28"/>
        </w:rPr>
        <w:t>прилагаются:______________________________________________</w:t>
      </w:r>
    </w:p>
    <w:p w:rsidR="00AB465F" w:rsidRDefault="003E6D49">
      <w:pPr>
        <w:pStyle w:val="5"/>
        <w:spacing w:after="0" w:line="280" w:lineRule="exact"/>
        <w:jc w:val="both"/>
      </w:pPr>
      <w:r>
        <w:rPr>
          <w:rStyle w:val="5Exact"/>
          <w:kern w:val="2"/>
          <w:sz w:val="28"/>
          <w:szCs w:val="28"/>
        </w:rPr>
        <w:t>____________________________________________________________________</w:t>
      </w: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5F" w:rsidRDefault="00AB465F">
      <w:pPr>
        <w:snapToGrid w:val="0"/>
        <w:spacing w:line="200" w:lineRule="atLeast"/>
        <w:jc w:val="right"/>
        <w:rPr>
          <w:rStyle w:val="5Exact"/>
          <w:rFonts w:eastAsia="NSimSun"/>
          <w:color w:val="auto"/>
          <w:kern w:val="2"/>
          <w:sz w:val="28"/>
          <w:szCs w:val="28"/>
          <w:lang w:eastAsia="zh-CN" w:bidi="hi-IN"/>
        </w:rPr>
      </w:pPr>
    </w:p>
    <w:p w:rsidR="00AB465F" w:rsidRDefault="00AB465F">
      <w:pPr>
        <w:pStyle w:val="5"/>
        <w:spacing w:after="0" w:line="280" w:lineRule="exact"/>
        <w:jc w:val="both"/>
        <w:rPr>
          <w:sz w:val="28"/>
          <w:szCs w:val="28"/>
        </w:rPr>
      </w:pPr>
    </w:p>
    <w:p w:rsidR="00AB465F" w:rsidRDefault="00AB465F">
      <w:pPr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942" w:type="dxa"/>
        <w:tblLook w:val="04A0"/>
      </w:tblPr>
      <w:tblGrid>
        <w:gridCol w:w="4972"/>
        <w:gridCol w:w="4970"/>
      </w:tblGrid>
      <w:tr w:rsidR="00AB465F"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65F" w:rsidRDefault="00AB465F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65F" w:rsidRDefault="003E6D49">
            <w:pPr>
              <w:snapToGrid w:val="0"/>
              <w:ind w:left="274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B465F" w:rsidRDefault="003E6D49">
            <w:pPr>
              <w:pStyle w:val="210"/>
              <w:spacing w:line="240" w:lineRule="auto"/>
              <w:ind w:left="274" w:firstLine="0"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 административному регламенту</w:t>
            </w:r>
          </w:p>
          <w:p w:rsidR="00AB465F" w:rsidRDefault="003E6D49">
            <w:pPr>
              <w:pStyle w:val="210"/>
              <w:spacing w:line="240" w:lineRule="auto"/>
              <w:ind w:left="274" w:firstLine="0"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предоставления администрацией</w:t>
            </w:r>
          </w:p>
          <w:p w:rsidR="00AB465F" w:rsidRDefault="003E6D49">
            <w:pPr>
              <w:pStyle w:val="210"/>
              <w:widowControl w:val="0"/>
              <w:spacing w:line="240" w:lineRule="auto"/>
              <w:ind w:left="2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муниципального образования </w:t>
            </w:r>
            <w:r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Апшеронский район услуги «</w:t>
            </w:r>
            <w:r>
              <w:rPr>
                <w:rStyle w:val="2Exact"/>
                <w:rFonts w:eastAsia="Tahoma"/>
                <w:kern w:val="2"/>
                <w:u w:val="none"/>
              </w:rPr>
              <w:t>Выдача разрешений на</w:t>
            </w:r>
            <w:r>
              <w:rPr>
                <w:rStyle w:val="2Exact"/>
                <w:rFonts w:eastAsia="Tahoma"/>
                <w:kern w:val="2"/>
                <w:u w:val="none"/>
              </w:rPr>
              <w:br/>
              <w:t>ввод в эксплуатацию по строенных,</w:t>
            </w:r>
            <w:r>
              <w:rPr>
                <w:rStyle w:val="2Exact"/>
                <w:rFonts w:eastAsia="Tahoma"/>
                <w:kern w:val="2"/>
                <w:u w:val="none"/>
              </w:rPr>
              <w:br/>
              <w:t>реконструированных объектов</w:t>
            </w:r>
            <w:r>
              <w:rPr>
                <w:rStyle w:val="2Exact"/>
                <w:rFonts w:eastAsia="Tahoma"/>
                <w:kern w:val="2"/>
                <w:u w:val="none"/>
              </w:rPr>
              <w:br/>
              <w:t>капитального строительства</w:t>
            </w:r>
            <w:r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»</w:t>
            </w:r>
            <w:proofErr w:type="gramEnd"/>
          </w:p>
          <w:p w:rsidR="00AB465F" w:rsidRDefault="00AB465F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65F" w:rsidRDefault="00AB465F">
      <w:pPr>
        <w:pStyle w:val="210"/>
        <w:widowControl w:val="0"/>
        <w:spacing w:line="240" w:lineRule="auto"/>
        <w:ind w:left="5102" w:firstLine="0"/>
        <w:jc w:val="center"/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:rsidR="00AB465F" w:rsidRDefault="003E6D49">
      <w:pPr>
        <w:spacing w:line="360" w:lineRule="exact"/>
        <w:jc w:val="both"/>
        <w:rPr>
          <w:rFonts w:ascii="Times New Roman" w:eastAsia="NSimSun" w:hAnsi="Times New Roman" w:cs="Times New Roman"/>
          <w:bCs/>
          <w:color w:val="auto"/>
          <w:kern w:val="2"/>
          <w:sz w:val="28"/>
          <w:szCs w:val="28"/>
          <w:lang w:eastAsia="zh-CN" w:bidi="hi-IN"/>
        </w:rPr>
      </w:pP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eastAsia="NSimSun" w:hAnsi="Times New Roman" w:cs="Times New Roman"/>
          <w:bCs/>
          <w:color w:val="auto"/>
          <w:kern w:val="2"/>
          <w:sz w:val="28"/>
          <w:szCs w:val="28"/>
          <w:lang w:eastAsia="zh-CN" w:bidi="hi-IN"/>
        </w:rPr>
        <w:t>ОБРАЗЕЦ</w:t>
      </w:r>
    </w:p>
    <w:p w:rsidR="00AB465F" w:rsidRDefault="00AB465F">
      <w:pPr>
        <w:pStyle w:val="210"/>
        <w:widowControl w:val="0"/>
        <w:spacing w:line="240" w:lineRule="auto"/>
        <w:ind w:left="5102" w:firstLine="0"/>
        <w:jc w:val="center"/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tbl>
      <w:tblPr>
        <w:tblStyle w:val="af7"/>
        <w:tblW w:w="7948" w:type="dxa"/>
        <w:tblInd w:w="1941" w:type="dxa"/>
        <w:tblLook w:val="04A0"/>
      </w:tblPr>
      <w:tblGrid>
        <w:gridCol w:w="2986"/>
        <w:gridCol w:w="4962"/>
      </w:tblGrid>
      <w:tr w:rsidR="00AB465F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65F" w:rsidRDefault="00AB465F">
            <w:pPr>
              <w:pStyle w:val="210"/>
              <w:widowControl w:val="0"/>
              <w:spacing w:line="240" w:lineRule="auto"/>
              <w:ind w:firstLine="0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65F" w:rsidRDefault="003E6D49">
            <w:r>
              <w:rPr>
                <w:rFonts w:ascii="Times New Roman" w:eastAsia="Courier New" w:hAnsi="Times New Roman"/>
                <w:sz w:val="28"/>
                <w:szCs w:val="28"/>
              </w:rPr>
              <w:t>Главе муниципального образования Апшеронский район</w:t>
            </w:r>
          </w:p>
          <w:p w:rsidR="00AB465F" w:rsidRDefault="003E6D49">
            <w:proofErr w:type="spellStart"/>
            <w:r>
              <w:rPr>
                <w:rFonts w:ascii="Times New Roman" w:eastAsia="Courier New" w:hAnsi="Times New Roman"/>
                <w:sz w:val="28"/>
                <w:szCs w:val="28"/>
              </w:rPr>
              <w:t>от_</w:t>
            </w:r>
            <w:r>
              <w:rPr>
                <w:rFonts w:ascii="Times New Roman" w:eastAsia="Courier New" w:hAnsi="Times New Roman"/>
                <w:sz w:val="28"/>
                <w:szCs w:val="28"/>
                <w:u w:val="single"/>
              </w:rPr>
              <w:t>Иванова</w:t>
            </w:r>
            <w:proofErr w:type="spellEnd"/>
            <w:r>
              <w:rPr>
                <w:rFonts w:ascii="Times New Roman" w:eastAsia="Courier New" w:hAnsi="Times New Roman"/>
                <w:sz w:val="28"/>
                <w:szCs w:val="28"/>
                <w:u w:val="single"/>
              </w:rPr>
              <w:t xml:space="preserve"> Ивана Ивановича</w:t>
            </w:r>
            <w:r>
              <w:rPr>
                <w:rFonts w:ascii="Times New Roman" w:eastAsia="Courier New" w:hAnsi="Times New Roman"/>
                <w:sz w:val="28"/>
                <w:szCs w:val="28"/>
              </w:rPr>
              <w:t>_______</w:t>
            </w:r>
          </w:p>
          <w:p w:rsidR="00AB465F" w:rsidRDefault="003E6D49">
            <w:proofErr w:type="gramStart"/>
            <w:r>
              <w:rPr>
                <w:rStyle w:val="5Exact"/>
                <w:rFonts w:eastAsia="Tahoma"/>
              </w:rPr>
              <w:t>(полное наименование застройщика, фамилия, имя, отчество - для граждан,        полное наименование организации -</w:t>
            </w:r>
            <w:r>
              <w:rPr>
                <w:rStyle w:val="5Exact"/>
                <w:rFonts w:eastAsia="Tahoma"/>
              </w:rPr>
              <w:br/>
              <w:t xml:space="preserve"> для юридических лиц) ИНН</w:t>
            </w:r>
            <w:proofErr w:type="gramEnd"/>
          </w:p>
          <w:p w:rsidR="00AB465F" w:rsidRDefault="003E6D49">
            <w:r>
              <w:rPr>
                <w:rStyle w:val="5Exact"/>
                <w:rFonts w:eastAsia="Tahoma"/>
                <w:sz w:val="28"/>
                <w:szCs w:val="28"/>
                <w:u w:val="single"/>
              </w:rPr>
              <w:t>РФ, Краснодарский край</w:t>
            </w:r>
            <w:r>
              <w:rPr>
                <w:rStyle w:val="5Exact"/>
                <w:rFonts w:eastAsia="Tahoma"/>
                <w:sz w:val="28"/>
                <w:szCs w:val="28"/>
              </w:rPr>
              <w:t xml:space="preserve">, </w:t>
            </w:r>
            <w:r>
              <w:rPr>
                <w:rStyle w:val="5Exact"/>
                <w:rFonts w:eastAsia="Tahoma"/>
                <w:sz w:val="28"/>
                <w:szCs w:val="28"/>
                <w:u w:val="single"/>
              </w:rPr>
              <w:t xml:space="preserve">Апшеронский район, </w:t>
            </w:r>
          </w:p>
          <w:p w:rsidR="00AB465F" w:rsidRDefault="003E6D49">
            <w:r>
              <w:rPr>
                <w:rStyle w:val="5Exact"/>
                <w:rFonts w:eastAsia="Tahoma"/>
                <w:sz w:val="28"/>
                <w:szCs w:val="28"/>
              </w:rPr>
              <w:t>х</w:t>
            </w:r>
            <w:r>
              <w:rPr>
                <w:rStyle w:val="5Exact"/>
                <w:rFonts w:eastAsia="Tahoma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Style w:val="5Exact"/>
                <w:rFonts w:eastAsia="Tahoma"/>
                <w:sz w:val="28"/>
                <w:szCs w:val="28"/>
                <w:u w:val="single"/>
              </w:rPr>
              <w:t>Гумка</w:t>
            </w:r>
            <w:proofErr w:type="spellEnd"/>
            <w:r>
              <w:rPr>
                <w:rStyle w:val="5Exact"/>
                <w:rFonts w:eastAsia="Tahoma"/>
                <w:sz w:val="28"/>
                <w:szCs w:val="28"/>
                <w:u w:val="single"/>
              </w:rPr>
              <w:t>, ул. Клубная, 48</w:t>
            </w:r>
          </w:p>
          <w:p w:rsidR="00AB465F" w:rsidRDefault="003E6D49">
            <w:pPr>
              <w:pStyle w:val="5"/>
              <w:spacing w:after="0" w:line="240" w:lineRule="auto"/>
              <w:jc w:val="left"/>
            </w:pPr>
            <w:r>
              <w:rPr>
                <w:rStyle w:val="5Exact"/>
              </w:rPr>
              <w:t xml:space="preserve"> почтовый адрес,</w:t>
            </w:r>
            <w:r>
              <w:rPr>
                <w:rStyle w:val="5Exact"/>
              </w:rPr>
              <w:t xml:space="preserve"> индекс</w:t>
            </w:r>
          </w:p>
          <w:p w:rsidR="00AB465F" w:rsidRDefault="003E6D49">
            <w:pPr>
              <w:pStyle w:val="5"/>
              <w:spacing w:after="0" w:line="240" w:lineRule="auto"/>
              <w:jc w:val="left"/>
            </w:pPr>
            <w:r>
              <w:rPr>
                <w:rStyle w:val="5Exact"/>
              </w:rPr>
              <w:t xml:space="preserve"> </w:t>
            </w:r>
            <w:r>
              <w:rPr>
                <w:rStyle w:val="5Exact"/>
                <w:sz w:val="28"/>
                <w:szCs w:val="28"/>
                <w:u w:val="single"/>
              </w:rPr>
              <w:t xml:space="preserve">    8 (928) 0000000</w:t>
            </w:r>
            <w:r>
              <w:rPr>
                <w:rStyle w:val="5Exact"/>
                <w:sz w:val="28"/>
                <w:szCs w:val="28"/>
              </w:rPr>
              <w:t>____</w:t>
            </w:r>
          </w:p>
          <w:p w:rsidR="00AB465F" w:rsidRDefault="003E6D49">
            <w:pPr>
              <w:pStyle w:val="5"/>
              <w:spacing w:after="0" w:line="240" w:lineRule="auto"/>
              <w:jc w:val="left"/>
              <w:rPr>
                <w:rFonts w:eastAsia="NSimSun"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Style w:val="5Exact"/>
                <w:sz w:val="28"/>
                <w:szCs w:val="28"/>
              </w:rPr>
              <w:t>адрес, телефон</w:t>
            </w:r>
          </w:p>
        </w:tc>
      </w:tr>
    </w:tbl>
    <w:p w:rsidR="00AB465F" w:rsidRDefault="003E6D49"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  <w:r>
        <w:rPr>
          <w:rFonts w:ascii="Times New Roman" w:eastAsia="Courier New" w:hAnsi="Times New Roman"/>
          <w:sz w:val="28"/>
          <w:szCs w:val="28"/>
        </w:rPr>
        <w:tab/>
      </w:r>
    </w:p>
    <w:p w:rsidR="00AB465F" w:rsidRDefault="00AB465F">
      <w:pPr>
        <w:pStyle w:val="Heading1"/>
        <w:keepNext w:val="0"/>
        <w:spacing w:before="0" w:after="0"/>
        <w:jc w:val="center"/>
        <w:rPr>
          <w:rFonts w:ascii="Times New Roman" w:eastAsia="NSimSun" w:hAnsi="Times New Roman" w:cs="Times New Roman"/>
          <w:b w:val="0"/>
          <w:kern w:val="2"/>
          <w:sz w:val="28"/>
          <w:szCs w:val="28"/>
          <w:lang w:eastAsia="zh-CN" w:bidi="hi-IN"/>
        </w:rPr>
      </w:pPr>
    </w:p>
    <w:p w:rsidR="00AB465F" w:rsidRDefault="003E6D49">
      <w:pPr>
        <w:pStyle w:val="Heading1"/>
        <w:spacing w:before="0" w:after="0"/>
        <w:jc w:val="center"/>
        <w:rPr>
          <w:b w:val="0"/>
        </w:rPr>
      </w:pPr>
      <w:r>
        <w:rPr>
          <w:rFonts w:ascii="Times New Roman" w:eastAsia="NSimSun" w:hAnsi="Times New Roman" w:cs="Times New Roman"/>
          <w:b w:val="0"/>
          <w:kern w:val="2"/>
          <w:sz w:val="28"/>
          <w:szCs w:val="28"/>
          <w:lang w:eastAsia="zh-CN" w:bidi="hi-IN"/>
        </w:rPr>
        <w:t>Заявление</w:t>
      </w:r>
      <w:r>
        <w:rPr>
          <w:rFonts w:ascii="Times New Roman" w:eastAsia="NSimSun" w:hAnsi="Times New Roman" w:cs="Times New Roman"/>
          <w:b w:val="0"/>
          <w:kern w:val="2"/>
          <w:sz w:val="28"/>
          <w:szCs w:val="28"/>
          <w:lang w:eastAsia="zh-CN" w:bidi="hi-IN"/>
        </w:rPr>
        <w:br/>
      </w:r>
      <w:r>
        <w:rPr>
          <w:rStyle w:val="4Exact"/>
          <w:rFonts w:eastAsia="Tahoma"/>
          <w:bCs/>
          <w:kern w:val="2"/>
        </w:rPr>
        <w:t>для выдачи разрешения на ввод объекта в эксплуатацию</w:t>
      </w:r>
    </w:p>
    <w:p w:rsidR="00AB465F" w:rsidRDefault="00AB465F">
      <w:pPr>
        <w:jc w:val="center"/>
        <w:rPr>
          <w:rStyle w:val="4Exact"/>
          <w:rFonts w:eastAsia="Tahoma"/>
          <w:b w:val="0"/>
          <w:kern w:val="2"/>
        </w:rPr>
      </w:pPr>
    </w:p>
    <w:p w:rsidR="00AB465F" w:rsidRDefault="003E6D49">
      <w:pPr>
        <w:pStyle w:val="22"/>
        <w:tabs>
          <w:tab w:val="left" w:pos="2625"/>
          <w:tab w:val="left" w:leader="underscore" w:pos="9580"/>
        </w:tabs>
        <w:spacing w:before="0" w:after="0"/>
        <w:ind w:firstLine="737"/>
        <w:jc w:val="both"/>
      </w:pPr>
      <w:r>
        <w:rPr>
          <w:rStyle w:val="2Exact"/>
          <w:u w:val="none"/>
        </w:rPr>
        <w:t>Прошу выдать разрешение на ввод в эксплуатацию объекта капитального строительства (разрешение в отношении этапа строительства)</w:t>
      </w:r>
      <w:proofErr w:type="spellStart"/>
      <w:r>
        <w:rPr>
          <w:rStyle w:val="2Exact"/>
          <w:u w:val="none"/>
        </w:rPr>
        <w:t>_</w:t>
      </w:r>
      <w:r>
        <w:rPr>
          <w:rStyle w:val="2Exact"/>
        </w:rPr>
        <w:t>спальный</w:t>
      </w:r>
      <w:proofErr w:type="spellEnd"/>
      <w:r>
        <w:rPr>
          <w:rStyle w:val="2Exact"/>
        </w:rPr>
        <w:t xml:space="preserve"> корпус </w:t>
      </w:r>
    </w:p>
    <w:p w:rsidR="00AB465F" w:rsidRDefault="003E6D49">
      <w:pPr>
        <w:pStyle w:val="22"/>
        <w:tabs>
          <w:tab w:val="left" w:pos="2625"/>
          <w:tab w:val="left" w:leader="underscore" w:pos="9580"/>
        </w:tabs>
        <w:spacing w:before="0" w:after="0"/>
        <w:jc w:val="both"/>
      </w:pPr>
      <w:proofErr w:type="spellStart"/>
      <w:r>
        <w:rPr>
          <w:rStyle w:val="2Exact"/>
          <w:u w:val="none"/>
        </w:rPr>
        <w:t>_</w:t>
      </w:r>
      <w:r>
        <w:rPr>
          <w:rStyle w:val="2Exact"/>
        </w:rPr>
        <w:t>в</w:t>
      </w:r>
      <w:proofErr w:type="spellEnd"/>
      <w:r>
        <w:rPr>
          <w:rStyle w:val="2Exact"/>
        </w:rPr>
        <w:t xml:space="preserve"> х. Гуамка</w:t>
      </w:r>
      <w:r>
        <w:rPr>
          <w:rStyle w:val="2Exact"/>
          <w:u w:val="none"/>
        </w:rPr>
        <w:t>__________________________________________________________</w:t>
      </w:r>
    </w:p>
    <w:p w:rsidR="00AB465F" w:rsidRDefault="003E6D49">
      <w:pPr>
        <w:pStyle w:val="5"/>
        <w:spacing w:after="0" w:line="240" w:lineRule="auto"/>
      </w:pPr>
      <w:r>
        <w:rPr>
          <w:rStyle w:val="5Exact"/>
        </w:rPr>
        <w:t>(наименование объекта капитального строительства</w:t>
      </w:r>
      <w:r>
        <w:rPr>
          <w:rStyle w:val="5Exact"/>
        </w:rPr>
        <w:br/>
        <w:t>(этапа строительства) согласно сведениям технического плана)</w:t>
      </w:r>
    </w:p>
    <w:p w:rsidR="00AB465F" w:rsidRDefault="00AB465F">
      <w:pPr>
        <w:pStyle w:val="5"/>
        <w:spacing w:after="0" w:line="240" w:lineRule="auto"/>
        <w:jc w:val="both"/>
        <w:rPr>
          <w:rStyle w:val="5Exact"/>
        </w:rPr>
      </w:pPr>
    </w:p>
    <w:p w:rsidR="00AB465F" w:rsidRDefault="003E6D49">
      <w:pPr>
        <w:pStyle w:val="22"/>
        <w:tabs>
          <w:tab w:val="left" w:leader="underscore" w:pos="9565"/>
        </w:tabs>
        <w:spacing w:before="0" w:after="0"/>
        <w:jc w:val="both"/>
      </w:pPr>
      <w:r>
        <w:rPr>
          <w:rStyle w:val="2Exact"/>
          <w:u w:val="none"/>
        </w:rPr>
        <w:t xml:space="preserve">на земельном участке с кадастровым номером </w:t>
      </w:r>
      <w:r>
        <w:rPr>
          <w:rStyle w:val="2Exact"/>
        </w:rPr>
        <w:t>23:02:1004140:</w:t>
      </w:r>
      <w:r>
        <w:rPr>
          <w:rStyle w:val="2Exact"/>
        </w:rPr>
        <w:t>123</w:t>
      </w:r>
      <w:r>
        <w:rPr>
          <w:rStyle w:val="2Exact"/>
          <w:u w:val="none"/>
        </w:rPr>
        <w:t>_____________</w:t>
      </w:r>
    </w:p>
    <w:p w:rsidR="00AB465F" w:rsidRDefault="003E6D49">
      <w:pPr>
        <w:pStyle w:val="22"/>
        <w:tabs>
          <w:tab w:val="left" w:leader="underscore" w:pos="9583"/>
        </w:tabs>
        <w:spacing w:before="0" w:after="0"/>
        <w:jc w:val="both"/>
      </w:pPr>
      <w:proofErr w:type="gramStart"/>
      <w:r>
        <w:rPr>
          <w:rStyle w:val="2Exact"/>
          <w:u w:val="none"/>
        </w:rPr>
        <w:t>расположенного</w:t>
      </w:r>
      <w:proofErr w:type="gramEnd"/>
      <w:r>
        <w:rPr>
          <w:rStyle w:val="2Exact"/>
          <w:u w:val="none"/>
        </w:rPr>
        <w:t xml:space="preserve"> по адресу: </w:t>
      </w:r>
      <w:r>
        <w:rPr>
          <w:rStyle w:val="2Exact"/>
        </w:rPr>
        <w:t>РФ, Апшеронский район, х. Гуамка, ул. Заречная, 12</w:t>
      </w:r>
      <w:r>
        <w:rPr>
          <w:rStyle w:val="2Exact"/>
          <w:u w:val="none"/>
        </w:rPr>
        <w:t>__________________________________________________________________</w:t>
      </w:r>
    </w:p>
    <w:p w:rsidR="00AB465F" w:rsidRDefault="003E6D49">
      <w:pPr>
        <w:pStyle w:val="5"/>
        <w:spacing w:after="0" w:line="240" w:lineRule="auto"/>
      </w:pPr>
      <w:r>
        <w:rPr>
          <w:rStyle w:val="5Exact"/>
          <w:kern w:val="2"/>
        </w:rPr>
        <w:t>(субъект, город, район, улица)</w:t>
      </w:r>
    </w:p>
    <w:p w:rsidR="00AB465F" w:rsidRDefault="00AB465F">
      <w:pPr>
        <w:pStyle w:val="5"/>
        <w:spacing w:after="0" w:line="240" w:lineRule="auto"/>
        <w:rPr>
          <w:rStyle w:val="5Exact"/>
          <w:kern w:val="2"/>
        </w:rPr>
      </w:pPr>
    </w:p>
    <w:p w:rsidR="00AB465F" w:rsidRDefault="003E6D49">
      <w:pPr>
        <w:pStyle w:val="af"/>
        <w:spacing w:line="280" w:lineRule="exact"/>
      </w:pPr>
      <w:r>
        <w:rPr>
          <w:rStyle w:val="5Exact"/>
          <w:kern w:val="2"/>
        </w:rPr>
        <w:t xml:space="preserve">Имеющего следующие фактические </w:t>
      </w:r>
      <w:proofErr w:type="spellStart"/>
      <w:proofErr w:type="gramStart"/>
      <w:r>
        <w:rPr>
          <w:rStyle w:val="5Exact"/>
          <w:kern w:val="2"/>
        </w:rPr>
        <w:t>технико</w:t>
      </w:r>
      <w:proofErr w:type="spellEnd"/>
      <w:r>
        <w:rPr>
          <w:rStyle w:val="5Exact"/>
          <w:kern w:val="2"/>
        </w:rPr>
        <w:t xml:space="preserve"> - экономические</w:t>
      </w:r>
      <w:proofErr w:type="gramEnd"/>
      <w:r>
        <w:rPr>
          <w:rStyle w:val="5Exact"/>
          <w:kern w:val="2"/>
        </w:rPr>
        <w:t xml:space="preserve"> </w:t>
      </w:r>
      <w:r>
        <w:rPr>
          <w:rStyle w:val="5Exact"/>
          <w:kern w:val="2"/>
        </w:rPr>
        <w:t>показатели:</w:t>
      </w:r>
    </w:p>
    <w:p w:rsidR="00AB465F" w:rsidRDefault="00AB465F">
      <w:pPr>
        <w:pStyle w:val="af"/>
        <w:spacing w:line="280" w:lineRule="exact"/>
        <w:rPr>
          <w:rStyle w:val="5Exact"/>
          <w:kern w:val="2"/>
        </w:rPr>
      </w:pPr>
    </w:p>
    <w:tbl>
      <w:tblPr>
        <w:tblW w:w="972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52"/>
        <w:gridCol w:w="2490"/>
        <w:gridCol w:w="1920"/>
        <w:gridCol w:w="1864"/>
      </w:tblGrid>
      <w:tr w:rsidR="00AB465F"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22"/>
              <w:spacing w:before="0" w:after="0" w:line="240" w:lineRule="exact"/>
              <w:jc w:val="center"/>
            </w:pPr>
            <w:r>
              <w:rPr>
                <w:rStyle w:val="212pt0"/>
              </w:rPr>
              <w:t>Наименование показателя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22"/>
              <w:spacing w:before="0" w:after="0" w:line="240" w:lineRule="exact"/>
              <w:jc w:val="center"/>
            </w:pPr>
            <w:r>
              <w:rPr>
                <w:rStyle w:val="212pt0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22"/>
              <w:spacing w:before="0" w:after="0" w:line="240" w:lineRule="exact"/>
              <w:jc w:val="center"/>
            </w:pPr>
            <w:r>
              <w:rPr>
                <w:rStyle w:val="212pt0"/>
              </w:rPr>
              <w:t>По проекту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22"/>
              <w:spacing w:before="0" w:after="0" w:line="240" w:lineRule="exact"/>
              <w:jc w:val="center"/>
            </w:pPr>
            <w:r>
              <w:rPr>
                <w:rStyle w:val="212pt0"/>
              </w:rPr>
              <w:t>Фактически</w:t>
            </w:r>
          </w:p>
        </w:tc>
      </w:tr>
      <w:tr w:rsidR="00AB465F">
        <w:tc>
          <w:tcPr>
            <w:tcW w:w="9725" w:type="dxa"/>
            <w:gridSpan w:val="4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22"/>
              <w:spacing w:before="0" w:after="0" w:line="240" w:lineRule="exact"/>
              <w:jc w:val="center"/>
            </w:pPr>
            <w:r>
              <w:rPr>
                <w:rStyle w:val="212pt0"/>
              </w:rPr>
              <w:t>1. Общие показатели вводимого в эксплуатацию объекта</w:t>
            </w: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 объе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куб.м.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256,5</w:t>
            </w: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надземной части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куб.м.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площадь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865,56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865,56</w:t>
            </w: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встроено-пристроенных помещений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зданий, сооружений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465F">
        <w:tc>
          <w:tcPr>
            <w:tcW w:w="972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Объекты непроизводственного назначения</w:t>
            </w:r>
          </w:p>
        </w:tc>
      </w:tr>
      <w:tr w:rsidR="00AB465F">
        <w:tc>
          <w:tcPr>
            <w:tcW w:w="9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 . Нежилые объекты</w:t>
            </w:r>
          </w:p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(объекты здравоохранения, образования, культуры, отдыха, спорта и т.д.)</w:t>
            </w: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помещений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Вместимость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этажей</w:t>
            </w:r>
            <w:proofErr w:type="gramEnd"/>
            <w:r>
              <w:rPr>
                <w:rFonts w:ascii="Times New Roman" w:hAnsi="Times New Roman"/>
              </w:rPr>
              <w:t xml:space="preserve"> в том числе   подземных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Лифты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 фундаментов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монолитные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монолитные</w:t>
            </w: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Материалы </w:t>
            </w:r>
            <w:r>
              <w:rPr>
                <w:rFonts w:ascii="Times New Roman" w:hAnsi="Times New Roman"/>
              </w:rPr>
              <w:t>стен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кирпичные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кирпичные</w:t>
            </w: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монолитные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монолитные</w:t>
            </w: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металлопрофиль</w:t>
            </w:r>
            <w:proofErr w:type="spellEnd"/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металлопрофиль</w:t>
            </w:r>
            <w:proofErr w:type="spellEnd"/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колодца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9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Объекты жилищного фонда</w:t>
            </w: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жилых помещений (за исключением балконов, </w:t>
            </w:r>
            <w:r>
              <w:rPr>
                <w:rFonts w:ascii="Times New Roman" w:hAnsi="Times New Roman"/>
              </w:rPr>
              <w:t>лоджий, веранд и террас)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этажей,</w:t>
            </w:r>
          </w:p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</w:rPr>
              <w:t>подземных</w:t>
            </w:r>
            <w:proofErr w:type="gram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секций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секций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</w:rPr>
              <w:t>квартир\общая</w:t>
            </w:r>
            <w:proofErr w:type="spellEnd"/>
            <w:r>
              <w:rPr>
                <w:rFonts w:ascii="Times New Roman" w:hAnsi="Times New Roman"/>
              </w:rPr>
              <w:t xml:space="preserve"> площадь, всего в том </w:t>
            </w:r>
            <w:r>
              <w:rPr>
                <w:rFonts w:ascii="Times New Roman" w:hAnsi="Times New Roman"/>
              </w:rPr>
              <w:t>числе: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шт./кв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1-комнатные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шт./кв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2-комнатные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шт./кв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3-комнатные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шт./кв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4-комнатные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шт./кв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чем 4-комнтные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шт./кв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Сети и системы </w:t>
            </w:r>
            <w:r>
              <w:rPr>
                <w:rFonts w:ascii="Times New Roman" w:hAnsi="Times New Roman"/>
              </w:rPr>
              <w:t>инженерно-технического обеспечения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Лифты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 фундаментов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9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Объекты производственного назначения</w:t>
            </w:r>
          </w:p>
        </w:tc>
      </w:tr>
      <w:tr w:rsidR="00AB465F">
        <w:tc>
          <w:tcPr>
            <w:tcW w:w="9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капитального строительства</w:t>
            </w:r>
          </w:p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проектной документацией:</w:t>
            </w: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объекта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Лифты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9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Линейные объекты</w:t>
            </w: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(класс)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</w:t>
            </w:r>
          </w:p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</w:pPr>
            <w:r>
              <w:rPr>
                <w:rFonts w:ascii="Times New Roman" w:hAnsi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Диаметры и количество трубопроводов, характеристики материалов труб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(КЛ, 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, КВЛ), уровень напряжения линий электропередачи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конструктивных  элементов, </w:t>
            </w:r>
            <w:proofErr w:type="gramStart"/>
            <w:r>
              <w:rPr>
                <w:rFonts w:ascii="Times New Roman" w:hAnsi="Times New Roman"/>
              </w:rPr>
              <w:t>оказывающие</w:t>
            </w:r>
            <w:proofErr w:type="gramEnd"/>
            <w:r>
              <w:rPr>
                <w:rFonts w:ascii="Times New Roman" w:hAnsi="Times New Roman"/>
              </w:rPr>
              <w:t xml:space="preserve"> влияние на </w:t>
            </w:r>
            <w:proofErr w:type="spellStart"/>
            <w:r>
              <w:rPr>
                <w:rFonts w:ascii="Times New Roman" w:hAnsi="Times New Roman"/>
              </w:rPr>
              <w:t>безопасноть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9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Соответствующие </w:t>
            </w:r>
            <w:r>
              <w:rPr>
                <w:rFonts w:ascii="Times New Roman" w:hAnsi="Times New Roman"/>
              </w:rPr>
              <w:t>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</w:rPr>
              <w:t xml:space="preserve"> здания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«С»</w:t>
            </w:r>
          </w:p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нормальный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«С»</w:t>
            </w:r>
          </w:p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нормальный</w:t>
            </w: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расход тепловой энергии на 1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площади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Квт</w:t>
            </w:r>
            <w:proofErr w:type="spellEnd"/>
            <w:r>
              <w:rPr>
                <w:rFonts w:ascii="Times New Roman" w:hAnsi="Times New Roman"/>
              </w:rPr>
              <w:t>*ч/м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утепления наружных  ограждающих конструкций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AB465F"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3E6D49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световых проемов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65F" w:rsidRDefault="00AB465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</w:tbl>
    <w:p w:rsidR="00AB465F" w:rsidRDefault="00AB465F">
      <w:pPr>
        <w:pStyle w:val="22"/>
        <w:spacing w:before="0" w:after="0" w:line="280" w:lineRule="exact"/>
        <w:jc w:val="both"/>
      </w:pPr>
      <w:r>
        <w:pict>
          <v:rect id="Изображение1" o:spid="_x0000_s1026" style="position:absolute;left:0;text-align:left;margin-left:181.55pt;margin-top:-17.6pt;width:131.65pt;height:16.45pt;z-index:251658240;mso-position-horizontal-relative:text;mso-position-vertical-relative:text" filled="f" stroked="f" strokecolor="#3465a4">
            <v:fill o:detectmouseclick="t"/>
            <v:stroke joinstyle="round"/>
          </v:rect>
        </w:pict>
      </w:r>
    </w:p>
    <w:p w:rsidR="00AB465F" w:rsidRDefault="003E6D49">
      <w:pPr>
        <w:pStyle w:val="22"/>
        <w:spacing w:before="0" w:after="0" w:line="280" w:lineRule="exact"/>
        <w:ind w:firstLine="737"/>
        <w:jc w:val="both"/>
      </w:pPr>
      <w:r>
        <w:t>Строительство (реконструкция) осуществлялось на основани</w:t>
      </w:r>
      <w:proofErr w:type="gramStart"/>
      <w:r>
        <w:t>е</w:t>
      </w:r>
      <w:proofErr w:type="gramEnd"/>
      <w:r>
        <w:t xml:space="preserve">: </w:t>
      </w:r>
      <w:r>
        <w:rPr>
          <w:u w:val="single"/>
        </w:rPr>
        <w:t>разрешения на строительство № 23-</w:t>
      </w:r>
      <w:r>
        <w:rPr>
          <w:u w:val="single"/>
          <w:lang w:val="en-US"/>
        </w:rPr>
        <w:t>RU</w:t>
      </w:r>
      <w:r>
        <w:rPr>
          <w:u w:val="single"/>
        </w:rPr>
        <w:t xml:space="preserve"> 23501111-   -2020</w:t>
      </w:r>
    </w:p>
    <w:p w:rsidR="00AB465F" w:rsidRDefault="003E6D49">
      <w:pPr>
        <w:pStyle w:val="22"/>
        <w:spacing w:before="0" w:after="0" w:line="280" w:lineRule="exact"/>
        <w:ind w:firstLine="737"/>
        <w:jc w:val="both"/>
      </w:pPr>
      <w:r>
        <w:t>(наименование документ</w:t>
      </w:r>
      <w:proofErr w:type="gramStart"/>
      <w:r>
        <w:t xml:space="preserve"> ,</w:t>
      </w:r>
      <w:proofErr w:type="gramEnd"/>
      <w:r>
        <w:t xml:space="preserve"> № документа, дата выдачи)</w:t>
      </w:r>
    </w:p>
    <w:p w:rsidR="00AB465F" w:rsidRDefault="003E6D49">
      <w:pPr>
        <w:pStyle w:val="22"/>
        <w:spacing w:before="0" w:after="0" w:line="280" w:lineRule="exact"/>
        <w:jc w:val="both"/>
      </w:pPr>
      <w:r>
        <w:t xml:space="preserve">Я, </w:t>
      </w:r>
      <w:r>
        <w:rPr>
          <w:u w:val="single"/>
        </w:rPr>
        <w:t>Иванов Иван Иванович</w:t>
      </w:r>
      <w:r>
        <w:t>______________________________________________</w:t>
      </w:r>
    </w:p>
    <w:p w:rsidR="00AB465F" w:rsidRDefault="003E6D49">
      <w:pPr>
        <w:pStyle w:val="22"/>
        <w:spacing w:before="0" w:after="0" w:line="280" w:lineRule="exact"/>
        <w:jc w:val="center"/>
      </w:pPr>
      <w:r>
        <w:t>(фамилия, имя, отечество)</w:t>
      </w:r>
    </w:p>
    <w:p w:rsidR="00AB465F" w:rsidRDefault="003E6D49">
      <w:pPr>
        <w:pStyle w:val="22"/>
        <w:spacing w:before="0" w:after="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</w:t>
      </w:r>
      <w:proofErr w:type="spellStart"/>
      <w:r>
        <w:t>адресу:_</w:t>
      </w:r>
      <w:r>
        <w:rPr>
          <w:u w:val="single"/>
        </w:rPr>
        <w:t>РФ</w:t>
      </w:r>
      <w:proofErr w:type="spellEnd"/>
      <w:r>
        <w:rPr>
          <w:u w:val="single"/>
        </w:rPr>
        <w:t>, Краснодарский край, Апшеронский район, х. Гуамка, ул. Клубная, 48</w:t>
      </w:r>
      <w:r>
        <w:t>________________________________________</w:t>
      </w:r>
    </w:p>
    <w:p w:rsidR="00AB465F" w:rsidRDefault="003E6D49">
      <w:pPr>
        <w:pStyle w:val="22"/>
        <w:tabs>
          <w:tab w:val="left" w:leader="underscore" w:pos="9604"/>
        </w:tabs>
        <w:spacing w:before="0" w:after="0"/>
        <w:jc w:val="both"/>
      </w:pPr>
      <w:r>
        <w:rPr>
          <w:u w:val="single"/>
        </w:rPr>
        <w:t>Документ, удост</w:t>
      </w:r>
      <w:r>
        <w:rPr>
          <w:u w:val="single"/>
        </w:rPr>
        <w:t xml:space="preserve">оверяющий </w:t>
      </w:r>
      <w:proofErr w:type="spellStart"/>
      <w:r>
        <w:rPr>
          <w:u w:val="single"/>
        </w:rPr>
        <w:t>личность:_паспорт</w:t>
      </w:r>
      <w:proofErr w:type="spellEnd"/>
      <w:r>
        <w:rPr>
          <w:u w:val="single"/>
        </w:rPr>
        <w:t xml:space="preserve"> 0305 № 445544 от 13 августа 2005 года, выдан ОУФМС России по Краснодарскому краю </w:t>
      </w:r>
      <w:proofErr w:type="gramStart"/>
      <w:r>
        <w:rPr>
          <w:u w:val="single"/>
        </w:rPr>
        <w:t>в</w:t>
      </w:r>
      <w:proofErr w:type="gramEnd"/>
      <w:r>
        <w:t>________________</w:t>
      </w:r>
    </w:p>
    <w:p w:rsidR="00AB465F" w:rsidRDefault="003E6D49">
      <w:pPr>
        <w:pStyle w:val="22"/>
        <w:tabs>
          <w:tab w:val="left" w:leader="underscore" w:pos="9604"/>
        </w:tabs>
        <w:spacing w:before="0" w:after="0"/>
        <w:jc w:val="both"/>
      </w:pPr>
      <w:r>
        <w:t>____________________________________________________________________</w:t>
      </w:r>
    </w:p>
    <w:p w:rsidR="00AB465F" w:rsidRDefault="003E6D49">
      <w:pPr>
        <w:pStyle w:val="22"/>
        <w:spacing w:before="0" w:after="0"/>
        <w:ind w:firstLine="737"/>
        <w:jc w:val="both"/>
      </w:pPr>
      <w:r>
        <w:t>Даю согласие на обработку предоставленных уполномоченным орг</w:t>
      </w:r>
      <w:r>
        <w:t>анам, предоставляющим настоящую муниципальную услугу, персональных данных в соответствии с Федеральным законом от 27 июля 2006 года № 152-ФЗ «О персональных данных».</w:t>
      </w:r>
    </w:p>
    <w:p w:rsidR="00AB465F" w:rsidRDefault="003E6D49">
      <w:pPr>
        <w:pStyle w:val="22"/>
        <w:tabs>
          <w:tab w:val="left" w:leader="underscore" w:pos="9604"/>
        </w:tabs>
        <w:spacing w:before="0" w:after="0"/>
        <w:jc w:val="both"/>
      </w:pPr>
      <w:r>
        <w:t xml:space="preserve">Я, </w:t>
      </w:r>
      <w:r>
        <w:rPr>
          <w:u w:val="single"/>
        </w:rPr>
        <w:t xml:space="preserve">Иванов Иван </w:t>
      </w:r>
      <w:proofErr w:type="spellStart"/>
      <w:r>
        <w:rPr>
          <w:u w:val="single"/>
        </w:rPr>
        <w:t>Иванович</w:t>
      </w:r>
      <w:r>
        <w:t>______________________________________________</w:t>
      </w:r>
      <w:proofErr w:type="spellEnd"/>
      <w:r>
        <w:t>,</w:t>
      </w:r>
    </w:p>
    <w:p w:rsidR="00AB465F" w:rsidRDefault="003E6D49">
      <w:pPr>
        <w:pStyle w:val="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(фамилия, имя, отче</w:t>
      </w:r>
      <w:r>
        <w:rPr>
          <w:sz w:val="28"/>
          <w:szCs w:val="28"/>
        </w:rPr>
        <w:t>ство)</w:t>
      </w:r>
    </w:p>
    <w:p w:rsidR="00AB465F" w:rsidRDefault="003E6D49">
      <w:pPr>
        <w:pStyle w:val="22"/>
        <w:spacing w:before="0" w:after="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устно предупрежден (а) о возможных причинах отказа в выдаче разрешения на ввод в эксплуатацию.</w:t>
      </w:r>
      <w:proofErr w:type="gramEnd"/>
    </w:p>
    <w:p w:rsidR="00AB465F" w:rsidRDefault="003E6D49">
      <w:pPr>
        <w:pStyle w:val="5"/>
        <w:tabs>
          <w:tab w:val="left" w:leader="underscore" w:pos="9604"/>
        </w:tabs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Я, </w:t>
      </w:r>
      <w:r>
        <w:rPr>
          <w:sz w:val="27"/>
          <w:szCs w:val="27"/>
          <w:u w:val="single"/>
        </w:rPr>
        <w:t xml:space="preserve">Иванов Иван </w:t>
      </w:r>
      <w:proofErr w:type="spellStart"/>
      <w:r>
        <w:rPr>
          <w:sz w:val="27"/>
          <w:szCs w:val="27"/>
          <w:u w:val="single"/>
        </w:rPr>
        <w:t>Иванович</w:t>
      </w:r>
      <w:r>
        <w:rPr>
          <w:sz w:val="27"/>
          <w:szCs w:val="27"/>
        </w:rPr>
        <w:t>______________________________________________</w:t>
      </w:r>
      <w:proofErr w:type="spellEnd"/>
      <w:r>
        <w:rPr>
          <w:sz w:val="27"/>
          <w:szCs w:val="27"/>
        </w:rPr>
        <w:t>,</w:t>
      </w:r>
    </w:p>
    <w:p w:rsidR="00AB465F" w:rsidRDefault="003E6D49">
      <w:pPr>
        <w:pStyle w:val="5"/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(фамилия, имя, отчество)</w:t>
      </w:r>
    </w:p>
    <w:p w:rsidR="00AB465F" w:rsidRDefault="003E6D49">
      <w:pPr>
        <w:pStyle w:val="22"/>
        <w:spacing w:before="0" w:after="0"/>
        <w:ind w:firstLine="737"/>
        <w:jc w:val="both"/>
      </w:pPr>
      <w:proofErr w:type="gramStart"/>
      <w:r>
        <w:t>Я подтверждаю соответствие объекта капитального строительст</w:t>
      </w:r>
      <w:r>
        <w:t xml:space="preserve">ва, вводимого в эксплуатацию,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</w:t>
      </w:r>
      <w:r>
        <w:lastRenderedPageBreak/>
        <w:t>территории и проекте межевания территории, а т</w:t>
      </w:r>
      <w:r>
        <w:t>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(за исключением случаев осуществления строитель</w:t>
      </w:r>
      <w:r>
        <w:t>ства</w:t>
      </w:r>
      <w:proofErr w:type="gramEnd"/>
      <w:r>
        <w:t>, реконструкции объекта индивидуального жилищного строительства).</w:t>
      </w:r>
    </w:p>
    <w:p w:rsidR="00AB465F" w:rsidRDefault="003E6D49">
      <w:pPr>
        <w:pStyle w:val="22"/>
        <w:spacing w:before="0" w:after="0"/>
        <w:ind w:firstLine="737"/>
        <w:jc w:val="both"/>
      </w:pPr>
      <w:r>
        <w:t>Документы, представленные мной согласно описи документов для выдачи разрешения на ввод в эксплуатацию, и сведения, указанные в заявлении, достоверны.</w:t>
      </w:r>
    </w:p>
    <w:p w:rsidR="00AB465F" w:rsidRDefault="003E6D49">
      <w:pPr>
        <w:pStyle w:val="22"/>
        <w:spacing w:before="0" w:after="0"/>
        <w:ind w:firstLine="737"/>
        <w:jc w:val="both"/>
      </w:pPr>
      <w:r>
        <w:t>Разрешение на ввод объекта в эксплуа</w:t>
      </w:r>
      <w:r>
        <w:t>тацию прошу направить следующим способом:</w:t>
      </w:r>
    </w:p>
    <w:p w:rsidR="00AB465F" w:rsidRDefault="003E6D49">
      <w:pPr>
        <w:pStyle w:val="22"/>
        <w:spacing w:before="0" w:after="0"/>
        <w:jc w:val="both"/>
      </w:pPr>
      <w:r>
        <w:t>____________________________________________________________________</w:t>
      </w:r>
    </w:p>
    <w:p w:rsidR="00AB465F" w:rsidRDefault="003E6D49">
      <w:pPr>
        <w:pStyle w:val="5"/>
        <w:spacing w:after="0" w:line="280" w:lineRule="exact"/>
      </w:pPr>
      <w:r>
        <w:rPr>
          <w:rStyle w:val="5Exact"/>
          <w:kern w:val="2"/>
        </w:rPr>
        <w:t>(путем направления на почтовый адрес и (или) адрес электронной почты</w:t>
      </w:r>
      <w:r>
        <w:rPr>
          <w:rStyle w:val="5Exact"/>
          <w:kern w:val="2"/>
        </w:rPr>
        <w:br/>
        <w:t>или нарочным в уполномоченном на выдачу разрешений на строительство</w:t>
      </w:r>
      <w:r>
        <w:rPr>
          <w:rStyle w:val="5Exact"/>
          <w:kern w:val="2"/>
        </w:rPr>
        <w:br/>
        <w:t>федераль</w:t>
      </w:r>
      <w:r>
        <w:rPr>
          <w:rStyle w:val="5Exact"/>
          <w:kern w:val="2"/>
        </w:rPr>
        <w:t>ном органе исполнительной власти, органе исполнительной власти</w:t>
      </w:r>
      <w:r>
        <w:rPr>
          <w:rStyle w:val="5Exact"/>
          <w:kern w:val="2"/>
        </w:rPr>
        <w:br/>
        <w:t>субъекта Российской Федерации или органе местного самоуправления,</w:t>
      </w:r>
      <w:r>
        <w:rPr>
          <w:rStyle w:val="5Exact"/>
          <w:kern w:val="2"/>
        </w:rPr>
        <w:br/>
        <w:t>в том числе через многофункциональный центр, или в форме</w:t>
      </w:r>
      <w:r>
        <w:rPr>
          <w:rStyle w:val="5Exact"/>
          <w:kern w:val="2"/>
        </w:rPr>
        <w:br/>
        <w:t>электронного документа, подписанного электронной подписью).</w:t>
      </w:r>
    </w:p>
    <w:p w:rsidR="00AB465F" w:rsidRDefault="00AB465F">
      <w:pPr>
        <w:pStyle w:val="5"/>
        <w:spacing w:after="0" w:line="280" w:lineRule="exact"/>
        <w:rPr>
          <w:rStyle w:val="5Exact"/>
          <w:kern w:val="2"/>
        </w:rPr>
      </w:pPr>
    </w:p>
    <w:p w:rsidR="00AB465F" w:rsidRDefault="003E6D49">
      <w:pPr>
        <w:pStyle w:val="5"/>
        <w:spacing w:after="0" w:line="280" w:lineRule="exact"/>
        <w:jc w:val="both"/>
      </w:pPr>
      <w:r>
        <w:rPr>
          <w:rStyle w:val="5Exact"/>
          <w:kern w:val="2"/>
          <w:sz w:val="28"/>
          <w:szCs w:val="28"/>
        </w:rPr>
        <w:t>«__»</w:t>
      </w:r>
      <w:r>
        <w:rPr>
          <w:rStyle w:val="5Exact"/>
          <w:kern w:val="2"/>
          <w:sz w:val="28"/>
          <w:szCs w:val="28"/>
        </w:rPr>
        <w:t xml:space="preserve"> _________ </w:t>
      </w:r>
      <w:r>
        <w:rPr>
          <w:rStyle w:val="5Exact"/>
          <w:kern w:val="2"/>
          <w:sz w:val="28"/>
          <w:szCs w:val="28"/>
        </w:rPr>
        <w:t>202</w:t>
      </w:r>
      <w:r>
        <w:rPr>
          <w:rStyle w:val="5Exact"/>
          <w:kern w:val="2"/>
          <w:sz w:val="28"/>
          <w:szCs w:val="28"/>
        </w:rPr>
        <w:t>1</w:t>
      </w:r>
      <w:r>
        <w:rPr>
          <w:rStyle w:val="5Exact"/>
          <w:kern w:val="2"/>
          <w:sz w:val="28"/>
          <w:szCs w:val="28"/>
        </w:rPr>
        <w:t xml:space="preserve"> года</w:t>
      </w:r>
    </w:p>
    <w:p w:rsidR="00AB465F" w:rsidRDefault="00AB465F">
      <w:pPr>
        <w:pStyle w:val="5"/>
        <w:spacing w:after="0" w:line="280" w:lineRule="exact"/>
        <w:jc w:val="both"/>
        <w:rPr>
          <w:rStyle w:val="5Exact"/>
          <w:kern w:val="2"/>
          <w:sz w:val="28"/>
          <w:szCs w:val="28"/>
        </w:rPr>
      </w:pPr>
    </w:p>
    <w:p w:rsidR="00AB465F" w:rsidRDefault="003E6D49">
      <w:pPr>
        <w:pStyle w:val="5"/>
        <w:spacing w:after="0" w:line="280" w:lineRule="exact"/>
        <w:jc w:val="both"/>
      </w:pPr>
      <w:r>
        <w:rPr>
          <w:rStyle w:val="5Exact"/>
          <w:kern w:val="2"/>
        </w:rPr>
        <w:t>________________________________________________________________________________</w:t>
      </w:r>
    </w:p>
    <w:p w:rsidR="00AB465F" w:rsidRDefault="003E6D49">
      <w:pPr>
        <w:pStyle w:val="5"/>
        <w:spacing w:after="0" w:line="280" w:lineRule="exact"/>
        <w:jc w:val="both"/>
      </w:pPr>
      <w:proofErr w:type="gramStart"/>
      <w:r>
        <w:rPr>
          <w:rStyle w:val="5Exact"/>
          <w:kern w:val="2"/>
        </w:rPr>
        <w:t>(должность, в случае если</w:t>
      </w:r>
      <w:r>
        <w:rPr>
          <w:rStyle w:val="5Exact"/>
          <w:kern w:val="2"/>
        </w:rPr>
        <w:tab/>
      </w:r>
      <w:r>
        <w:rPr>
          <w:rStyle w:val="5Exact"/>
          <w:kern w:val="2"/>
        </w:rPr>
        <w:tab/>
      </w:r>
      <w:r>
        <w:rPr>
          <w:rStyle w:val="5Exact"/>
          <w:kern w:val="2"/>
        </w:rPr>
        <w:tab/>
        <w:t>(подпись)</w:t>
      </w:r>
      <w:r>
        <w:rPr>
          <w:rStyle w:val="5Exact"/>
          <w:kern w:val="2"/>
        </w:rPr>
        <w:tab/>
      </w:r>
      <w:r>
        <w:rPr>
          <w:rStyle w:val="5Exact"/>
          <w:kern w:val="2"/>
        </w:rPr>
        <w:tab/>
        <w:t>(расшифровка подписи)</w:t>
      </w:r>
      <w:proofErr w:type="gramEnd"/>
    </w:p>
    <w:p w:rsidR="00AB465F" w:rsidRDefault="003E6D49">
      <w:pPr>
        <w:pStyle w:val="5"/>
        <w:spacing w:after="0" w:line="280" w:lineRule="exact"/>
        <w:jc w:val="both"/>
      </w:pPr>
      <w:r>
        <w:rPr>
          <w:rStyle w:val="5Exact"/>
          <w:kern w:val="2"/>
        </w:rPr>
        <w:t>застройщик является</w:t>
      </w:r>
    </w:p>
    <w:p w:rsidR="00AB465F" w:rsidRDefault="003E6D49">
      <w:pPr>
        <w:pStyle w:val="5"/>
        <w:spacing w:after="0" w:line="280" w:lineRule="exact"/>
        <w:jc w:val="both"/>
      </w:pPr>
      <w:r>
        <w:rPr>
          <w:rStyle w:val="5Exact"/>
          <w:kern w:val="2"/>
        </w:rPr>
        <w:t xml:space="preserve">юридическим лицом) </w:t>
      </w:r>
    </w:p>
    <w:p w:rsidR="00AB465F" w:rsidRDefault="003E6D49">
      <w:pPr>
        <w:pStyle w:val="5"/>
        <w:spacing w:after="0" w:line="280" w:lineRule="exact"/>
        <w:jc w:val="both"/>
        <w:rPr>
          <w:rStyle w:val="5Exact"/>
          <w:kern w:val="2"/>
        </w:rPr>
      </w:pPr>
      <w:r>
        <w:rPr>
          <w:rStyle w:val="5Exact"/>
          <w:kern w:val="2"/>
        </w:rPr>
        <w:t>МП (при наличии)</w:t>
      </w:r>
    </w:p>
    <w:p w:rsidR="00AB465F" w:rsidRDefault="00AB465F">
      <w:pPr>
        <w:pStyle w:val="5"/>
        <w:spacing w:after="0" w:line="280" w:lineRule="exact"/>
        <w:jc w:val="both"/>
        <w:rPr>
          <w:rStyle w:val="5Exact"/>
          <w:kern w:val="2"/>
        </w:rPr>
      </w:pPr>
    </w:p>
    <w:p w:rsidR="00AB465F" w:rsidRDefault="00AB465F">
      <w:pPr>
        <w:pStyle w:val="5"/>
        <w:spacing w:after="0" w:line="280" w:lineRule="exact"/>
        <w:jc w:val="both"/>
        <w:rPr>
          <w:rStyle w:val="5Exact"/>
          <w:kern w:val="2"/>
        </w:rPr>
      </w:pPr>
    </w:p>
    <w:p w:rsidR="00AB465F" w:rsidRDefault="003E6D49">
      <w:pPr>
        <w:pStyle w:val="5"/>
        <w:spacing w:after="0" w:line="280" w:lineRule="exact"/>
        <w:jc w:val="both"/>
        <w:rPr>
          <w:rStyle w:val="5Exact"/>
          <w:kern w:val="2"/>
          <w:sz w:val="28"/>
          <w:szCs w:val="28"/>
        </w:rPr>
      </w:pPr>
      <w:r>
        <w:rPr>
          <w:rStyle w:val="5Exact"/>
          <w:kern w:val="2"/>
          <w:sz w:val="28"/>
          <w:szCs w:val="28"/>
        </w:rPr>
        <w:t>К заявлению прилагаются:</w:t>
      </w:r>
    </w:p>
    <w:p w:rsidR="00AB465F" w:rsidRDefault="00AB465F">
      <w:pPr>
        <w:pStyle w:val="5"/>
        <w:spacing w:after="0" w:line="280" w:lineRule="exact"/>
        <w:jc w:val="both"/>
        <w:rPr>
          <w:rStyle w:val="5Exact"/>
          <w:kern w:val="2"/>
          <w:sz w:val="28"/>
          <w:szCs w:val="28"/>
        </w:rPr>
      </w:pPr>
    </w:p>
    <w:p w:rsidR="00AB465F" w:rsidRDefault="003E6D49">
      <w:pPr>
        <w:pStyle w:val="5"/>
        <w:spacing w:after="0" w:line="280" w:lineRule="exact"/>
        <w:jc w:val="both"/>
      </w:pPr>
      <w:r>
        <w:rPr>
          <w:rStyle w:val="5Exact"/>
          <w:kern w:val="2"/>
          <w:sz w:val="28"/>
          <w:szCs w:val="28"/>
        </w:rPr>
        <w:t>____________________________________________________________________</w:t>
      </w:r>
    </w:p>
    <w:p w:rsidR="00AB465F" w:rsidRDefault="003E6D49">
      <w:pPr>
        <w:pStyle w:val="5"/>
        <w:spacing w:after="0" w:line="280" w:lineRule="exact"/>
        <w:jc w:val="both"/>
      </w:pPr>
      <w:bookmarkStart w:id="18" w:name="__DdeLink__3903_2808416228"/>
      <w:bookmarkStart w:id="19" w:name="__DdeLink__2912_1920452567"/>
      <w:r>
        <w:rPr>
          <w:rStyle w:val="5Exact"/>
          <w:kern w:val="2"/>
          <w:sz w:val="28"/>
          <w:szCs w:val="28"/>
        </w:rPr>
        <w:t>________________________________________________________________________________________________________________________________________</w:t>
      </w:r>
      <w:bookmarkEnd w:id="18"/>
      <w:bookmarkEnd w:id="19"/>
    </w:p>
    <w:p w:rsidR="00AB465F" w:rsidRDefault="00AB465F">
      <w:pPr>
        <w:pStyle w:val="5"/>
        <w:spacing w:after="0" w:line="280" w:lineRule="exact"/>
        <w:jc w:val="both"/>
        <w:rPr>
          <w:rStyle w:val="5Exact"/>
          <w:kern w:val="2"/>
        </w:rPr>
      </w:pPr>
    </w:p>
    <w:p w:rsidR="00AB465F" w:rsidRDefault="00AB465F">
      <w:pPr>
        <w:pStyle w:val="5"/>
        <w:spacing w:after="0" w:line="280" w:lineRule="exact"/>
        <w:jc w:val="both"/>
        <w:rPr>
          <w:rStyle w:val="5Exact"/>
          <w:kern w:val="2"/>
        </w:rPr>
      </w:pPr>
    </w:p>
    <w:p w:rsidR="00AB465F" w:rsidRDefault="00AB465F">
      <w:pPr>
        <w:tabs>
          <w:tab w:val="left" w:leader="underscore" w:pos="9597"/>
        </w:tabs>
        <w:spacing w:line="360" w:lineRule="exact"/>
        <w:jc w:val="both"/>
      </w:pPr>
    </w:p>
    <w:p w:rsidR="00AB465F" w:rsidRDefault="00AB465F">
      <w:pPr>
        <w:pStyle w:val="22"/>
        <w:tabs>
          <w:tab w:val="left" w:leader="underscore" w:pos="9597"/>
        </w:tabs>
        <w:spacing w:before="0" w:after="0" w:line="280" w:lineRule="exact"/>
        <w:jc w:val="both"/>
      </w:pPr>
    </w:p>
    <w:sectPr w:rsidR="00AB465F" w:rsidSect="00AB465F">
      <w:headerReference w:type="default" r:id="rId57"/>
      <w:pgSz w:w="11906" w:h="16838"/>
      <w:pgMar w:top="1204" w:right="567" w:bottom="1134" w:left="1701" w:header="43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5F" w:rsidRDefault="00AB465F" w:rsidP="00AB465F">
      <w:r>
        <w:separator/>
      </w:r>
    </w:p>
  </w:endnote>
  <w:endnote w:type="continuationSeparator" w:id="0">
    <w:p w:rsidR="00AB465F" w:rsidRDefault="00AB465F" w:rsidP="00AB4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5F" w:rsidRDefault="00AB465F" w:rsidP="00AB465F">
      <w:r>
        <w:separator/>
      </w:r>
    </w:p>
  </w:footnote>
  <w:footnote w:type="continuationSeparator" w:id="0">
    <w:p w:rsidR="00AB465F" w:rsidRDefault="00AB465F" w:rsidP="00AB4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954601"/>
      <w:docPartObj>
        <w:docPartGallery w:val="Page Numbers (Top of Page)"/>
        <w:docPartUnique/>
      </w:docPartObj>
    </w:sdtPr>
    <w:sdtContent>
      <w:p w:rsidR="00AB465F" w:rsidRDefault="00AB465F">
        <w:pPr>
          <w:pStyle w:val="Header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E6D49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6D49">
          <w:rPr>
            <w:rFonts w:ascii="Times New Roman" w:hAnsi="Times New Roman" w:cs="Times New Roman"/>
            <w:noProof/>
            <w:sz w:val="28"/>
            <w:szCs w:val="28"/>
          </w:rPr>
          <w:t>28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465F" w:rsidRDefault="00AB465F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776"/>
    <w:multiLevelType w:val="multilevel"/>
    <w:tmpl w:val="B16649C4"/>
    <w:lvl w:ilvl="0">
      <w:start w:val="1"/>
      <w:numFmt w:val="decimal"/>
      <w:lvlText w:val="3.2.1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F32A7"/>
    <w:multiLevelType w:val="multilevel"/>
    <w:tmpl w:val="C15C6A44"/>
    <w:lvl w:ilvl="0">
      <w:start w:val="1"/>
      <w:numFmt w:val="decimal"/>
      <w:lvlText w:val="1.3.%1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6619FE"/>
    <w:multiLevelType w:val="multilevel"/>
    <w:tmpl w:val="D58E4150"/>
    <w:lvl w:ilvl="0">
      <w:start w:val="1"/>
      <w:numFmt w:val="decimal"/>
      <w:lvlText w:val="3.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764D9A"/>
    <w:multiLevelType w:val="multilevel"/>
    <w:tmpl w:val="C01A3112"/>
    <w:lvl w:ilvl="0">
      <w:start w:val="1"/>
      <w:numFmt w:val="decimal"/>
      <w:lvlText w:val="1.3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7B0657"/>
    <w:multiLevelType w:val="multilevel"/>
    <w:tmpl w:val="BBB46C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3500DC5"/>
    <w:multiLevelType w:val="multilevel"/>
    <w:tmpl w:val="D76E2288"/>
    <w:lvl w:ilvl="0">
      <w:start w:val="1"/>
      <w:numFmt w:val="decimal"/>
      <w:lvlText w:val="2.17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6167747"/>
    <w:multiLevelType w:val="multilevel"/>
    <w:tmpl w:val="5532CCBE"/>
    <w:lvl w:ilvl="0">
      <w:start w:val="1"/>
      <w:numFmt w:val="decimal"/>
      <w:lvlText w:val="1.1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0D5016"/>
    <w:multiLevelType w:val="multilevel"/>
    <w:tmpl w:val="64CA299A"/>
    <w:lvl w:ilvl="0">
      <w:start w:val="1"/>
      <w:numFmt w:val="decimal"/>
      <w:lvlText w:val="1.3.2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038309C"/>
    <w:multiLevelType w:val="multilevel"/>
    <w:tmpl w:val="0610DB62"/>
    <w:lvl w:ilvl="0">
      <w:start w:val="1"/>
      <w:numFmt w:val="decimal"/>
      <w:lvlText w:val="2.18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2B36D1E"/>
    <w:multiLevelType w:val="multilevel"/>
    <w:tmpl w:val="CDF0F3C0"/>
    <w:lvl w:ilvl="0">
      <w:start w:val="1"/>
      <w:numFmt w:val="decimal"/>
      <w:lvlText w:val="2.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38560AB"/>
    <w:multiLevelType w:val="multilevel"/>
    <w:tmpl w:val="79B20ECE"/>
    <w:lvl w:ilvl="0">
      <w:start w:val="2"/>
      <w:numFmt w:val="decimal"/>
      <w:lvlText w:val="1.3.3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B4C3565"/>
    <w:multiLevelType w:val="multilevel"/>
    <w:tmpl w:val="1EB6B60C"/>
    <w:lvl w:ilvl="0">
      <w:start w:val="1"/>
      <w:numFmt w:val="decimal"/>
      <w:lvlText w:val="2.2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2372180"/>
    <w:multiLevelType w:val="multilevel"/>
    <w:tmpl w:val="C67E5710"/>
    <w:lvl w:ilvl="0">
      <w:start w:val="1"/>
      <w:numFmt w:val="decimal"/>
      <w:lvlText w:val="3.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7EF164E"/>
    <w:multiLevelType w:val="multilevel"/>
    <w:tmpl w:val="AD9CA750"/>
    <w:lvl w:ilvl="0">
      <w:start w:val="1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8387EBA"/>
    <w:multiLevelType w:val="multilevel"/>
    <w:tmpl w:val="DE6C7C18"/>
    <w:lvl w:ilvl="0">
      <w:start w:val="1"/>
      <w:numFmt w:val="decimal"/>
      <w:lvlText w:val="3.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C691D69"/>
    <w:multiLevelType w:val="multilevel"/>
    <w:tmpl w:val="D5D84F9E"/>
    <w:lvl w:ilvl="0">
      <w:start w:val="1"/>
      <w:numFmt w:val="decimal"/>
      <w:lvlText w:val="2.3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67B6FD3"/>
    <w:multiLevelType w:val="multilevel"/>
    <w:tmpl w:val="85E04AF0"/>
    <w:lvl w:ilvl="0">
      <w:start w:val="1"/>
      <w:numFmt w:val="decimal"/>
      <w:lvlText w:val="2.9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9E61212"/>
    <w:multiLevelType w:val="multilevel"/>
    <w:tmpl w:val="C950BCDE"/>
    <w:lvl w:ilvl="0">
      <w:start w:val="1"/>
      <w:numFmt w:val="decimal"/>
      <w:lvlText w:val="3.2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C880D48"/>
    <w:multiLevelType w:val="multilevel"/>
    <w:tmpl w:val="79788900"/>
    <w:lvl w:ilvl="0">
      <w:start w:val="1"/>
      <w:numFmt w:val="decimal"/>
      <w:lvlText w:val="2.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E787E16"/>
    <w:multiLevelType w:val="multilevel"/>
    <w:tmpl w:val="E96C60EC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CE71FAB"/>
    <w:multiLevelType w:val="multilevel"/>
    <w:tmpl w:val="22C43D80"/>
    <w:lvl w:ilvl="0">
      <w:start w:val="1"/>
      <w:numFmt w:val="decimal"/>
      <w:lvlText w:val="2.7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1C27B1D"/>
    <w:multiLevelType w:val="multilevel"/>
    <w:tmpl w:val="AC5E066C"/>
    <w:lvl w:ilvl="0">
      <w:start w:val="1"/>
      <w:numFmt w:val="decimal"/>
      <w:lvlText w:val="2.4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23075C8"/>
    <w:multiLevelType w:val="multilevel"/>
    <w:tmpl w:val="9ACC07BA"/>
    <w:lvl w:ilvl="0">
      <w:start w:val="1"/>
      <w:numFmt w:val="decimal"/>
      <w:lvlText w:val="3.1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5"/>
  </w:num>
  <w:num w:numId="8">
    <w:abstractNumId w:val="21"/>
  </w:num>
  <w:num w:numId="9">
    <w:abstractNumId w:val="19"/>
  </w:num>
  <w:num w:numId="10">
    <w:abstractNumId w:val="20"/>
  </w:num>
  <w:num w:numId="11">
    <w:abstractNumId w:val="16"/>
  </w:num>
  <w:num w:numId="12">
    <w:abstractNumId w:val="13"/>
  </w:num>
  <w:num w:numId="13">
    <w:abstractNumId w:val="5"/>
  </w:num>
  <w:num w:numId="14">
    <w:abstractNumId w:val="8"/>
  </w:num>
  <w:num w:numId="15">
    <w:abstractNumId w:val="22"/>
  </w:num>
  <w:num w:numId="16">
    <w:abstractNumId w:val="17"/>
  </w:num>
  <w:num w:numId="17">
    <w:abstractNumId w:val="0"/>
  </w:num>
  <w:num w:numId="18">
    <w:abstractNumId w:val="9"/>
  </w:num>
  <w:num w:numId="19">
    <w:abstractNumId w:val="18"/>
  </w:num>
  <w:num w:numId="20">
    <w:abstractNumId w:val="12"/>
  </w:num>
  <w:num w:numId="21">
    <w:abstractNumId w:val="14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AB465F"/>
    <w:rsid w:val="003E6D49"/>
    <w:rsid w:val="00AB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CF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913C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-">
    <w:name w:val="Интернет-ссылка"/>
    <w:basedOn w:val="a0"/>
    <w:rsid w:val="00B913CF"/>
    <w:rPr>
      <w:color w:val="0066CC"/>
      <w:u w:val="single"/>
    </w:rPr>
  </w:style>
  <w:style w:type="character" w:customStyle="1" w:styleId="1">
    <w:name w:val="Заголовок №1_"/>
    <w:basedOn w:val="a0"/>
    <w:qFormat/>
    <w:rsid w:val="00B913C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6"/>
      <w:szCs w:val="36"/>
      <w:u w:val="none"/>
    </w:rPr>
  </w:style>
  <w:style w:type="character" w:customStyle="1" w:styleId="3">
    <w:name w:val="Основной текст (3)_"/>
    <w:basedOn w:val="a0"/>
    <w:qFormat/>
    <w:rsid w:val="00B913C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">
    <w:name w:val="Основной текст (2)_"/>
    <w:basedOn w:val="a0"/>
    <w:qFormat/>
    <w:rsid w:val="00B913C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a0"/>
    <w:qFormat/>
    <w:rsid w:val="00B913C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qFormat/>
    <w:rsid w:val="00B913CF"/>
    <w:rPr>
      <w:color w:val="000000"/>
      <w:spacing w:val="70"/>
      <w:w w:val="100"/>
      <w:lang w:val="ru-RU" w:eastAsia="ru-RU" w:bidi="ru-RU"/>
    </w:rPr>
  </w:style>
  <w:style w:type="character" w:customStyle="1" w:styleId="a3">
    <w:name w:val="Колонтитул_"/>
    <w:basedOn w:val="a0"/>
    <w:qFormat/>
    <w:rsid w:val="00B913C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a4">
    <w:name w:val="Колонтитул"/>
    <w:basedOn w:val="a3"/>
    <w:qFormat/>
    <w:rsid w:val="00B913CF"/>
    <w:rPr>
      <w:color w:val="000000"/>
      <w:spacing w:val="0"/>
      <w:w w:val="100"/>
      <w:lang w:val="ru-RU" w:eastAsia="ru-RU" w:bidi="ru-RU"/>
    </w:rPr>
  </w:style>
  <w:style w:type="character" w:customStyle="1" w:styleId="212pt">
    <w:name w:val="Основной текст (2) + 12 pt;Курсив"/>
    <w:basedOn w:val="2"/>
    <w:qFormat/>
    <w:rsid w:val="00B913CF"/>
    <w:rPr>
      <w:i/>
      <w:iCs/>
      <w:color w:val="000000"/>
      <w:spacing w:val="0"/>
      <w:w w:val="100"/>
      <w:sz w:val="24"/>
      <w:szCs w:val="24"/>
      <w:lang w:val="ru-RU" w:eastAsia="ru-RU" w:bidi="ru-RU"/>
    </w:rPr>
  </w:style>
  <w:style w:type="character" w:customStyle="1" w:styleId="20">
    <w:name w:val="Заголовок №2_"/>
    <w:basedOn w:val="a0"/>
    <w:qFormat/>
    <w:rsid w:val="00B913C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xact">
    <w:name w:val="Основной текст (2) Exact"/>
    <w:basedOn w:val="2"/>
    <w:qFormat/>
    <w:rsid w:val="00B913CF"/>
    <w:rPr>
      <w:color w:val="000000"/>
      <w:spacing w:val="0"/>
      <w:w w:val="100"/>
      <w:u w:val="single"/>
      <w:lang w:val="ru-RU" w:eastAsia="ru-RU" w:bidi="ru-RU"/>
    </w:rPr>
  </w:style>
  <w:style w:type="character" w:customStyle="1" w:styleId="2Constantia13pt">
    <w:name w:val="Основной текст (2) + Constantia;13 pt"/>
    <w:basedOn w:val="2"/>
    <w:qFormat/>
    <w:rsid w:val="00B913CF"/>
    <w:rPr>
      <w:rFonts w:ascii="Constantia" w:eastAsia="Constantia" w:hAnsi="Constantia" w:cs="Constantia"/>
      <w:color w:val="000000"/>
      <w:spacing w:val="0"/>
      <w:w w:val="100"/>
      <w:sz w:val="26"/>
      <w:szCs w:val="26"/>
      <w:lang w:val="en-US" w:eastAsia="en-US" w:bidi="en-US"/>
    </w:rPr>
  </w:style>
  <w:style w:type="character" w:customStyle="1" w:styleId="2Exact0">
    <w:name w:val="Заголовок №2 Exact"/>
    <w:basedOn w:val="a0"/>
    <w:qFormat/>
    <w:rsid w:val="00B913C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qFormat/>
    <w:rsid w:val="00B913C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B913C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Exact">
    <w:name w:val="Подпись к таблице Exact"/>
    <w:basedOn w:val="a0"/>
    <w:qFormat/>
    <w:rsid w:val="00B913C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2pt0">
    <w:name w:val="Основной текст (2) + 12 pt"/>
    <w:basedOn w:val="2"/>
    <w:qFormat/>
    <w:rsid w:val="00B913CF"/>
    <w:rPr>
      <w:color w:val="000000"/>
      <w:spacing w:val="0"/>
      <w:w w:val="100"/>
      <w:sz w:val="24"/>
      <w:szCs w:val="24"/>
      <w:lang w:val="ru-RU" w:eastAsia="ru-RU" w:bidi="ru-RU"/>
    </w:rPr>
  </w:style>
  <w:style w:type="character" w:customStyle="1" w:styleId="2Constantia7pt">
    <w:name w:val="Основной текст (2) + Constantia;7 pt"/>
    <w:basedOn w:val="2"/>
    <w:qFormat/>
    <w:rsid w:val="00B913CF"/>
    <w:rPr>
      <w:rFonts w:ascii="Constantia" w:eastAsia="Constantia" w:hAnsi="Constantia" w:cs="Constantia"/>
      <w:color w:val="000000"/>
      <w:spacing w:val="0"/>
      <w:w w:val="100"/>
      <w:sz w:val="14"/>
      <w:szCs w:val="14"/>
      <w:lang w:val="ru-RU" w:eastAsia="ru-RU" w:bidi="ru-RU"/>
    </w:rPr>
  </w:style>
  <w:style w:type="character" w:customStyle="1" w:styleId="a5">
    <w:name w:val="Указатель Знак"/>
    <w:basedOn w:val="a0"/>
    <w:qFormat/>
    <w:rsid w:val="00B913C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2ptExact">
    <w:name w:val="Основной текст (2) + 12 pt;Курсив Exact"/>
    <w:basedOn w:val="2"/>
    <w:qFormat/>
    <w:rsid w:val="00B913CF"/>
    <w:rPr>
      <w:i/>
      <w:iCs/>
      <w:color w:val="000000"/>
      <w:spacing w:val="0"/>
      <w:w w:val="100"/>
      <w:sz w:val="24"/>
      <w:szCs w:val="24"/>
      <w:lang w:val="ru-RU" w:eastAsia="ru-RU" w:bidi="ru-RU"/>
    </w:rPr>
  </w:style>
  <w:style w:type="character" w:customStyle="1" w:styleId="514ptExact">
    <w:name w:val="Основной текст (5) + 14 pt Exact"/>
    <w:basedOn w:val="a5"/>
    <w:qFormat/>
    <w:rsid w:val="00B913CF"/>
    <w:rPr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qFormat/>
    <w:rsid w:val="00B913CF"/>
    <w:rPr>
      <w:color w:val="000000"/>
      <w:spacing w:val="0"/>
      <w:w w:val="100"/>
      <w:u w:val="single"/>
      <w:lang w:val="ru-RU" w:eastAsia="ru-RU" w:bidi="ru-RU"/>
    </w:rPr>
  </w:style>
  <w:style w:type="character" w:customStyle="1" w:styleId="a6">
    <w:name w:val="Гипертекстовая ссылка"/>
    <w:qFormat/>
    <w:rsid w:val="00B913CF"/>
    <w:rPr>
      <w:color w:val="008000"/>
    </w:rPr>
  </w:style>
  <w:style w:type="character" w:customStyle="1" w:styleId="a7">
    <w:name w:val="Посещённая гиперссылка"/>
    <w:rsid w:val="00B913CF"/>
    <w:rPr>
      <w:color w:val="800080"/>
      <w:u w:val="single"/>
    </w:rPr>
  </w:style>
  <w:style w:type="character" w:customStyle="1" w:styleId="a8">
    <w:name w:val="Нижний колонтитул Знак"/>
    <w:basedOn w:val="a0"/>
    <w:uiPriority w:val="99"/>
    <w:semiHidden/>
    <w:qFormat/>
    <w:rsid w:val="00511DAC"/>
    <w:rPr>
      <w:color w:val="000000"/>
      <w:sz w:val="24"/>
    </w:rPr>
  </w:style>
  <w:style w:type="character" w:customStyle="1" w:styleId="a9">
    <w:name w:val="Верхний колонтитул Знак"/>
    <w:basedOn w:val="a0"/>
    <w:uiPriority w:val="99"/>
    <w:qFormat/>
    <w:rsid w:val="00511DAC"/>
    <w:rPr>
      <w:color w:val="000000"/>
      <w:sz w:val="24"/>
    </w:rPr>
  </w:style>
  <w:style w:type="paragraph" w:customStyle="1" w:styleId="aa">
    <w:name w:val="Заголовок"/>
    <w:basedOn w:val="a"/>
    <w:next w:val="ab"/>
    <w:qFormat/>
    <w:rsid w:val="00B913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B913CF"/>
    <w:pPr>
      <w:spacing w:after="140" w:line="276" w:lineRule="auto"/>
    </w:pPr>
  </w:style>
  <w:style w:type="paragraph" w:styleId="ac">
    <w:name w:val="List"/>
    <w:basedOn w:val="ab"/>
    <w:rsid w:val="00B913CF"/>
    <w:rPr>
      <w:rFonts w:cs="Lucida Sans"/>
    </w:rPr>
  </w:style>
  <w:style w:type="paragraph" w:customStyle="1" w:styleId="Caption">
    <w:name w:val="Caption"/>
    <w:basedOn w:val="a"/>
    <w:qFormat/>
    <w:rsid w:val="00B913CF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rsid w:val="00B913CF"/>
    <w:pPr>
      <w:suppressLineNumbers/>
    </w:pPr>
    <w:rPr>
      <w:rFonts w:cs="Lucida Sans"/>
    </w:rPr>
  </w:style>
  <w:style w:type="paragraph" w:customStyle="1" w:styleId="10">
    <w:name w:val="Заголовок №1"/>
    <w:basedOn w:val="a"/>
    <w:qFormat/>
    <w:rsid w:val="00B913CF"/>
    <w:pPr>
      <w:shd w:val="clear" w:color="auto" w:fill="FFFFFF"/>
      <w:spacing w:before="360"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qFormat/>
    <w:rsid w:val="00B913CF"/>
    <w:pPr>
      <w:shd w:val="clear" w:color="auto" w:fill="FFFFFF"/>
      <w:spacing w:before="360" w:after="60" w:line="5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qFormat/>
    <w:rsid w:val="00B913CF"/>
    <w:pPr>
      <w:shd w:val="clear" w:color="auto" w:fill="FFFFFF"/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qFormat/>
    <w:rsid w:val="00B913CF"/>
    <w:pPr>
      <w:shd w:val="clear" w:color="auto" w:fill="FFFFFF"/>
      <w:spacing w:before="1080" w:after="9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e">
    <w:name w:val="Колонтитул"/>
    <w:basedOn w:val="a"/>
    <w:qFormat/>
    <w:rsid w:val="00B913CF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qFormat/>
    <w:rsid w:val="00B913CF"/>
    <w:pPr>
      <w:shd w:val="clear" w:color="auto" w:fill="FFFFFF"/>
      <w:spacing w:before="240" w:after="4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qFormat/>
    <w:rsid w:val="00B913CF"/>
    <w:pPr>
      <w:shd w:val="clear" w:color="auto" w:fill="FFFFFF"/>
      <w:spacing w:after="18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f">
    <w:name w:val="Подпись к таблице"/>
    <w:basedOn w:val="a"/>
    <w:qFormat/>
    <w:rsid w:val="00B913CF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Содержимое врезки"/>
    <w:basedOn w:val="a"/>
    <w:qFormat/>
    <w:rsid w:val="00B913CF"/>
  </w:style>
  <w:style w:type="paragraph" w:customStyle="1" w:styleId="af1">
    <w:name w:val="Верхний и нижний колонтитулы"/>
    <w:basedOn w:val="a"/>
    <w:qFormat/>
    <w:rsid w:val="00B913CF"/>
  </w:style>
  <w:style w:type="paragraph" w:customStyle="1" w:styleId="Header">
    <w:name w:val="Header"/>
    <w:basedOn w:val="a"/>
    <w:uiPriority w:val="99"/>
    <w:unhideWhenUsed/>
    <w:rsid w:val="00511DAC"/>
    <w:pPr>
      <w:tabs>
        <w:tab w:val="center" w:pos="4677"/>
        <w:tab w:val="right" w:pos="9355"/>
      </w:tabs>
    </w:pPr>
  </w:style>
  <w:style w:type="paragraph" w:customStyle="1" w:styleId="af2">
    <w:name w:val="Верхний колонтитул слева"/>
    <w:basedOn w:val="Header"/>
    <w:qFormat/>
    <w:rsid w:val="00B913CF"/>
  </w:style>
  <w:style w:type="paragraph" w:customStyle="1" w:styleId="ConsPlusTitle">
    <w:name w:val="ConsPlusTitle"/>
    <w:qFormat/>
    <w:rsid w:val="00B913CF"/>
    <w:pPr>
      <w:widowControl w:val="0"/>
    </w:pPr>
    <w:rPr>
      <w:rFonts w:ascii="Arial" w:hAnsi="Arial" w:cs="Arial"/>
      <w:b/>
      <w:bCs/>
      <w:sz w:val="24"/>
    </w:rPr>
  </w:style>
  <w:style w:type="paragraph" w:customStyle="1" w:styleId="ConsPlusNormal">
    <w:name w:val="ConsPlusNormal"/>
    <w:qFormat/>
    <w:rsid w:val="00B913CF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f3">
    <w:name w:val="Текст в заданном формате"/>
    <w:basedOn w:val="a"/>
    <w:qFormat/>
    <w:rsid w:val="00B913CF"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210">
    <w:name w:val="Основной текст с отступом 21"/>
    <w:basedOn w:val="a"/>
    <w:qFormat/>
    <w:rsid w:val="00B913CF"/>
    <w:pPr>
      <w:widowControl/>
      <w:spacing w:line="360" w:lineRule="auto"/>
      <w:ind w:firstLine="540"/>
      <w:jc w:val="both"/>
    </w:pPr>
    <w:rPr>
      <w:lang w:eastAsia="ar-SA"/>
    </w:rPr>
  </w:style>
  <w:style w:type="paragraph" w:customStyle="1" w:styleId="af4">
    <w:name w:val="Содержимое таблицы"/>
    <w:basedOn w:val="a"/>
    <w:qFormat/>
    <w:rsid w:val="00B913CF"/>
    <w:pPr>
      <w:suppressLineNumbers/>
    </w:pPr>
  </w:style>
  <w:style w:type="paragraph" w:customStyle="1" w:styleId="af5">
    <w:name w:val="Заголовок таблицы"/>
    <w:basedOn w:val="af4"/>
    <w:qFormat/>
    <w:rsid w:val="00B913CF"/>
    <w:pPr>
      <w:jc w:val="center"/>
    </w:pPr>
    <w:rPr>
      <w:b/>
      <w:bCs/>
    </w:rPr>
  </w:style>
  <w:style w:type="paragraph" w:customStyle="1" w:styleId="FORMATTEXT">
    <w:name w:val=".FORMATTEXT"/>
    <w:qFormat/>
    <w:rsid w:val="00B913CF"/>
    <w:pPr>
      <w:widowControl w:val="0"/>
      <w:suppressAutoHyphens/>
    </w:pPr>
    <w:rPr>
      <w:rFonts w:ascii="Arial" w:eastAsia="Times New Roman" w:hAnsi="Arial" w:cs="Arial"/>
      <w:sz w:val="24"/>
      <w:szCs w:val="20"/>
      <w:lang w:eastAsia="zh-CN" w:bidi="ar-SA"/>
    </w:rPr>
  </w:style>
  <w:style w:type="paragraph" w:customStyle="1" w:styleId="Footer">
    <w:name w:val="Footer"/>
    <w:basedOn w:val="a"/>
    <w:uiPriority w:val="99"/>
    <w:semiHidden/>
    <w:unhideWhenUsed/>
    <w:rsid w:val="00511DAC"/>
    <w:pPr>
      <w:tabs>
        <w:tab w:val="center" w:pos="4677"/>
        <w:tab w:val="right" w:pos="9355"/>
      </w:tabs>
    </w:pPr>
  </w:style>
  <w:style w:type="paragraph" w:styleId="af6">
    <w:name w:val="Normal (Web)"/>
    <w:basedOn w:val="a"/>
    <w:qFormat/>
    <w:rsid w:val="00AB465F"/>
    <w:pPr>
      <w:spacing w:before="280" w:after="280"/>
    </w:pPr>
    <w:rPr>
      <w:rFonts w:ascii="Times New Roman" w:hAnsi="Times New Roman" w:cs="Times New Roman"/>
    </w:rPr>
  </w:style>
  <w:style w:type="table" w:styleId="af7">
    <w:name w:val="Table Grid"/>
    <w:basedOn w:val="a1"/>
    <w:uiPriority w:val="59"/>
    <w:rsid w:val="002045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pgu.krasnodar.ru/" TargetMode="External"/><Relationship Id="rId26" Type="http://schemas.openxmlformats.org/officeDocument/2006/relationships/hyperlink" Target="http://www.consultant.ru/document/cons_doc_LAW_383445/9066705b3210c244f4b2caba0da8ec7186f0d1ab/" TargetMode="External"/><Relationship Id="rId39" Type="http://schemas.openxmlformats.org/officeDocument/2006/relationships/hyperlink" Target="consultantplus://offline/ref=37B3891E19C8E4EBC8494BA782A04FC6FEC65913132773171EF284066312AF758E1333FEDD6B3BD5CB845ECF12K" TargetMode="External"/><Relationship Id="rId21" Type="http://schemas.openxmlformats.org/officeDocument/2006/relationships/hyperlink" Target="http://www.pgu.krasnodar.ru/" TargetMode="External"/><Relationship Id="rId34" Type="http://schemas.openxmlformats.org/officeDocument/2006/relationships/hyperlink" Target="consultantplus://offline/ref=F040498540F164F1DC2D15DB7A0F99654885F92144FA27866D440967E6017DC89679993679E7BAB0BB74BAAF5DJ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consultantplus://offline/ref=409C938BF7BBFA69D038773E6D2756A3C15567B54642D57013BF301F522872EBBE0562EDDBeBa8K" TargetMode="External"/><Relationship Id="rId50" Type="http://schemas.openxmlformats.org/officeDocument/2006/relationships/hyperlink" Target="consultantplus://offline/ref=409C938BF7BBFA69D038773E6D2756A3C15567B54642D57013BF301F522872EBBE0562EAeDa2K" TargetMode="External"/><Relationship Id="rId55" Type="http://schemas.openxmlformats.org/officeDocument/2006/relationships/hyperlink" Target="consultantplus://offline/ref=409C938BF7BBFA69D038773E6D2756A3C15567B54642D57013BF301F522872EBBE0562E9eDa4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pgu.krasnodar.ru/" TargetMode="External"/><Relationship Id="rId25" Type="http://schemas.openxmlformats.org/officeDocument/2006/relationships/hyperlink" Target="http://www.consultant.ru/document/cons_doc_LAW_383445/9066705b3210c244f4b2caba0da8ec7186f0d1ab/" TargetMode="External"/><Relationship Id="rId33" Type="http://schemas.openxmlformats.org/officeDocument/2006/relationships/hyperlink" Target="consultantplus://offline/ref=81AA760D6D8467AA7C9A965CF227FED332A8E095C6EE8CCB6E3FFB171FF1ED6511B6E5810B6751D4BE152By1b9P" TargetMode="External"/><Relationship Id="rId38" Type="http://schemas.openxmlformats.org/officeDocument/2006/relationships/hyperlink" Target="consultantplus://offline/ref=37B3891E19C8E4EBC8494BA782A04FC6FEC65913132773171EF284066312AF758E1333FEDD6B3BD5CB8557CF1FK" TargetMode="External"/><Relationship Id="rId46" Type="http://schemas.openxmlformats.org/officeDocument/2006/relationships/hyperlink" Target="consultantplus://offline/ref=409C938BF7BBFA69D038773E6D2756A3C15567B54642D57013BF301F522872EBBE0562E9eDa3K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gu.krasnodar.ru/" TargetMode="External"/><Relationship Id="rId20" Type="http://schemas.openxmlformats.org/officeDocument/2006/relationships/hyperlink" Target="http://www.pgu.krasnodar.ru/" TargetMode="External"/><Relationship Id="rId29" Type="http://schemas.openxmlformats.org/officeDocument/2006/relationships/hyperlink" Target="http://www.consultant.ru/document/cons_doc_LAW_313795/ef81d0b7a41e647f9b8acb47e53a6e28bd86b5e7/" TargetMode="External"/><Relationship Id="rId41" Type="http://schemas.openxmlformats.org/officeDocument/2006/relationships/hyperlink" Target="consultantplus://offline/ref=349F80A19C8D487E9BC7CF6991E5C6D8CA52233388020D73375AD6AF7E607F2BF645CAC8F4F0F1B80FFEC0y1EFK" TargetMode="External"/><Relationship Id="rId54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www.consultant.ru/document/cons_doc_LAW_383445/d6aa4f5374347120919d6d0ca106e089be185a9b/" TargetMode="External"/><Relationship Id="rId32" Type="http://schemas.openxmlformats.org/officeDocument/2006/relationships/hyperlink" Target="garantf1://12077515.1510" TargetMode="External"/><Relationship Id="rId37" Type="http://schemas.openxmlformats.org/officeDocument/2006/relationships/hyperlink" Target="consultantplus://offline/ref=A52C7346C03189498A77209712E832B27236F89BA1B33713F20A3E6ACDE0CAADE7877288B4DB9B3F89B363jA78J" TargetMode="External"/><Relationship Id="rId40" Type="http://schemas.openxmlformats.org/officeDocument/2006/relationships/hyperlink" Target="http://home.garant.ru/" TargetMode="External"/><Relationship Id="rId45" Type="http://schemas.openxmlformats.org/officeDocument/2006/relationships/hyperlink" Target="consultantplus://offline/ref=409C938BF7BBFA69D038773E6D2756A3C15567B54642D57013BF301F522872EBBE0562E8eDa7K" TargetMode="External"/><Relationship Id="rId53" Type="http://schemas.openxmlformats.org/officeDocument/2006/relationships/hyperlink" Target="consultantplus://offline/ref=409C938BF7BBFA69D038773E6D2756A3C15567B54642D57013BF301F522872EBBE0562EDDBeBa8K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gu.krasnodar.ru/" TargetMode="External"/><Relationship Id="rId23" Type="http://schemas.openxmlformats.org/officeDocument/2006/relationships/hyperlink" Target="http://www.consultant.ru/document/cons_doc_LAW_383445/9066705b3210c244f4b2caba0da8ec7186f0d1ab/" TargetMode="External"/><Relationship Id="rId28" Type="http://schemas.openxmlformats.org/officeDocument/2006/relationships/hyperlink" Target="http://www.consultant.ru/document/cons_doc_LAW_383445/d6aa4f5374347120919d6d0ca106e089be185a9b/" TargetMode="External"/><Relationship Id="rId36" Type="http://schemas.openxmlformats.org/officeDocument/2006/relationships/hyperlink" Target="consultantplus://offline/ref=A52C7346C03189498A77209712E832B27236F89BA1B33713F20A3E6ACDE0CAADE7877288B4DB9B3F89B26AjA75J" TargetMode="External"/><Relationship Id="rId49" Type="http://schemas.openxmlformats.org/officeDocument/2006/relationships/hyperlink" Target="consultantplus://offline/ref=409C938BF7BBFA69D038773E6D2756A3C15567B54642D57013BF301F522872EBBE0562E9eDa4K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pgu.krasnodar.ru/" TargetMode="External"/><Relationship Id="rId31" Type="http://schemas.openxmlformats.org/officeDocument/2006/relationships/hyperlink" Target="http://www.consultant.ru/document/cons_doc_LAW_383561/" TargetMode="External"/><Relationship Id="rId44" Type="http://schemas.openxmlformats.org/officeDocument/2006/relationships/hyperlink" Target="consultantplus://offline/ref=349F80A19C8D487E9BC7CF6991E5C6D8CA52233388020D73375AD6AF7E607F2BF645CAC8F4F0F1B80FFEC0y1EFK" TargetMode="External"/><Relationship Id="rId52" Type="http://schemas.openxmlformats.org/officeDocument/2006/relationships/hyperlink" Target="consultantplus://offline/ref=409C938BF7BBFA69D038773E6D2756A3C15567B54642D57013BF301F522872EBBE0562E9eDa3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apseregion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consultant.ru/document/cons_doc_LAW_368290/" TargetMode="External"/><Relationship Id="rId27" Type="http://schemas.openxmlformats.org/officeDocument/2006/relationships/hyperlink" Target="http://www.consultant.ru/document/cons_doc_LAW_383445/9066705b3210c244f4b2caba0da8ec7186f0d1ab/" TargetMode="External"/><Relationship Id="rId30" Type="http://schemas.openxmlformats.org/officeDocument/2006/relationships/hyperlink" Target="http://www.consultant.ru/document/cons_doc_LAW_383421/" TargetMode="External"/><Relationship Id="rId35" Type="http://schemas.openxmlformats.org/officeDocument/2006/relationships/hyperlink" Target="consultantplus://offline/ref=349F80A19C8D487E9BC7CF6991E5C6D8CA52233388020D73375AD6AF7E607F2BF645CAC8F4F0F1B80FFEC0y1EFK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consultantplus://offline/ref=409C938BF7BBFA69D038773E6D2756A3C15567B54642D57013BF301F522872EBBE0562EDD3B8D9D9e3a9K" TargetMode="External"/><Relationship Id="rId56" Type="http://schemas.openxmlformats.org/officeDocument/2006/relationships/hyperlink" Target="consultantplus://offline/ref=409C938BF7BBFA69D038773E6D2756A3C15567B54642D57013BF301F522872EBBE0562EAeDa2K" TargetMode="External"/><Relationship Id="rId8" Type="http://schemas.openxmlformats.org/officeDocument/2006/relationships/hyperlink" Target="http://www.tuapseregion.ru/" TargetMode="External"/><Relationship Id="rId51" Type="http://schemas.openxmlformats.org/officeDocument/2006/relationships/hyperlink" Target="consultantplus://offline/ref=409C938BF7BBFA69D038773E6D2756A3C15567B54642D57013BF301F522872EBBE0562E8eDa7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3D87-85D2-410E-9C53-F96E78C7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58</Pages>
  <Words>21012</Words>
  <Characters>119773</Characters>
  <Application>Microsoft Office Word</Application>
  <DocSecurity>0</DocSecurity>
  <Lines>998</Lines>
  <Paragraphs>281</Paragraphs>
  <ScaleCrop>false</ScaleCrop>
  <Company/>
  <LinksUpToDate>false</LinksUpToDate>
  <CharactersWithSpaces>140504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48</cp:revision>
  <cp:lastPrinted>2021-05-24T09:22:00Z</cp:lastPrinted>
  <dcterms:created xsi:type="dcterms:W3CDTF">2020-06-05T09:24:00Z</dcterms:created>
  <dcterms:modified xsi:type="dcterms:W3CDTF">2021-06-10T08:19:00Z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