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18" w:rsidRPr="00806A46" w:rsidRDefault="00667D09" w:rsidP="00B918F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СВОДНЫЙ ОТЧЕТ</w:t>
      </w:r>
    </w:p>
    <w:p w:rsidR="00923018" w:rsidRPr="00806A46" w:rsidRDefault="00923018" w:rsidP="00B918F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6A46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806A46" w:rsidRDefault="00FE4D07" w:rsidP="00B918F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проектов муниципальных </w:t>
      </w:r>
      <w:r w:rsidR="00F46CFC" w:rsidRPr="00806A46">
        <w:rPr>
          <w:rFonts w:ascii="Times New Roman" w:hAnsi="Times New Roman" w:cs="Times New Roman"/>
          <w:bCs/>
          <w:sz w:val="28"/>
          <w:szCs w:val="28"/>
        </w:rPr>
        <w:t>нормативных правовых актов</w:t>
      </w:r>
    </w:p>
    <w:p w:rsidR="000D170E" w:rsidRPr="00806A46" w:rsidRDefault="000D170E" w:rsidP="0050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06A46" w:rsidRDefault="00895D9D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806A46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806A46" w:rsidRDefault="00895D9D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06A46" w:rsidRDefault="00895D9D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1.1. Регулирующий орган:</w:t>
      </w:r>
    </w:p>
    <w:p w:rsidR="00895D9D" w:rsidRPr="00806A46" w:rsidRDefault="00FE4D07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экономики и инвестиций</w:t>
      </w:r>
      <w:r w:rsidR="009E1D59" w:rsidRPr="00806A4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Апшеронский район</w:t>
      </w:r>
      <w:r w:rsidR="00D95E4C" w:rsidRPr="00806A46">
        <w:rPr>
          <w:rFonts w:ascii="Times New Roman" w:hAnsi="Times New Roman" w:cs="Times New Roman"/>
          <w:sz w:val="28"/>
          <w:szCs w:val="28"/>
        </w:rPr>
        <w:t>.</w:t>
      </w:r>
    </w:p>
    <w:p w:rsidR="00D95E4C" w:rsidRPr="00806A46" w:rsidRDefault="00D95E4C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06A46" w:rsidRDefault="00895D9D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1.2. Вид и наименование проекта муниципального нормативного правового акта:</w:t>
      </w:r>
    </w:p>
    <w:p w:rsidR="00CF5015" w:rsidRPr="00806A46" w:rsidRDefault="00CF5015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Апшеронский район «</w:t>
      </w:r>
      <w:r w:rsidRPr="00806A46">
        <w:rPr>
          <w:rFonts w:ascii="Times New Roman" w:hAnsi="Times New Roman" w:cs="Times New Roman"/>
          <w:sz w:val="28"/>
        </w:rPr>
        <w:t xml:space="preserve">Об утверждении </w:t>
      </w:r>
      <w:r w:rsidR="00FE4D07">
        <w:rPr>
          <w:rFonts w:ascii="Times New Roman" w:hAnsi="Times New Roman" w:cs="Times New Roman"/>
          <w:sz w:val="28"/>
        </w:rPr>
        <w:t>Порядка согласования соглашений  о защите и поощрении капиталовложений со стороны муниципального образования Апшеронский район»</w:t>
      </w:r>
      <w:r w:rsidR="00662F06" w:rsidRPr="00806A46">
        <w:rPr>
          <w:rFonts w:ascii="Times New Roman" w:hAnsi="Times New Roman" w:cs="Times New Roman"/>
          <w:sz w:val="28"/>
        </w:rPr>
        <w:t xml:space="preserve"> (далее – МНПА)</w:t>
      </w:r>
      <w:r w:rsidRPr="00806A46">
        <w:rPr>
          <w:rFonts w:ascii="Times New Roman" w:hAnsi="Times New Roman" w:cs="Times New Roman"/>
          <w:sz w:val="28"/>
        </w:rPr>
        <w:t>.</w:t>
      </w:r>
    </w:p>
    <w:p w:rsidR="00D95E4C" w:rsidRPr="00806A46" w:rsidRDefault="00D95E4C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2B8" w:rsidRPr="00806A46" w:rsidRDefault="00895D9D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муниципального нормативного</w:t>
      </w:r>
      <w:r w:rsidR="005052B8" w:rsidRPr="00806A46">
        <w:rPr>
          <w:rFonts w:ascii="Times New Roman" w:hAnsi="Times New Roman" w:cs="Times New Roman"/>
          <w:sz w:val="28"/>
          <w:szCs w:val="28"/>
        </w:rPr>
        <w:t xml:space="preserve"> </w:t>
      </w:r>
      <w:r w:rsidRPr="00806A46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806A46" w:rsidRDefault="00FE4D07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</w:t>
      </w:r>
      <w:r w:rsidR="005052B8" w:rsidRPr="00806A46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D95E4C" w:rsidRPr="00806A46">
        <w:rPr>
          <w:rFonts w:ascii="Times New Roman" w:hAnsi="Times New Roman" w:cs="Times New Roman"/>
          <w:sz w:val="28"/>
          <w:szCs w:val="28"/>
        </w:rPr>
        <w:t>.</w:t>
      </w:r>
    </w:p>
    <w:p w:rsidR="005052B8" w:rsidRPr="00806A46" w:rsidRDefault="005052B8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95D9D" w:rsidRDefault="007311ED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 xml:space="preserve">1.4. </w:t>
      </w:r>
      <w:r w:rsidR="00895D9D" w:rsidRPr="00806A46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806A46">
        <w:rPr>
          <w:rFonts w:ascii="Times New Roman" w:hAnsi="Times New Roman" w:cs="Times New Roman"/>
          <w:sz w:val="28"/>
          <w:szCs w:val="28"/>
        </w:rPr>
        <w:t>п</w:t>
      </w:r>
      <w:r w:rsidR="00895D9D" w:rsidRPr="00806A46">
        <w:rPr>
          <w:rFonts w:ascii="Times New Roman" w:hAnsi="Times New Roman" w:cs="Times New Roman"/>
          <w:sz w:val="28"/>
          <w:szCs w:val="28"/>
        </w:rPr>
        <w:t>редлагаемое</w:t>
      </w:r>
      <w:r w:rsidR="00061D87" w:rsidRPr="00806A4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806A46">
        <w:rPr>
          <w:rFonts w:ascii="Times New Roman" w:hAnsi="Times New Roman" w:cs="Times New Roman"/>
          <w:sz w:val="28"/>
          <w:szCs w:val="28"/>
        </w:rPr>
        <w:t>правовое регулирование:</w:t>
      </w:r>
    </w:p>
    <w:p w:rsidR="00FE4D07" w:rsidRPr="00806A46" w:rsidRDefault="0087147E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невозможность</w:t>
      </w:r>
      <w:r w:rsidR="00FE4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согласования</w:t>
      </w:r>
      <w:r w:rsidR="00FE4D07">
        <w:rPr>
          <w:rFonts w:ascii="Times New Roman" w:hAnsi="Times New Roman" w:cs="Times New Roman"/>
          <w:sz w:val="28"/>
          <w:szCs w:val="28"/>
        </w:rPr>
        <w:t xml:space="preserve"> соглашений о </w:t>
      </w:r>
      <w:r w:rsidR="00FE4D07">
        <w:rPr>
          <w:rFonts w:ascii="Times New Roman" w:hAnsi="Times New Roman" w:cs="Times New Roman"/>
          <w:sz w:val="28"/>
        </w:rPr>
        <w:t>защите и поощрении капиталовложений со стороны муниципального образования Апшеронский район и мониторинга исполнений условий соглашения и условий реализации инвестиционного проекта, в отношении которого заключено такое соглашение.</w:t>
      </w:r>
    </w:p>
    <w:p w:rsidR="005052B8" w:rsidRPr="00806A46" w:rsidRDefault="00895D9D" w:rsidP="00F068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D95E4C" w:rsidRDefault="005052B8" w:rsidP="00D95E4C">
      <w:pPr>
        <w:shd w:val="clear" w:color="auto" w:fill="FFFFFF"/>
        <w:tabs>
          <w:tab w:val="left" w:pos="1051"/>
        </w:tabs>
        <w:autoSpaceDN w:val="0"/>
        <w:ind w:firstLine="709"/>
        <w:jc w:val="both"/>
        <w:outlineLvl w:val="0"/>
        <w:rPr>
          <w:sz w:val="28"/>
          <w:szCs w:val="28"/>
          <w:lang w:val="ru-RU"/>
        </w:rPr>
      </w:pPr>
      <w:r w:rsidRPr="00806A46">
        <w:rPr>
          <w:sz w:val="28"/>
          <w:szCs w:val="28"/>
        </w:rPr>
        <w:t>Цель предлагаемого правового регулирования:</w:t>
      </w:r>
    </w:p>
    <w:p w:rsidR="00855D01" w:rsidRPr="00855D01" w:rsidRDefault="0087147E" w:rsidP="0087147E">
      <w:pPr>
        <w:shd w:val="clear" w:color="auto" w:fill="FFFFFF"/>
        <w:tabs>
          <w:tab w:val="left" w:pos="1051"/>
        </w:tabs>
        <w:autoSpaceDN w:val="0"/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Согласование</w:t>
      </w:r>
      <w:r w:rsidR="00855D01">
        <w:rPr>
          <w:sz w:val="28"/>
          <w:szCs w:val="28"/>
          <w:lang w:val="ru-RU"/>
        </w:rPr>
        <w:t xml:space="preserve"> </w:t>
      </w:r>
      <w:r w:rsidR="00855D01">
        <w:rPr>
          <w:sz w:val="28"/>
          <w:szCs w:val="28"/>
        </w:rPr>
        <w:t xml:space="preserve">соглашений о </w:t>
      </w:r>
      <w:r w:rsidR="00855D01">
        <w:rPr>
          <w:sz w:val="28"/>
        </w:rPr>
        <w:t>защите и поощрении капиталовложений со стороны муниципального образования Апшеронский район и</w:t>
      </w:r>
      <w:r w:rsidR="00855D01">
        <w:rPr>
          <w:sz w:val="28"/>
          <w:lang w:val="ru-RU"/>
        </w:rPr>
        <w:t xml:space="preserve"> осуществление</w:t>
      </w:r>
      <w:r w:rsidR="00855D01">
        <w:rPr>
          <w:sz w:val="28"/>
        </w:rPr>
        <w:t xml:space="preserve"> мониторинга исполнений условий соглашения и условий реализации инвестиционного проекта, в отношении которого заключено такое соглашение.</w:t>
      </w:r>
    </w:p>
    <w:p w:rsidR="00240607" w:rsidRPr="00806A46" w:rsidRDefault="00240607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 w:rsidR="00895D9D" w:rsidRPr="00806A46" w:rsidRDefault="00895D9D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0D170E" w:rsidRPr="00806A46" w:rsidRDefault="00855D01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порядка согласования соглашений о </w:t>
      </w:r>
      <w:r>
        <w:rPr>
          <w:rFonts w:ascii="Times New Roman" w:hAnsi="Times New Roman" w:cs="Times New Roman"/>
          <w:sz w:val="28"/>
        </w:rPr>
        <w:t>защите и поощрении капиталовложений со стороны муниципального образования Апшеронский район и осуществления мониторинга исполнений условий соглашения и условий реализации инвестиционного проекта, в отношении которого заключено такое соглашение</w:t>
      </w:r>
    </w:p>
    <w:p w:rsidR="005052B8" w:rsidRDefault="005052B8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1.6.</w:t>
      </w:r>
      <w:r w:rsidR="000D170E" w:rsidRPr="00806A46">
        <w:rPr>
          <w:rFonts w:ascii="Times New Roman" w:hAnsi="Times New Roman" w:cs="Times New Roman"/>
          <w:sz w:val="28"/>
          <w:szCs w:val="28"/>
        </w:rPr>
        <w:t>1. Степень регулирующего воздействия</w:t>
      </w:r>
      <w:r w:rsidRPr="00806A46">
        <w:rPr>
          <w:rFonts w:ascii="Times New Roman" w:hAnsi="Times New Roman" w:cs="Times New Roman"/>
          <w:sz w:val="28"/>
          <w:szCs w:val="28"/>
        </w:rPr>
        <w:t xml:space="preserve"> – высокая.</w:t>
      </w:r>
    </w:p>
    <w:p w:rsidR="00712F63" w:rsidRDefault="00712F63" w:rsidP="00712F63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D937BC">
        <w:rPr>
          <w:color w:val="000000"/>
          <w:sz w:val="28"/>
          <w:szCs w:val="28"/>
          <w:lang w:val="ru-RU"/>
        </w:rPr>
        <w:t>Обоснование степени регулирую</w:t>
      </w:r>
      <w:r>
        <w:rPr>
          <w:color w:val="000000"/>
          <w:sz w:val="28"/>
          <w:szCs w:val="28"/>
          <w:lang w:val="ru-RU"/>
        </w:rPr>
        <w:t>щего воздействия: данный М</w:t>
      </w:r>
      <w:r w:rsidRPr="00D937BC">
        <w:rPr>
          <w:color w:val="000000"/>
          <w:sz w:val="28"/>
          <w:szCs w:val="28"/>
          <w:lang w:val="ru-RU"/>
        </w:rPr>
        <w:t>НПА содержит положения, устанавливающие новые обязанности, запреты и ограничения для субъектов предпринимательской и инвестиционной деятельности</w:t>
      </w:r>
      <w:r>
        <w:rPr>
          <w:color w:val="000000"/>
          <w:sz w:val="28"/>
          <w:szCs w:val="28"/>
          <w:lang w:val="ru-RU"/>
        </w:rPr>
        <w:t xml:space="preserve">. Проектом устанавливается обязанность организации ежегодно </w:t>
      </w:r>
      <w:r>
        <w:rPr>
          <w:color w:val="000000"/>
          <w:sz w:val="28"/>
          <w:szCs w:val="28"/>
          <w:lang w:val="ru-RU"/>
        </w:rPr>
        <w:lastRenderedPageBreak/>
        <w:t>представлять в Уполномоченный орган данные об исполнении условий соглашения и условий реализации инвестиционного проекта, в том числе информацию о реализации соответствующего этапа инвестиционного проекта.</w:t>
      </w:r>
    </w:p>
    <w:p w:rsidR="00895D9D" w:rsidRPr="00806A46" w:rsidRDefault="00895D9D" w:rsidP="00712F63">
      <w:pPr>
        <w:ind w:firstLine="709"/>
        <w:jc w:val="both"/>
        <w:rPr>
          <w:sz w:val="28"/>
          <w:szCs w:val="28"/>
        </w:rPr>
      </w:pPr>
      <w:r w:rsidRPr="00806A46">
        <w:rPr>
          <w:sz w:val="28"/>
          <w:szCs w:val="28"/>
        </w:rPr>
        <w:t>1.7. Контактная информация исполнителя в регулирующем органе:</w:t>
      </w:r>
    </w:p>
    <w:p w:rsidR="007C31CD" w:rsidRPr="00806A46" w:rsidRDefault="007C31CD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 xml:space="preserve">Ф.И.О. </w:t>
      </w:r>
      <w:r w:rsidR="001B504E">
        <w:rPr>
          <w:rFonts w:ascii="Times New Roman" w:hAnsi="Times New Roman" w:cs="Times New Roman"/>
          <w:sz w:val="28"/>
          <w:szCs w:val="28"/>
        </w:rPr>
        <w:t>Маниская Виктория Васильевна</w:t>
      </w:r>
      <w:r w:rsidR="005052B8" w:rsidRPr="00806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806A46" w:rsidRDefault="007C31CD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1B504E">
        <w:rPr>
          <w:rFonts w:ascii="Times New Roman" w:hAnsi="Times New Roman" w:cs="Times New Roman"/>
          <w:sz w:val="28"/>
          <w:szCs w:val="28"/>
        </w:rPr>
        <w:t>главный</w:t>
      </w:r>
      <w:r w:rsidR="005052B8" w:rsidRPr="00806A46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712F63">
        <w:rPr>
          <w:rFonts w:ascii="Times New Roman" w:hAnsi="Times New Roman" w:cs="Times New Roman"/>
          <w:sz w:val="28"/>
          <w:szCs w:val="28"/>
        </w:rPr>
        <w:t>отдела экономики и инвестиций</w:t>
      </w:r>
      <w:r w:rsidR="005052B8" w:rsidRPr="00806A4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Апшеронский район</w:t>
      </w:r>
    </w:p>
    <w:p w:rsidR="007C31CD" w:rsidRPr="00712F63" w:rsidRDefault="007C31CD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63">
        <w:rPr>
          <w:rFonts w:ascii="Times New Roman" w:hAnsi="Times New Roman" w:cs="Times New Roman"/>
          <w:sz w:val="28"/>
          <w:szCs w:val="28"/>
        </w:rPr>
        <w:t>Тел.:8(86152)2-</w:t>
      </w:r>
      <w:r w:rsidR="00712F63" w:rsidRPr="00712F63">
        <w:rPr>
          <w:rFonts w:ascii="Times New Roman" w:hAnsi="Times New Roman" w:cs="Times New Roman"/>
          <w:sz w:val="28"/>
          <w:szCs w:val="28"/>
        </w:rPr>
        <w:t>77-</w:t>
      </w:r>
      <w:r w:rsidR="00992CE8">
        <w:rPr>
          <w:rFonts w:ascii="Times New Roman" w:hAnsi="Times New Roman" w:cs="Times New Roman"/>
          <w:sz w:val="28"/>
          <w:szCs w:val="28"/>
        </w:rPr>
        <w:t>13</w:t>
      </w:r>
    </w:p>
    <w:p w:rsidR="00895D9D" w:rsidRPr="0087147E" w:rsidRDefault="00895D9D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7E">
        <w:rPr>
          <w:rFonts w:ascii="Times New Roman" w:hAnsi="Times New Roman" w:cs="Times New Roman"/>
          <w:sz w:val="28"/>
          <w:szCs w:val="28"/>
        </w:rPr>
        <w:t>Адрес электр</w:t>
      </w:r>
      <w:r w:rsidR="00407E55" w:rsidRPr="0087147E">
        <w:rPr>
          <w:rFonts w:ascii="Times New Roman" w:hAnsi="Times New Roman" w:cs="Times New Roman"/>
          <w:sz w:val="28"/>
          <w:szCs w:val="28"/>
        </w:rPr>
        <w:t xml:space="preserve">онной почты: </w:t>
      </w:r>
      <w:r w:rsidR="0087147E" w:rsidRPr="0087147E">
        <w:rPr>
          <w:rFonts w:ascii="Times New Roman" w:hAnsi="Times New Roman" w:cs="Times New Roman"/>
          <w:sz w:val="28"/>
          <w:szCs w:val="28"/>
          <w:shd w:val="clear" w:color="auto" w:fill="FFFFFF"/>
        </w:rPr>
        <w:t>mb.econom@mail.ru</w:t>
      </w:r>
      <w:r w:rsidR="00712F63" w:rsidRPr="0087147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95E4C" w:rsidRPr="00806A46" w:rsidRDefault="00D95E4C" w:rsidP="007C31C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</w:p>
    <w:p w:rsidR="007C31CD" w:rsidRPr="00806A46" w:rsidRDefault="00AC78AA" w:rsidP="007C31C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 xml:space="preserve">2. Описание </w:t>
      </w:r>
      <w:r w:rsidR="00895D9D" w:rsidRPr="00806A46">
        <w:rPr>
          <w:rFonts w:ascii="Times New Roman" w:hAnsi="Times New Roman" w:cs="Times New Roman"/>
          <w:sz w:val="28"/>
          <w:szCs w:val="28"/>
        </w:rPr>
        <w:t>проблемы, на решение которой направлено предлагаемое правовое</w:t>
      </w:r>
      <w:r w:rsidR="00061D87" w:rsidRPr="00806A4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806A46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87147E" w:rsidRDefault="0087147E" w:rsidP="0087147E">
      <w:pPr>
        <w:autoSpaceDE w:val="0"/>
        <w:autoSpaceDN w:val="0"/>
        <w:adjustRightInd w:val="0"/>
        <w:rPr>
          <w:rFonts w:eastAsiaTheme="minorHAnsi"/>
          <w:sz w:val="26"/>
          <w:szCs w:val="26"/>
          <w:lang w:val="ru-RU" w:eastAsia="en-US"/>
        </w:rPr>
      </w:pPr>
      <w:r>
        <w:rPr>
          <w:rFonts w:eastAsiaTheme="minorHAnsi"/>
          <w:sz w:val="26"/>
          <w:szCs w:val="26"/>
          <w:lang w:val="ru-RU" w:eastAsia="en-US"/>
        </w:rPr>
        <w:t>невозможность заключения соглашений о защите и поощрении капиталовложений, в которых муниципальное образование Апшеронский район может быть стороной соглашения ввиду отсутствия порядка заключения соглашений о защите и поощрении капиталовложений со стороны муниципального образования Апшеронский район.</w:t>
      </w:r>
    </w:p>
    <w:p w:rsidR="00895D9D" w:rsidRPr="0010041C" w:rsidRDefault="00895D9D" w:rsidP="0087147E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10041C">
        <w:rPr>
          <w:sz w:val="28"/>
          <w:szCs w:val="28"/>
        </w:rPr>
        <w:t>2.1. Формулировка проблемы:</w:t>
      </w:r>
    </w:p>
    <w:p w:rsidR="0010041C" w:rsidRPr="0010041C" w:rsidRDefault="0010041C" w:rsidP="00E566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1C">
        <w:rPr>
          <w:rFonts w:ascii="Times New Roman" w:hAnsi="Times New Roman" w:cs="Times New Roman"/>
          <w:sz w:val="28"/>
          <w:szCs w:val="28"/>
        </w:rPr>
        <w:t xml:space="preserve">Принятие МНПА обусловлено наличием потребности </w:t>
      </w:r>
      <w:r w:rsidRPr="0010041C">
        <w:rPr>
          <w:rFonts w:ascii="Times New Roman" w:eastAsia="Times New Roman" w:hAnsi="Times New Roman" w:cs="Times New Roman"/>
          <w:color w:val="1A1A1A"/>
          <w:sz w:val="28"/>
          <w:szCs w:val="28"/>
        </w:rPr>
        <w:t>стимулирования инвестиционной активности и привлечения средств инвесторов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D9D" w:rsidRDefault="00895D9D" w:rsidP="00E566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D95E4C" w:rsidRPr="00806A46">
        <w:rPr>
          <w:rFonts w:ascii="Times New Roman" w:hAnsi="Times New Roman" w:cs="Times New Roman"/>
          <w:sz w:val="28"/>
          <w:szCs w:val="28"/>
        </w:rPr>
        <w:t xml:space="preserve"> ранее для её решения, достигнутых результатах и затраченных ресурсах:</w:t>
      </w:r>
    </w:p>
    <w:p w:rsidR="0010041C" w:rsidRPr="0010041C" w:rsidRDefault="0010041C" w:rsidP="001004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Частью 8 статьи 4 Федерального закона от 1 апреля 2020 г. № 69-ФЗ «О защите и поощрении капиталовложений в Российской Федерации» установлены полномочия </w:t>
      </w:r>
      <w:r w:rsidRPr="0010041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 местного самоуправления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сфере защиты и поощрения капиталовложений по утверждению </w:t>
      </w:r>
      <w:r w:rsidRPr="0010041C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нормативных правовых актов, регулирующих условия и порядок заключения соглашений о защите и поощрении капиталовложений со стороны муниципальных образований</w:t>
      </w:r>
    </w:p>
    <w:p w:rsidR="00895D9D" w:rsidRPr="00806A46" w:rsidRDefault="00895D9D" w:rsidP="00E566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895D9D" w:rsidRPr="00806A46" w:rsidRDefault="00895D9D" w:rsidP="00E566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</w:p>
    <w:p w:rsidR="0010041C" w:rsidRPr="00D937BC" w:rsidRDefault="0010041C" w:rsidP="0010041C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ru-RU"/>
        </w:rPr>
      </w:pPr>
      <w:r w:rsidRPr="00D937BC">
        <w:rPr>
          <w:color w:val="000000"/>
          <w:sz w:val="28"/>
          <w:szCs w:val="28"/>
          <w:lang w:val="ru-RU"/>
        </w:rPr>
        <w:t>Российское юридическое лицо, отвечающее признакам организации, реализующей проект (заявитель).</w:t>
      </w:r>
      <w:r>
        <w:rPr>
          <w:color w:val="000000"/>
          <w:sz w:val="28"/>
          <w:szCs w:val="28"/>
          <w:lang w:val="ru-RU"/>
        </w:rPr>
        <w:t xml:space="preserve"> Дать точную количественную оценку потенциальных участников не предоставляется возможным, в связи с неограниченным кругом лиц и заявительным характером заключения соглашения о защите и поощрении капиталовложений.</w:t>
      </w:r>
    </w:p>
    <w:p w:rsidR="003E6E67" w:rsidRPr="003E6E67" w:rsidRDefault="00895D9D" w:rsidP="00073F22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6E67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B4E75" w:rsidRPr="003E6E67">
        <w:rPr>
          <w:rFonts w:ascii="Times New Roman" w:hAnsi="Times New Roman" w:cs="Times New Roman"/>
          <w:sz w:val="28"/>
          <w:szCs w:val="28"/>
        </w:rPr>
        <w:t xml:space="preserve"> </w:t>
      </w:r>
      <w:r w:rsidRPr="003E6E67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  <w:r w:rsidR="003E6E67" w:rsidRPr="003E6E67">
        <w:rPr>
          <w:rFonts w:ascii="Times New Roman" w:hAnsi="Times New Roman" w:cs="Times New Roman"/>
          <w:sz w:val="28"/>
          <w:szCs w:val="28"/>
        </w:rPr>
        <w:t xml:space="preserve"> </w:t>
      </w:r>
      <w:r w:rsidR="003E6E67" w:rsidRPr="003E6E67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соглашение о защите и поощрении капиталовложений - новый механизм поддержки инвестиционной деятельности, гарантирующий неухудшение условий ведения инвестиционной деятельности, в том числе неприменений в отношении него актов (решений)</w:t>
      </w:r>
      <w:r w:rsidR="003E6E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E6E67" w:rsidRPr="003E6E67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органов власти, ухудшающих его положение (стабилизационная оговорка) или создающих дополнительные барьеры или расходы при реализации проекта, а также позволяющий применение мер господдержки, компенсирующий инфраструктурные затраты инвестора. Отсутствие порядка заключения соглашений о защите и поощрении капиталовложений лишает инвесторов,</w:t>
      </w:r>
      <w:r w:rsidR="003E6E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E6E67" w:rsidRPr="003E6E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реализующих инвестиционные проекты на территории муниципального </w:t>
      </w:r>
      <w:r w:rsidR="003E6E67" w:rsidRPr="003E6E6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образования </w:t>
      </w:r>
      <w:r w:rsidR="003E6E67">
        <w:rPr>
          <w:rFonts w:ascii="Times New Roman" w:eastAsiaTheme="minorHAnsi" w:hAnsi="Times New Roman" w:cs="Times New Roman"/>
          <w:sz w:val="28"/>
          <w:szCs w:val="28"/>
          <w:lang w:eastAsia="en-US"/>
        </w:rPr>
        <w:t>Апшеронский</w:t>
      </w:r>
      <w:r w:rsidR="003E6E67" w:rsidRPr="003E6E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район, права на применение стабилизационной оговорки и мер господдержки в рамках соглашения о защите и поощрении капиталовложений.</w:t>
      </w:r>
    </w:p>
    <w:p w:rsidR="00895D9D" w:rsidRPr="00806A46" w:rsidRDefault="00895D9D" w:rsidP="00073F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  <w:r w:rsidR="00073F22" w:rsidRPr="00806A46">
        <w:rPr>
          <w:rFonts w:ascii="Times New Roman" w:hAnsi="Times New Roman" w:cs="Times New Roman"/>
          <w:sz w:val="28"/>
          <w:szCs w:val="28"/>
        </w:rPr>
        <w:t xml:space="preserve"> </w:t>
      </w:r>
      <w:r w:rsidRPr="00806A46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724F7D" w:rsidRPr="00806A46" w:rsidRDefault="003E6E67" w:rsidP="003E6E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6"/>
          <w:szCs w:val="26"/>
          <w:lang w:val="ru-RU" w:eastAsia="en-US"/>
        </w:rPr>
        <w:t>необходимость реализации части 8 статьи 4 Федерального закона от 1 апреля 2020 г. № 69-ФЗ «О защите и поощрении капиталовложений в Российской Федерации» и возможность заключения соглашений о защите и поощрении капиталовложений, в которых муниципальное образование Апшеронский район может быть стороной соглашения</w:t>
      </w:r>
      <w:r w:rsidR="00724F7D" w:rsidRPr="00806A46">
        <w:rPr>
          <w:sz w:val="28"/>
          <w:szCs w:val="28"/>
        </w:rPr>
        <w:t>.</w:t>
      </w:r>
    </w:p>
    <w:p w:rsidR="00724F7D" w:rsidRPr="00806A46" w:rsidRDefault="00724F7D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06A46" w:rsidRDefault="002C1040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 xml:space="preserve">2.6. Причины невозможности решения </w:t>
      </w:r>
      <w:r w:rsidR="00895D9D" w:rsidRPr="00806A46">
        <w:rPr>
          <w:rFonts w:ascii="Times New Roman" w:hAnsi="Times New Roman" w:cs="Times New Roman"/>
          <w:sz w:val="28"/>
          <w:szCs w:val="28"/>
        </w:rPr>
        <w:t>проблемы участниками соответствующих</w:t>
      </w:r>
      <w:r w:rsidR="00FB4E75" w:rsidRPr="00806A4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806A46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061D87" w:rsidRPr="00806A4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806A4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61D87" w:rsidRPr="00806A46">
        <w:rPr>
          <w:rFonts w:ascii="Times New Roman" w:hAnsi="Times New Roman" w:cs="Times New Roman"/>
          <w:sz w:val="28"/>
          <w:szCs w:val="28"/>
        </w:rPr>
        <w:t xml:space="preserve"> Апшеронск</w:t>
      </w:r>
      <w:r w:rsidR="00F46CFC" w:rsidRPr="00806A46">
        <w:rPr>
          <w:rFonts w:ascii="Times New Roman" w:hAnsi="Times New Roman" w:cs="Times New Roman"/>
          <w:sz w:val="28"/>
          <w:szCs w:val="28"/>
        </w:rPr>
        <w:t>ий район</w:t>
      </w:r>
      <w:r w:rsidR="00895D9D" w:rsidRPr="00806A46">
        <w:rPr>
          <w:rFonts w:ascii="Times New Roman" w:hAnsi="Times New Roman" w:cs="Times New Roman"/>
          <w:sz w:val="28"/>
          <w:szCs w:val="28"/>
        </w:rPr>
        <w:t>:</w:t>
      </w:r>
    </w:p>
    <w:p w:rsidR="00724F7D" w:rsidRPr="00806A46" w:rsidRDefault="003E6E67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проблема может быть решена исключительно путем принятия данного МНПА.</w:t>
      </w:r>
    </w:p>
    <w:p w:rsidR="00724F7D" w:rsidRPr="00806A46" w:rsidRDefault="00724F7D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06A46" w:rsidRDefault="00895D9D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2.7. Опыт решения аналогичных проблем в других субъектах Российской</w:t>
      </w:r>
      <w:r w:rsidR="00407E55" w:rsidRPr="00806A46">
        <w:rPr>
          <w:rFonts w:ascii="Times New Roman" w:hAnsi="Times New Roman" w:cs="Times New Roman"/>
          <w:sz w:val="28"/>
          <w:szCs w:val="28"/>
        </w:rPr>
        <w:t xml:space="preserve"> </w:t>
      </w:r>
      <w:r w:rsidRPr="00806A46">
        <w:rPr>
          <w:rFonts w:ascii="Times New Roman" w:hAnsi="Times New Roman" w:cs="Times New Roman"/>
          <w:sz w:val="28"/>
          <w:szCs w:val="28"/>
        </w:rPr>
        <w:t>Федерации, муниципальных образованиях Краснодарского края, иностранных</w:t>
      </w:r>
      <w:r w:rsidR="00FB4E75" w:rsidRPr="00806A46">
        <w:rPr>
          <w:rFonts w:ascii="Times New Roman" w:hAnsi="Times New Roman" w:cs="Times New Roman"/>
          <w:sz w:val="28"/>
          <w:szCs w:val="28"/>
        </w:rPr>
        <w:t xml:space="preserve"> </w:t>
      </w:r>
      <w:r w:rsidRPr="00806A46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D966D3" w:rsidRDefault="00D966D3" w:rsidP="00D966D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val="ru-RU" w:eastAsia="en-US"/>
        </w:rPr>
      </w:pPr>
      <w:r>
        <w:rPr>
          <w:rFonts w:eastAsiaTheme="minorHAnsi"/>
          <w:sz w:val="26"/>
          <w:szCs w:val="26"/>
          <w:lang w:val="ru-RU" w:eastAsia="en-US"/>
        </w:rPr>
        <w:t>в муниципальных образованиях Краснодарского края утверждаются аналогичные порядки заключения соглашений о защите и поощрении капиталовложений со стороны муниципального образования. Постановление муниципального образования Тимашевский район от 24 декабря 2020 г. № 1503 «Об утверждении условий и порядка заключения соглашений о защите и поощрении капиталовложений со стороны муниципального образования Тимашевский район»,  постановление муниципального образования Темрюкский район от 9 марта 2023 г. № 345 «Об утверждении Порядка согласования соглашений о защите и поощрении капиталовложений со стороны муниципального образования Темрюкский район»</w:t>
      </w:r>
    </w:p>
    <w:p w:rsidR="00895D9D" w:rsidRPr="00806A46" w:rsidRDefault="00895D9D" w:rsidP="00D966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2.8. Источники данных:</w:t>
      </w:r>
    </w:p>
    <w:p w:rsidR="00073F22" w:rsidRPr="00806A46" w:rsidRDefault="00D966D3" w:rsidP="00D96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Официальные сайты администраций, Интернет.</w:t>
      </w:r>
    </w:p>
    <w:p w:rsidR="00895D9D" w:rsidRPr="00806A46" w:rsidRDefault="00895D9D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895D9D" w:rsidRPr="00806A46" w:rsidRDefault="00724F7D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Отсутствует</w:t>
      </w:r>
    </w:p>
    <w:p w:rsidR="00724F7D" w:rsidRPr="00806A46" w:rsidRDefault="00724F7D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95D9D" w:rsidRPr="00806A46" w:rsidRDefault="00895D9D" w:rsidP="005052B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267"/>
      <w:bookmarkEnd w:id="2"/>
      <w:r w:rsidRPr="00806A46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  <w:r w:rsidR="00073F22" w:rsidRPr="00806A46">
        <w:rPr>
          <w:rFonts w:ascii="Times New Roman" w:hAnsi="Times New Roman" w:cs="Times New Roman"/>
          <w:sz w:val="28"/>
          <w:szCs w:val="28"/>
        </w:rPr>
        <w:t>:</w:t>
      </w:r>
    </w:p>
    <w:p w:rsidR="00895D9D" w:rsidRPr="00806A46" w:rsidRDefault="00895D9D" w:rsidP="00505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02"/>
        <w:gridCol w:w="2835"/>
        <w:gridCol w:w="3344"/>
      </w:tblGrid>
      <w:tr w:rsidR="00895D9D" w:rsidRPr="00806A46" w:rsidTr="00073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06A46" w:rsidRDefault="00895D9D" w:rsidP="00073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6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06A46" w:rsidRDefault="00895D9D" w:rsidP="00073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806A46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06A46" w:rsidRDefault="00895D9D" w:rsidP="00073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6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724F7D" w:rsidRPr="00436980" w:rsidTr="00073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F7D" w:rsidRPr="00436980" w:rsidRDefault="00D966D3" w:rsidP="00436980">
            <w:pPr>
              <w:pStyle w:val="FORMATTEX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6980">
              <w:rPr>
                <w:rFonts w:ascii="Times New Roman" w:hAnsi="Times New Roman" w:cs="Times New Roman"/>
                <w:sz w:val="22"/>
                <w:szCs w:val="22"/>
              </w:rPr>
              <w:t xml:space="preserve">Цель предлагаемого правового регулирования – утвердить условия и порядок </w:t>
            </w:r>
            <w:r w:rsidR="00436980" w:rsidRPr="00436980">
              <w:rPr>
                <w:rFonts w:ascii="Times New Roman" w:hAnsi="Times New Roman" w:cs="Times New Roman"/>
                <w:sz w:val="22"/>
                <w:szCs w:val="22"/>
              </w:rPr>
              <w:t>согласования</w:t>
            </w:r>
            <w:r w:rsidRPr="00436980">
              <w:rPr>
                <w:rFonts w:ascii="Times New Roman" w:hAnsi="Times New Roman" w:cs="Times New Roman"/>
                <w:sz w:val="22"/>
                <w:szCs w:val="22"/>
              </w:rPr>
              <w:t xml:space="preserve"> соглашений о защите и поощрении капиталовложений со стороны муниципального </w:t>
            </w:r>
            <w:r w:rsidRPr="0043698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образования Апшеронский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F7D" w:rsidRPr="00436980" w:rsidRDefault="002C1040" w:rsidP="00D95E4C">
            <w:pPr>
              <w:autoSpaceDE w:val="0"/>
              <w:snapToGrid w:val="0"/>
              <w:jc w:val="center"/>
              <w:rPr>
                <w:lang w:val="ru-RU"/>
              </w:rPr>
            </w:pPr>
            <w:r w:rsidRPr="00436980">
              <w:rPr>
                <w:sz w:val="22"/>
                <w:szCs w:val="22"/>
                <w:lang w:val="ru-RU"/>
              </w:rPr>
              <w:lastRenderedPageBreak/>
              <w:t>с</w:t>
            </w:r>
            <w:r w:rsidR="00724F7D" w:rsidRPr="00436980">
              <w:rPr>
                <w:sz w:val="22"/>
                <w:szCs w:val="22"/>
                <w:lang w:val="ru-RU"/>
              </w:rPr>
              <w:t xml:space="preserve"> даты вступления в силу настоящего постановления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F7D" w:rsidRPr="00436980" w:rsidRDefault="002C1040" w:rsidP="00D95E4C">
            <w:pPr>
              <w:autoSpaceDE w:val="0"/>
              <w:snapToGrid w:val="0"/>
              <w:jc w:val="center"/>
            </w:pPr>
            <w:r w:rsidRPr="00436980">
              <w:rPr>
                <w:sz w:val="22"/>
                <w:szCs w:val="22"/>
                <w:lang w:val="ru-RU"/>
              </w:rPr>
              <w:t>в</w:t>
            </w:r>
            <w:r w:rsidR="00724F7D" w:rsidRPr="00436980">
              <w:rPr>
                <w:sz w:val="22"/>
                <w:szCs w:val="22"/>
                <w:lang w:val="ru-RU"/>
              </w:rPr>
              <w:t xml:space="preserve"> мониторинге достижения целей не нуждается </w:t>
            </w:r>
          </w:p>
        </w:tc>
      </w:tr>
    </w:tbl>
    <w:p w:rsidR="00895D9D" w:rsidRPr="00806A46" w:rsidRDefault="00895D9D" w:rsidP="00505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95D9D" w:rsidRPr="00806A46" w:rsidRDefault="002C1040" w:rsidP="00724F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 xml:space="preserve">3.4. Действующие </w:t>
      </w:r>
      <w:r w:rsidR="00895D9D" w:rsidRPr="00806A46">
        <w:rPr>
          <w:rFonts w:ascii="Times New Roman" w:hAnsi="Times New Roman" w:cs="Times New Roman"/>
          <w:sz w:val="28"/>
          <w:szCs w:val="28"/>
        </w:rPr>
        <w:t>нормативные правовые акты, поручения, другие решения, из</w:t>
      </w:r>
      <w:r w:rsidR="00FB4E75" w:rsidRPr="00806A46">
        <w:rPr>
          <w:rFonts w:ascii="Times New Roman" w:hAnsi="Times New Roman" w:cs="Times New Roman"/>
          <w:sz w:val="28"/>
          <w:szCs w:val="28"/>
        </w:rPr>
        <w:t xml:space="preserve"> </w:t>
      </w:r>
      <w:r w:rsidRPr="00806A46">
        <w:rPr>
          <w:rFonts w:ascii="Times New Roman" w:hAnsi="Times New Roman" w:cs="Times New Roman"/>
          <w:sz w:val="28"/>
          <w:szCs w:val="28"/>
        </w:rPr>
        <w:t xml:space="preserve">которых вытекает необходимость разработки предлагаемого </w:t>
      </w:r>
      <w:r w:rsidR="00895D9D" w:rsidRPr="00806A46">
        <w:rPr>
          <w:rFonts w:ascii="Times New Roman" w:hAnsi="Times New Roman" w:cs="Times New Roman"/>
          <w:sz w:val="28"/>
          <w:szCs w:val="28"/>
        </w:rPr>
        <w:t>правового</w:t>
      </w:r>
      <w:r w:rsidR="00724F7D" w:rsidRPr="00806A4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806A46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806A46">
        <w:rPr>
          <w:rFonts w:ascii="Times New Roman" w:hAnsi="Times New Roman" w:cs="Times New Roman"/>
          <w:sz w:val="28"/>
          <w:szCs w:val="28"/>
        </w:rPr>
        <w:t>п</w:t>
      </w:r>
      <w:r w:rsidR="00895D9D" w:rsidRPr="00806A46">
        <w:rPr>
          <w:rFonts w:ascii="Times New Roman" w:hAnsi="Times New Roman" w:cs="Times New Roman"/>
          <w:sz w:val="28"/>
          <w:szCs w:val="28"/>
        </w:rPr>
        <w:t>остановки</w:t>
      </w:r>
      <w:r w:rsidR="00FB4E75" w:rsidRPr="00806A4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806A46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895D9D" w:rsidRPr="00806A46" w:rsidRDefault="00D966D3" w:rsidP="00D966D3">
      <w:pPr>
        <w:ind w:firstLine="708"/>
      </w:pPr>
      <w:r>
        <w:rPr>
          <w:rFonts w:eastAsiaTheme="minorHAnsi"/>
          <w:sz w:val="26"/>
          <w:szCs w:val="26"/>
          <w:lang w:val="ru-RU" w:eastAsia="en-US"/>
        </w:rPr>
        <w:t>Федеральный закон от 1 апреля 2020 г. № 69-ФЗ «О защите и поощрении капиталовложений в Российской Федерации»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1"/>
        <w:gridCol w:w="2976"/>
        <w:gridCol w:w="1560"/>
        <w:gridCol w:w="1785"/>
      </w:tblGrid>
      <w:tr w:rsidR="00895D9D" w:rsidRPr="00806A46" w:rsidTr="00073F22">
        <w:trPr>
          <w:trHeight w:val="11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06A46" w:rsidRDefault="00895D9D" w:rsidP="00073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6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 w:rsidR="00073F22" w:rsidRPr="00806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A46">
              <w:rPr>
                <w:rFonts w:ascii="Times New Roman" w:hAnsi="Times New Roman" w:cs="Times New Roman"/>
                <w:sz w:val="24"/>
                <w:szCs w:val="24"/>
              </w:rPr>
              <w:t>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06A46" w:rsidRDefault="00895D9D" w:rsidP="00073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 w:rsidRPr="00806A46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06A46" w:rsidRDefault="00895D9D" w:rsidP="00073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6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06A46" w:rsidRDefault="00895D9D" w:rsidP="00073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 w:rsidRPr="00806A46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756E5C" w:rsidRPr="00D966D3" w:rsidTr="00073F2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E5C" w:rsidRPr="00D966D3" w:rsidRDefault="00D966D3" w:rsidP="00D966D3">
            <w:pPr>
              <w:autoSpaceDE w:val="0"/>
            </w:pPr>
            <w:r w:rsidRPr="00D966D3">
              <w:rPr>
                <w:sz w:val="22"/>
                <w:szCs w:val="22"/>
                <w:lang w:val="ru-RU"/>
              </w:rPr>
              <w:t xml:space="preserve">Цель предлагаемого правового регулирования – утвердить условия и порядок согласования соглашений о защите и поощрении капиталовложений со стороны муниципального образования </w:t>
            </w:r>
            <w:r w:rsidRPr="00D966D3">
              <w:rPr>
                <w:sz w:val="22"/>
                <w:szCs w:val="22"/>
              </w:rPr>
              <w:t xml:space="preserve">Апшеронский </w:t>
            </w:r>
            <w:r w:rsidRPr="00D966D3">
              <w:rPr>
                <w:sz w:val="22"/>
                <w:szCs w:val="22"/>
                <w:lang w:val="ru-RU"/>
              </w:rPr>
              <w:t>район</w:t>
            </w:r>
            <w:r w:rsidRPr="00D966D3">
              <w:rPr>
                <w:sz w:val="22"/>
                <w:szCs w:val="22"/>
              </w:rPr>
              <w:t xml:space="preserve"> </w:t>
            </w:r>
            <w:r w:rsidR="00756E5C" w:rsidRPr="00D966D3">
              <w:rPr>
                <w:sz w:val="22"/>
                <w:szCs w:val="22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E5C" w:rsidRPr="00D966D3" w:rsidRDefault="00D966D3" w:rsidP="00756E5C">
            <w:pPr>
              <w:autoSpaceDE w:val="0"/>
              <w:rPr>
                <w:bCs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С момента официального опубликования МНПА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E5C" w:rsidRPr="00D966D3" w:rsidRDefault="00756E5C" w:rsidP="00756E5C">
            <w:pPr>
              <w:autoSpaceDE w:val="0"/>
              <w:snapToGrid w:val="0"/>
              <w:jc w:val="center"/>
            </w:pPr>
            <w:r w:rsidRPr="00D966D3">
              <w:rPr>
                <w:sz w:val="22"/>
                <w:szCs w:val="22"/>
              </w:rPr>
              <w:t xml:space="preserve">принято/не принято постановление администрации муниципального образования </w:t>
            </w:r>
            <w:r w:rsidRPr="00D966D3">
              <w:rPr>
                <w:sz w:val="22"/>
                <w:szCs w:val="22"/>
                <w:lang w:val="ru-RU"/>
              </w:rPr>
              <w:t>Апшеронский</w:t>
            </w:r>
            <w:r w:rsidRPr="00D966D3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E5C" w:rsidRPr="00D966D3" w:rsidRDefault="00D966D3" w:rsidP="00756E5C">
            <w:pPr>
              <w:pStyle w:val="10"/>
              <w:keepLines/>
              <w:shd w:val="clear" w:color="auto" w:fill="FFFFFF"/>
              <w:spacing w:before="0" w:after="0" w:line="240" w:lineRule="auto"/>
              <w:jc w:val="center"/>
            </w:pPr>
            <w:r w:rsidRPr="00D966D3">
              <w:rPr>
                <w:sz w:val="22"/>
                <w:szCs w:val="22"/>
              </w:rPr>
              <w:t>октябрь</w:t>
            </w:r>
            <w:r w:rsidR="00756E5C" w:rsidRPr="00D966D3">
              <w:rPr>
                <w:sz w:val="22"/>
                <w:szCs w:val="22"/>
              </w:rPr>
              <w:t xml:space="preserve"> 2023 г. - принято постановление администрации муниципального образования Апшеронский район (дата, номер акта)</w:t>
            </w:r>
          </w:p>
        </w:tc>
      </w:tr>
    </w:tbl>
    <w:p w:rsidR="00895D9D" w:rsidRPr="00806A46" w:rsidRDefault="00895D9D" w:rsidP="0050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06A46" w:rsidRDefault="002C1040" w:rsidP="00756E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3.9. Методы расчета</w:t>
      </w:r>
      <w:r w:rsidR="00895D9D" w:rsidRPr="00806A46">
        <w:rPr>
          <w:rFonts w:ascii="Times New Roman" w:hAnsi="Times New Roman" w:cs="Times New Roman"/>
          <w:sz w:val="28"/>
          <w:szCs w:val="28"/>
        </w:rPr>
        <w:t xml:space="preserve"> индикаторов достижения целей предлагаемого правового</w:t>
      </w:r>
      <w:r w:rsidR="00756E5C" w:rsidRPr="00806A4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806A46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756E5C" w:rsidRPr="00806A46" w:rsidRDefault="00756E5C" w:rsidP="00073F22">
      <w:pPr>
        <w:autoSpaceDE w:val="0"/>
        <w:ind w:firstLine="709"/>
        <w:jc w:val="both"/>
        <w:rPr>
          <w:bCs/>
          <w:sz w:val="28"/>
          <w:szCs w:val="28"/>
          <w:lang w:val="ru-RU"/>
        </w:rPr>
      </w:pPr>
      <w:r w:rsidRPr="00806A46">
        <w:rPr>
          <w:bCs/>
          <w:sz w:val="28"/>
          <w:szCs w:val="28"/>
          <w:lang w:val="ru-RU"/>
        </w:rPr>
        <w:t xml:space="preserve">Принятие </w:t>
      </w:r>
      <w:r w:rsidRPr="00806A46">
        <w:rPr>
          <w:bCs/>
          <w:sz w:val="28"/>
          <w:szCs w:val="28"/>
        </w:rPr>
        <w:t xml:space="preserve">постановления администрации муниципального образования </w:t>
      </w:r>
      <w:r w:rsidRPr="00806A46">
        <w:rPr>
          <w:bCs/>
          <w:sz w:val="28"/>
          <w:szCs w:val="28"/>
          <w:lang w:val="ru-RU"/>
        </w:rPr>
        <w:t>Апшеронский</w:t>
      </w:r>
      <w:r w:rsidRPr="00806A46">
        <w:rPr>
          <w:bCs/>
          <w:sz w:val="28"/>
          <w:szCs w:val="28"/>
        </w:rPr>
        <w:t xml:space="preserve"> район </w:t>
      </w:r>
      <w:r w:rsidR="005B0A5E" w:rsidRPr="00806A46">
        <w:rPr>
          <w:sz w:val="28"/>
          <w:szCs w:val="28"/>
        </w:rPr>
        <w:t>«</w:t>
      </w:r>
      <w:r w:rsidR="005B0A5E" w:rsidRPr="00806A46">
        <w:rPr>
          <w:sz w:val="28"/>
        </w:rPr>
        <w:t xml:space="preserve">Об утверждении </w:t>
      </w:r>
      <w:r w:rsidR="005B0A5E">
        <w:rPr>
          <w:sz w:val="28"/>
        </w:rPr>
        <w:t>Порядка согласования соглашений  о защите и поощрении капиталовложений со стороны муниципального образования Апшеронский район»</w:t>
      </w:r>
      <w:r w:rsidRPr="00806A46">
        <w:rPr>
          <w:sz w:val="28"/>
          <w:szCs w:val="28"/>
          <w:lang w:val="ru-RU"/>
        </w:rPr>
        <w:t>.</w:t>
      </w:r>
    </w:p>
    <w:p w:rsidR="00756E5C" w:rsidRPr="00806A46" w:rsidRDefault="00756E5C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06A46" w:rsidRDefault="00895D9D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95D9D" w:rsidRPr="00806A46" w:rsidRDefault="00895D9D" w:rsidP="00756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</w:p>
    <w:p w:rsidR="00895D9D" w:rsidRPr="00806A46" w:rsidRDefault="00756E5C" w:rsidP="0050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Единовременные затраты на проведение мониторинга отсутствуют.</w:t>
      </w:r>
    </w:p>
    <w:p w:rsidR="00756E5C" w:rsidRPr="00806A46" w:rsidRDefault="00756E5C" w:rsidP="0050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06A46" w:rsidRDefault="00895D9D" w:rsidP="005052B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319"/>
      <w:bookmarkEnd w:id="6"/>
      <w:r w:rsidRPr="00806A46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895D9D" w:rsidRPr="00806A46" w:rsidRDefault="00895D9D" w:rsidP="0050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3175"/>
        <w:gridCol w:w="3629"/>
      </w:tblGrid>
      <w:tr w:rsidR="00895D9D" w:rsidRPr="00806A46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06A46" w:rsidRDefault="00895D9D" w:rsidP="00073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1"/>
            <w:bookmarkEnd w:id="7"/>
            <w:r w:rsidRPr="00806A46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06A46" w:rsidRDefault="00895D9D" w:rsidP="00073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6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06A46" w:rsidRDefault="00895D9D" w:rsidP="00073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6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756E5C" w:rsidRPr="00DA0128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E5C" w:rsidRPr="00DA0128" w:rsidRDefault="005B0A5E" w:rsidP="00073F2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0128">
              <w:rPr>
                <w:color w:val="000000"/>
                <w:lang w:val="ru-RU"/>
              </w:rPr>
              <w:t xml:space="preserve">Российское юридическое лицо, отвечающее признакам организации, </w:t>
            </w:r>
            <w:r w:rsidRPr="00DA0128">
              <w:rPr>
                <w:color w:val="000000"/>
                <w:lang w:val="ru-RU"/>
              </w:rPr>
              <w:lastRenderedPageBreak/>
              <w:t>реализующей проект (заявитель)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E5C" w:rsidRPr="00DA0128" w:rsidRDefault="002C1040" w:rsidP="005B0A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количественная оценка участников не ограничена</w:t>
            </w:r>
            <w:r w:rsidR="005B0A5E" w:rsidRPr="00DA0128">
              <w:rPr>
                <w:rFonts w:ascii="Times New Roman" w:hAnsi="Times New Roman" w:cs="Times New Roman"/>
                <w:sz w:val="24"/>
                <w:szCs w:val="24"/>
              </w:rPr>
              <w:t xml:space="preserve">, так как носит заявительный </w:t>
            </w:r>
            <w:r w:rsidR="005B0A5E" w:rsidRPr="00DA0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E5C" w:rsidRPr="00DA0128" w:rsidRDefault="002C1040" w:rsidP="00073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статистические данные</w:t>
            </w:r>
          </w:p>
          <w:p w:rsidR="00756E5C" w:rsidRPr="00DA0128" w:rsidRDefault="00756E5C" w:rsidP="00073F22">
            <w:pPr>
              <w:pStyle w:val="ConsPlusNonformat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806A46" w:rsidRDefault="00895D9D" w:rsidP="0050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06A46" w:rsidRDefault="00895D9D" w:rsidP="005052B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34"/>
      <w:bookmarkEnd w:id="8"/>
      <w:r w:rsidRPr="00806A46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061D87" w:rsidRPr="00806A46">
        <w:rPr>
          <w:rFonts w:ascii="Times New Roman" w:hAnsi="Times New Roman" w:cs="Times New Roman"/>
          <w:sz w:val="28"/>
          <w:szCs w:val="28"/>
        </w:rPr>
        <w:t>Апшерон</w:t>
      </w:r>
      <w:r w:rsidR="00F46CFC" w:rsidRPr="00806A46">
        <w:rPr>
          <w:rFonts w:ascii="Times New Roman" w:hAnsi="Times New Roman" w:cs="Times New Roman"/>
          <w:sz w:val="28"/>
          <w:szCs w:val="28"/>
        </w:rPr>
        <w:t>ский район</w:t>
      </w:r>
      <w:r w:rsidRPr="00806A46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0"/>
        <w:gridCol w:w="142"/>
        <w:gridCol w:w="1525"/>
        <w:gridCol w:w="1452"/>
        <w:gridCol w:w="2290"/>
        <w:gridCol w:w="1757"/>
      </w:tblGrid>
      <w:tr w:rsidR="00895D9D" w:rsidRPr="00806A46" w:rsidTr="00073F2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06A46" w:rsidRDefault="00895D9D" w:rsidP="00073F22">
            <w:pPr>
              <w:jc w:val="center"/>
            </w:pPr>
            <w:bookmarkStart w:id="9" w:name="Par336"/>
            <w:bookmarkEnd w:id="9"/>
            <w:r w:rsidRPr="00806A46">
              <w:t>5.1. Наименование функции (полномочия, обязанности или права)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06A46" w:rsidRDefault="00895D9D" w:rsidP="00073F22">
            <w:pPr>
              <w:jc w:val="center"/>
            </w:pPr>
            <w:r w:rsidRPr="00806A46">
              <w:t>5.2. Характер функции (новая /изменяемая/отменяемая)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06A46" w:rsidRDefault="00895D9D" w:rsidP="00073F22">
            <w:pPr>
              <w:jc w:val="center"/>
            </w:pPr>
            <w:r w:rsidRPr="00806A46">
              <w:t>5.3. Предполагае</w:t>
            </w:r>
            <w:r w:rsidR="00F46CFC" w:rsidRPr="00806A46">
              <w:t>-</w:t>
            </w:r>
            <w:r w:rsidRPr="00806A46">
              <w:t>мый порядок реализации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F22" w:rsidRPr="00806A46" w:rsidRDefault="00073F22" w:rsidP="00073F22">
            <w:pPr>
              <w:jc w:val="center"/>
              <w:rPr>
                <w:lang w:val="ru-RU"/>
              </w:rPr>
            </w:pPr>
          </w:p>
          <w:p w:rsidR="00895D9D" w:rsidRPr="00806A46" w:rsidRDefault="00895D9D" w:rsidP="00073F22">
            <w:pPr>
              <w:jc w:val="center"/>
            </w:pPr>
            <w:r w:rsidRPr="00806A46"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6E8" w:rsidRPr="00806A46" w:rsidRDefault="00895D9D" w:rsidP="00073F22">
            <w:pPr>
              <w:jc w:val="center"/>
            </w:pPr>
            <w:r w:rsidRPr="00806A46">
              <w:t>5.5. Оценка изменения потребностей</w:t>
            </w:r>
          </w:p>
          <w:p w:rsidR="00895D9D" w:rsidRPr="00806A46" w:rsidRDefault="00895D9D" w:rsidP="00073F22">
            <w:pPr>
              <w:jc w:val="center"/>
            </w:pPr>
            <w:bookmarkStart w:id="10" w:name="_GoBack"/>
            <w:bookmarkEnd w:id="10"/>
            <w:r w:rsidRPr="00806A46">
              <w:t>в других ресурсах</w:t>
            </w:r>
          </w:p>
        </w:tc>
      </w:tr>
      <w:tr w:rsidR="00895D9D" w:rsidRPr="005B0A5E" w:rsidTr="00666893">
        <w:trPr>
          <w:trHeight w:val="509"/>
        </w:trPr>
        <w:tc>
          <w:tcPr>
            <w:tcW w:w="9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A0128" w:rsidRDefault="00895D9D" w:rsidP="002C678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12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C678D" w:rsidRPr="00DA012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Апшеронский район</w:t>
            </w:r>
          </w:p>
        </w:tc>
      </w:tr>
      <w:tr w:rsidR="00756E5C" w:rsidRPr="00666893" w:rsidTr="00073F22">
        <w:trPr>
          <w:trHeight w:val="101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E5C" w:rsidRPr="00666893" w:rsidRDefault="001E6475" w:rsidP="00D95E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893">
              <w:rPr>
                <w:rFonts w:ascii="Times New Roman" w:hAnsi="Times New Roman" w:cs="Times New Roman"/>
                <w:sz w:val="20"/>
                <w:szCs w:val="20"/>
              </w:rPr>
              <w:t>Согласование соглашения о защите и поощрении</w:t>
            </w:r>
            <w:r w:rsidR="00666893" w:rsidRPr="00666893">
              <w:rPr>
                <w:rFonts w:ascii="Times New Roman" w:hAnsi="Times New Roman" w:cs="Times New Roman"/>
                <w:sz w:val="20"/>
                <w:szCs w:val="20"/>
              </w:rPr>
              <w:t xml:space="preserve"> капиталовложений со стороны муниципального образования Апшеронский район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E5C" w:rsidRPr="00666893" w:rsidRDefault="00756E5C" w:rsidP="00D95E4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666893">
              <w:rPr>
                <w:sz w:val="20"/>
                <w:szCs w:val="20"/>
                <w:lang w:val="ru-RU"/>
              </w:rPr>
              <w:t>новая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E5C" w:rsidRPr="00666893" w:rsidRDefault="009024E7" w:rsidP="00D95E4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Согласно утвержденному постановлению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E5C" w:rsidRPr="00666893" w:rsidRDefault="002C678D" w:rsidP="00D95E4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666893">
              <w:rPr>
                <w:sz w:val="20"/>
                <w:szCs w:val="20"/>
                <w:lang w:val="ru-RU"/>
              </w:rPr>
              <w:t>и</w:t>
            </w:r>
            <w:r w:rsidR="00756E5C" w:rsidRPr="00666893">
              <w:rPr>
                <w:sz w:val="20"/>
                <w:szCs w:val="20"/>
                <w:lang w:val="ru-RU"/>
              </w:rPr>
              <w:t xml:space="preserve">зменение численности не требуется. Выполнение функции осуществляется за счет основной деятельности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E5C" w:rsidRPr="00666893" w:rsidRDefault="002C678D" w:rsidP="00D95E4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666893">
              <w:rPr>
                <w:sz w:val="20"/>
                <w:szCs w:val="20"/>
                <w:lang w:val="ru-RU"/>
              </w:rPr>
              <w:t>п</w:t>
            </w:r>
            <w:r w:rsidR="00756E5C" w:rsidRPr="00666893">
              <w:rPr>
                <w:sz w:val="20"/>
                <w:szCs w:val="20"/>
                <w:lang w:val="ru-RU"/>
              </w:rPr>
              <w:t>отребность отсутствует</w:t>
            </w:r>
          </w:p>
        </w:tc>
      </w:tr>
    </w:tbl>
    <w:p w:rsidR="00895D9D" w:rsidRPr="00806A46" w:rsidRDefault="00895D9D" w:rsidP="0050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06A46" w:rsidRDefault="00895D9D" w:rsidP="005052B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364"/>
      <w:bookmarkEnd w:id="11"/>
      <w:r w:rsidRPr="00806A46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806A46">
        <w:rPr>
          <w:rFonts w:ascii="Times New Roman" w:hAnsi="Times New Roman" w:cs="Times New Roman"/>
          <w:sz w:val="28"/>
          <w:szCs w:val="28"/>
        </w:rPr>
        <w:t>районного</w:t>
      </w:r>
      <w:r w:rsidRPr="00806A46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061D87" w:rsidRPr="00806A46">
        <w:rPr>
          <w:rFonts w:ascii="Times New Roman" w:hAnsi="Times New Roman" w:cs="Times New Roman"/>
          <w:sz w:val="28"/>
          <w:szCs w:val="28"/>
        </w:rPr>
        <w:t>Апшеронский</w:t>
      </w:r>
      <w:r w:rsidR="00F46CFC" w:rsidRPr="00806A4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06A46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756E5C" w:rsidRPr="00806A46" w:rsidRDefault="00756E5C" w:rsidP="00756E5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Дополнительные расходы районного бюджета (бюджета муниципального образования Апшеронский район), связанные с введением предлагаемого правового регулирования отсутствуют.</w:t>
      </w:r>
    </w:p>
    <w:p w:rsidR="00756E5C" w:rsidRDefault="00756E5C" w:rsidP="00756E5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Дополнительные доходы районного бюджета (бюджета муниципального образования Апшеронский район), связанные с введением предлагаемого правового регулирования, отсутствуют.</w:t>
      </w:r>
    </w:p>
    <w:p w:rsidR="009024E7" w:rsidRPr="00806A46" w:rsidRDefault="009024E7" w:rsidP="00756E5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69"/>
        <w:gridCol w:w="2835"/>
        <w:gridCol w:w="2721"/>
      </w:tblGrid>
      <w:tr w:rsidR="009024E7" w:rsidRPr="000706D4" w:rsidTr="009024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4E7" w:rsidRPr="000706D4" w:rsidRDefault="009024E7" w:rsidP="00902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 xml:space="preserve">6.1. Наименование функции (полномочия, обязанности или права) (в соответствии с </w:t>
            </w:r>
            <w:hyperlink w:anchor="Par336" w:tooltip="Ссылка на текущий документ" w:history="1">
              <w:r w:rsidRPr="000706D4">
                <w:rPr>
                  <w:rFonts w:ascii="Times New Roman" w:hAnsi="Times New Roman" w:cs="Times New Roman"/>
                  <w:sz w:val="24"/>
                  <w:szCs w:val="24"/>
                </w:rPr>
                <w:t>подпунктом 5.1 пункта 5</w:t>
              </w:r>
            </w:hyperlink>
            <w:r w:rsidRPr="000706D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4E7" w:rsidRPr="000706D4" w:rsidRDefault="009024E7" w:rsidP="00902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 xml:space="preserve">6.2. Виды расходов (возможных поступлений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 xml:space="preserve"> бюджета (бюджета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4E7" w:rsidRPr="000706D4" w:rsidRDefault="009024E7" w:rsidP="00902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6.3. Количественная оценка расходов и возможных поступлений, млн. рублей</w:t>
            </w:r>
          </w:p>
        </w:tc>
      </w:tr>
      <w:tr w:rsidR="009024E7" w:rsidRPr="00407E55" w:rsidTr="009024E7">
        <w:tc>
          <w:tcPr>
            <w:tcW w:w="9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4E7" w:rsidRPr="00407E55" w:rsidRDefault="009024E7" w:rsidP="00902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28">
              <w:rPr>
                <w:rFonts w:ascii="Times New Roman" w:hAnsi="Times New Roman" w:cs="Times New Roman"/>
                <w:sz w:val="24"/>
                <w:szCs w:val="24"/>
              </w:rPr>
              <w:t>1. Администрация муниципального образования Апшеронский район</w:t>
            </w:r>
          </w:p>
        </w:tc>
      </w:tr>
      <w:tr w:rsidR="009024E7" w:rsidRPr="00407E55" w:rsidTr="009024E7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4E7" w:rsidRPr="00407E55" w:rsidRDefault="009024E7" w:rsidP="009024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E5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66893">
              <w:rPr>
                <w:rFonts w:ascii="Times New Roman" w:hAnsi="Times New Roman" w:cs="Times New Roman"/>
                <w:sz w:val="20"/>
                <w:szCs w:val="20"/>
              </w:rPr>
              <w:t>Согласование соглашения о защите и поощрении капиталовложений со стороны муниципального образования Апшеронский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4E7" w:rsidRPr="00407E55" w:rsidRDefault="009024E7" w:rsidP="009024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E55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407E5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4E7" w:rsidRPr="00407E55" w:rsidRDefault="009024E7" w:rsidP="009024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4E7" w:rsidRPr="00407E55" w:rsidTr="009024E7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4E7" w:rsidRPr="00407E55" w:rsidRDefault="009024E7" w:rsidP="009024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4E7" w:rsidRPr="00407E55" w:rsidRDefault="009024E7" w:rsidP="009024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E55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Периодические 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2023-2025 </w:t>
            </w:r>
            <w:r w:rsidRPr="00407E55">
              <w:rPr>
                <w:rFonts w:ascii="Times New Roman" w:hAnsi="Times New Roman" w:cs="Times New Roman"/>
                <w:sz w:val="24"/>
                <w:szCs w:val="24"/>
              </w:rPr>
              <w:t>гг.: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4E7" w:rsidRPr="00407E55" w:rsidRDefault="009024E7" w:rsidP="009024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4E7" w:rsidRPr="00407E55" w:rsidTr="009024E7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4E7" w:rsidRPr="00407E55" w:rsidRDefault="009024E7" w:rsidP="009024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4E7" w:rsidRPr="00407E55" w:rsidRDefault="009024E7" w:rsidP="009024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E55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доходы за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2023-2025 гг.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4E7" w:rsidRPr="00407E55" w:rsidRDefault="009024E7" w:rsidP="009024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4E7" w:rsidRPr="00407E55" w:rsidTr="009024E7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4E7" w:rsidRPr="00407E55" w:rsidRDefault="009024E7" w:rsidP="009024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E55">
              <w:rPr>
                <w:rFonts w:ascii="Times New Roman" w:hAnsi="Times New Roman" w:cs="Times New Roman"/>
                <w:sz w:val="24"/>
                <w:szCs w:val="24"/>
              </w:rPr>
              <w:t>Итого едино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временные расходы за период 2023-2025</w:t>
            </w:r>
            <w:r w:rsidRPr="00407E55">
              <w:rPr>
                <w:rFonts w:ascii="Times New Roman" w:hAnsi="Times New Roman" w:cs="Times New Roman"/>
                <w:sz w:val="24"/>
                <w:szCs w:val="24"/>
              </w:rPr>
              <w:t xml:space="preserve"> гг.: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4E7" w:rsidRPr="00407E55" w:rsidRDefault="009024E7" w:rsidP="009024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4E7" w:rsidRPr="00407E55" w:rsidTr="009024E7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4E7" w:rsidRPr="00407E55" w:rsidRDefault="009024E7" w:rsidP="009024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E55">
              <w:rPr>
                <w:rFonts w:ascii="Times New Roman" w:hAnsi="Times New Roman" w:cs="Times New Roman"/>
                <w:sz w:val="24"/>
                <w:szCs w:val="24"/>
              </w:rPr>
              <w:t xml:space="preserve">Итого периодические расходы за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  <w:r w:rsidRPr="00407E55">
              <w:rPr>
                <w:rFonts w:ascii="Times New Roman" w:hAnsi="Times New Roman" w:cs="Times New Roman"/>
                <w:sz w:val="24"/>
                <w:szCs w:val="24"/>
              </w:rPr>
              <w:t xml:space="preserve">  гг.: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4E7" w:rsidRPr="00407E55" w:rsidRDefault="009024E7" w:rsidP="009024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4E7" w:rsidRPr="00407E55" w:rsidTr="009024E7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4E7" w:rsidRPr="00407E55" w:rsidRDefault="009024E7" w:rsidP="009024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E55">
              <w:rPr>
                <w:rFonts w:ascii="Times New Roman" w:hAnsi="Times New Roman" w:cs="Times New Roman"/>
                <w:sz w:val="24"/>
                <w:szCs w:val="24"/>
              </w:rPr>
              <w:t xml:space="preserve">Итого возможные доходы за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  <w:r w:rsidRPr="00407E55">
              <w:rPr>
                <w:rFonts w:ascii="Times New Roman" w:hAnsi="Times New Roman" w:cs="Times New Roman"/>
                <w:sz w:val="24"/>
                <w:szCs w:val="24"/>
              </w:rPr>
              <w:t xml:space="preserve">  гг.: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4E7" w:rsidRPr="00407E55" w:rsidRDefault="009024E7" w:rsidP="009024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7797E" w:rsidRPr="009024E7" w:rsidRDefault="00A7797E" w:rsidP="00505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95D9D" w:rsidRPr="00806A46" w:rsidRDefault="00895D9D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806A46">
        <w:rPr>
          <w:rFonts w:ascii="Times New Roman" w:hAnsi="Times New Roman" w:cs="Times New Roman"/>
          <w:sz w:val="28"/>
          <w:szCs w:val="28"/>
        </w:rPr>
        <w:t>районного</w:t>
      </w:r>
      <w:r w:rsidRPr="00806A4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2C678D" w:rsidRPr="00806A46">
        <w:rPr>
          <w:rFonts w:ascii="Times New Roman" w:hAnsi="Times New Roman" w:cs="Times New Roman"/>
          <w:sz w:val="28"/>
          <w:szCs w:val="28"/>
        </w:rPr>
        <w:t xml:space="preserve"> </w:t>
      </w:r>
      <w:r w:rsidRPr="00806A46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61D87" w:rsidRPr="00806A46">
        <w:rPr>
          <w:rFonts w:ascii="Times New Roman" w:hAnsi="Times New Roman" w:cs="Times New Roman"/>
          <w:sz w:val="28"/>
          <w:szCs w:val="28"/>
        </w:rPr>
        <w:t xml:space="preserve"> Апшеронский</w:t>
      </w:r>
      <w:r w:rsidR="000706D4" w:rsidRPr="00806A4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06A46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FB4E75" w:rsidRPr="00806A46">
        <w:rPr>
          <w:rFonts w:ascii="Times New Roman" w:hAnsi="Times New Roman" w:cs="Times New Roman"/>
          <w:sz w:val="28"/>
          <w:szCs w:val="28"/>
        </w:rPr>
        <w:t xml:space="preserve"> </w:t>
      </w:r>
      <w:r w:rsidRPr="00806A46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  <w:r w:rsidR="009024E7">
        <w:rPr>
          <w:rFonts w:ascii="Times New Roman" w:hAnsi="Times New Roman" w:cs="Times New Roman"/>
          <w:sz w:val="28"/>
          <w:szCs w:val="28"/>
        </w:rPr>
        <w:t xml:space="preserve"> возможные доходы районного бюджета, выраженные в объеме привлеченных инвестиций в экономику района, налоговых и иных отчислений в бюджет, создание новых рабочих мест</w:t>
      </w:r>
      <w:r w:rsidR="00AE6B32" w:rsidRPr="00806A46">
        <w:rPr>
          <w:rFonts w:ascii="Times New Roman" w:hAnsi="Times New Roman" w:cs="Times New Roman"/>
          <w:sz w:val="28"/>
          <w:szCs w:val="28"/>
        </w:rPr>
        <w:t>.</w:t>
      </w:r>
    </w:p>
    <w:p w:rsidR="00AE6B32" w:rsidRPr="00806A46" w:rsidRDefault="00AE6B32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95D9D" w:rsidRPr="00806A46" w:rsidRDefault="00895D9D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895D9D" w:rsidRPr="00806A46" w:rsidRDefault="009024E7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Данные отдела экономики и инвестиций администрации муниципального образования Апшеронский район</w:t>
      </w:r>
      <w:r w:rsidR="00AE6B32" w:rsidRPr="00806A46">
        <w:rPr>
          <w:rFonts w:ascii="Times New Roman" w:hAnsi="Times New Roman" w:cs="Times New Roman"/>
          <w:sz w:val="28"/>
          <w:szCs w:val="28"/>
        </w:rPr>
        <w:t>.</w:t>
      </w:r>
    </w:p>
    <w:p w:rsidR="00895D9D" w:rsidRPr="00806A46" w:rsidRDefault="00895D9D" w:rsidP="0050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06A46" w:rsidRDefault="00895D9D" w:rsidP="005052B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00"/>
      <w:bookmarkEnd w:id="12"/>
      <w:r w:rsidRPr="00806A46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:rsidR="00895D9D" w:rsidRPr="00806A46" w:rsidRDefault="00895D9D" w:rsidP="0050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38"/>
        <w:gridCol w:w="3941"/>
        <w:gridCol w:w="1701"/>
        <w:gridCol w:w="1530"/>
      </w:tblGrid>
      <w:tr w:rsidR="000706D4" w:rsidRPr="00806A46" w:rsidTr="00073F22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06A46" w:rsidRDefault="00895D9D" w:rsidP="00073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6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806A46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806A46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06A46" w:rsidRDefault="00895D9D" w:rsidP="00073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6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06A46" w:rsidRDefault="00895D9D" w:rsidP="00073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6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06A46" w:rsidRDefault="00895D9D" w:rsidP="00073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6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AE6B32" w:rsidRPr="00806A46" w:rsidTr="00073F22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B32" w:rsidRPr="00806A46" w:rsidRDefault="009024E7" w:rsidP="00D95E4C">
            <w:pPr>
              <w:autoSpaceDE w:val="0"/>
              <w:rPr>
                <w:sz w:val="20"/>
                <w:szCs w:val="20"/>
                <w:lang w:val="ru-RU"/>
              </w:rPr>
            </w:pPr>
            <w:r w:rsidRPr="00DA0128">
              <w:rPr>
                <w:color w:val="000000"/>
                <w:lang w:val="ru-RU"/>
              </w:rPr>
              <w:t>Российское юридическое лицо, отвечающее признакам организации, реализующей проект (заявитель)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B32" w:rsidRPr="00806A46" w:rsidRDefault="009024E7" w:rsidP="009024E7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rFonts w:eastAsiaTheme="minorHAnsi"/>
                <w:sz w:val="22"/>
                <w:szCs w:val="22"/>
                <w:lang w:val="ru-RU" w:eastAsia="en-US"/>
              </w:rPr>
              <w:t>Представление данных об исполнении условий соглашения и условий реализации инвестиционного проекта, в том числе информацию о реализации соответствующего этапа инвестиционного проекта (если применимо)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F22" w:rsidRPr="00806A46" w:rsidRDefault="002C678D" w:rsidP="00D95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E6B32" w:rsidRPr="00806A46">
              <w:rPr>
                <w:rFonts w:ascii="Times New Roman" w:hAnsi="Times New Roman" w:cs="Times New Roman"/>
                <w:sz w:val="24"/>
                <w:szCs w:val="24"/>
              </w:rPr>
              <w:t>е предполагают</w:t>
            </w:r>
          </w:p>
          <w:p w:rsidR="00AE6B32" w:rsidRPr="00806A46" w:rsidRDefault="00AE6B32" w:rsidP="00D95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6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  <w:p w:rsidR="00AE6B32" w:rsidRPr="00806A46" w:rsidRDefault="00AE6B32" w:rsidP="00D95E4C">
            <w:pPr>
              <w:autoSpaceDE w:val="0"/>
              <w:snapToGrid w:val="0"/>
              <w:jc w:val="center"/>
              <w:rPr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B32" w:rsidRPr="00806A46" w:rsidRDefault="009024E7" w:rsidP="00D95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E6B32" w:rsidRPr="00806A46" w:rsidRDefault="00AE6B32" w:rsidP="00D95E4C">
            <w:pPr>
              <w:autoSpaceDE w:val="0"/>
              <w:snapToGrid w:val="0"/>
              <w:jc w:val="center"/>
            </w:pPr>
          </w:p>
        </w:tc>
      </w:tr>
    </w:tbl>
    <w:p w:rsidR="00E32897" w:rsidRDefault="00E32897" w:rsidP="00AE6B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06A46" w:rsidRDefault="00E32897" w:rsidP="00AE6B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="00895D9D" w:rsidRPr="00806A46">
        <w:rPr>
          <w:rFonts w:ascii="Times New Roman" w:hAnsi="Times New Roman" w:cs="Times New Roman"/>
          <w:sz w:val="28"/>
          <w:szCs w:val="28"/>
        </w:rPr>
        <w:t>Издержки и выгоды адресатов предлагаемого правового регулирования, не</w:t>
      </w:r>
      <w:r w:rsidR="00407E55" w:rsidRPr="00806A4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806A46">
        <w:rPr>
          <w:rFonts w:ascii="Times New Roman" w:hAnsi="Times New Roman" w:cs="Times New Roman"/>
          <w:sz w:val="28"/>
          <w:szCs w:val="28"/>
        </w:rPr>
        <w:t xml:space="preserve">поддающиеся количественной оценке: </w:t>
      </w:r>
    </w:p>
    <w:p w:rsidR="00AE6B32" w:rsidRPr="00806A46" w:rsidRDefault="00E32897" w:rsidP="00E32897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eastAsiaTheme="minorHAnsi"/>
          <w:sz w:val="26"/>
          <w:szCs w:val="26"/>
          <w:lang w:val="ru-RU" w:eastAsia="en-US"/>
        </w:rPr>
        <w:t>введение правового регулирования позволит заключать соглашения о защите и поощрении капиталовложений в целях стабилизации условий ведения инвестиционной деятельности и получения финансовых мер государственной поддержки на возмещение затрат инвесторов по созданию объектов инфраструктуры.</w:t>
      </w:r>
    </w:p>
    <w:p w:rsidR="00895D9D" w:rsidRPr="00806A46" w:rsidRDefault="00895D9D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lastRenderedPageBreak/>
        <w:t xml:space="preserve">7.6. Источники данных: </w:t>
      </w:r>
    </w:p>
    <w:p w:rsidR="00AE6B32" w:rsidRDefault="00E32897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отдела экономики и инвестиций администрации муниципального образования Апшеронский район.</w:t>
      </w:r>
    </w:p>
    <w:p w:rsidR="00E32897" w:rsidRPr="00806A46" w:rsidRDefault="00E32897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95D9D" w:rsidRPr="00806A46" w:rsidRDefault="00895D9D" w:rsidP="005052B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29"/>
      <w:bookmarkEnd w:id="13"/>
      <w:r w:rsidRPr="00806A46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806A46" w:rsidRDefault="00895D9D" w:rsidP="0050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01"/>
        <w:gridCol w:w="3538"/>
        <w:gridCol w:w="1644"/>
        <w:gridCol w:w="2665"/>
      </w:tblGrid>
      <w:tr w:rsidR="00895D9D" w:rsidRPr="00806A46" w:rsidTr="00073F2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06A46" w:rsidRDefault="00895D9D" w:rsidP="00073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6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06A46" w:rsidRDefault="00895D9D" w:rsidP="00073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6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06A46" w:rsidRDefault="00895D9D" w:rsidP="00073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6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06A46" w:rsidRDefault="00895D9D" w:rsidP="00073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6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</w:t>
            </w:r>
            <w:r w:rsidR="00E32897" w:rsidRPr="00806A4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r w:rsidRPr="00806A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6B32" w:rsidRPr="00806A46" w:rsidTr="00073F2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B32" w:rsidRPr="00806A46" w:rsidRDefault="00AE6B32" w:rsidP="00D95E4C">
            <w:pPr>
              <w:autoSpaceDE w:val="0"/>
              <w:jc w:val="center"/>
              <w:rPr>
                <w:lang w:val="ru-RU"/>
              </w:rPr>
            </w:pPr>
            <w:r w:rsidRPr="00806A46">
              <w:rPr>
                <w:sz w:val="22"/>
                <w:szCs w:val="22"/>
                <w:lang w:val="ru-RU"/>
              </w:rPr>
              <w:t>Отсутствуют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B32" w:rsidRPr="00806A46" w:rsidRDefault="00AE6B32" w:rsidP="00D95E4C">
            <w:pPr>
              <w:autoSpaceDE w:val="0"/>
              <w:snapToGrid w:val="0"/>
              <w:jc w:val="center"/>
              <w:rPr>
                <w:lang w:val="ru-RU"/>
              </w:rPr>
            </w:pPr>
            <w:r w:rsidRPr="00806A46">
              <w:rPr>
                <w:sz w:val="22"/>
                <w:szCs w:val="22"/>
                <w:lang w:val="ru-RU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B32" w:rsidRPr="00806A46" w:rsidRDefault="00AE6B32" w:rsidP="00D95E4C">
            <w:pPr>
              <w:autoSpaceDE w:val="0"/>
              <w:snapToGrid w:val="0"/>
              <w:jc w:val="center"/>
              <w:rPr>
                <w:lang w:val="ru-RU"/>
              </w:rPr>
            </w:pPr>
            <w:r w:rsidRPr="00806A46">
              <w:rPr>
                <w:sz w:val="22"/>
                <w:szCs w:val="22"/>
                <w:lang w:val="ru-RU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B32" w:rsidRPr="00806A46" w:rsidRDefault="00AE6B32" w:rsidP="00D95E4C">
            <w:pPr>
              <w:autoSpaceDE w:val="0"/>
              <w:snapToGrid w:val="0"/>
              <w:jc w:val="center"/>
            </w:pPr>
            <w:r w:rsidRPr="00806A46">
              <w:rPr>
                <w:sz w:val="22"/>
                <w:szCs w:val="22"/>
                <w:lang w:val="ru-RU"/>
              </w:rPr>
              <w:t>Отсутствуют</w:t>
            </w:r>
          </w:p>
        </w:tc>
      </w:tr>
    </w:tbl>
    <w:p w:rsidR="00895D9D" w:rsidRPr="00806A46" w:rsidRDefault="00895D9D" w:rsidP="0050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06A46" w:rsidRDefault="00895D9D" w:rsidP="00AE6B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</w:p>
    <w:p w:rsidR="00895D9D" w:rsidRDefault="00E32897" w:rsidP="0050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отдела экономики и инвестиций администрации муниципального образования Апшеронский район</w:t>
      </w:r>
    </w:p>
    <w:p w:rsidR="00E32897" w:rsidRPr="00806A46" w:rsidRDefault="00E32897" w:rsidP="0050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06A46" w:rsidRDefault="00895D9D" w:rsidP="005052B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47"/>
      <w:bookmarkEnd w:id="14"/>
      <w:r w:rsidRPr="00806A46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806A46" w:rsidRDefault="00895D9D" w:rsidP="00B918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78"/>
        <w:gridCol w:w="1985"/>
        <w:gridCol w:w="1524"/>
        <w:gridCol w:w="1429"/>
      </w:tblGrid>
      <w:tr w:rsidR="00B918F7" w:rsidRPr="00806A46" w:rsidTr="002C678D">
        <w:trPr>
          <w:trHeight w:val="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8F7" w:rsidRPr="00806A46" w:rsidRDefault="00B918F7" w:rsidP="00B918F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8F7" w:rsidRPr="00806A46" w:rsidRDefault="00B918F7" w:rsidP="00B91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8F7" w:rsidRPr="00806A46" w:rsidRDefault="00B918F7" w:rsidP="00B91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8F7" w:rsidRPr="00806A46" w:rsidRDefault="00B918F7" w:rsidP="00B91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5D9D" w:rsidRPr="00806A46" w:rsidTr="002C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06A46" w:rsidRDefault="00895D9D" w:rsidP="005052B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06A46" w:rsidRDefault="00895D9D" w:rsidP="00073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6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06A46" w:rsidRDefault="00895D9D" w:rsidP="00073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6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06A46" w:rsidRDefault="00895D9D" w:rsidP="00073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6">
              <w:rPr>
                <w:rFonts w:ascii="Times New Roman" w:hAnsi="Times New Roman" w:cs="Times New Roman"/>
                <w:sz w:val="24"/>
                <w:szCs w:val="24"/>
              </w:rPr>
              <w:t>Вариант 3</w:t>
            </w:r>
          </w:p>
        </w:tc>
      </w:tr>
      <w:tr w:rsidR="0034410B" w:rsidRPr="00806A46" w:rsidTr="002C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10B" w:rsidRPr="00806A46" w:rsidRDefault="0034410B" w:rsidP="00B9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6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10B" w:rsidRPr="00806A46" w:rsidRDefault="002C678D" w:rsidP="00D95E4C">
            <w:pPr>
              <w:autoSpaceDE w:val="0"/>
              <w:snapToGrid w:val="0"/>
              <w:jc w:val="center"/>
            </w:pPr>
            <w:r w:rsidRPr="00806A46">
              <w:rPr>
                <w:sz w:val="22"/>
                <w:lang w:val="ru-RU"/>
              </w:rPr>
              <w:t>п</w:t>
            </w:r>
            <w:r w:rsidR="0034410B" w:rsidRPr="00806A46">
              <w:rPr>
                <w:sz w:val="22"/>
              </w:rPr>
              <w:t>ринятие муниципального нормативного правового акта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10B" w:rsidRPr="00806A46" w:rsidRDefault="002C678D" w:rsidP="00D95E4C">
            <w:pPr>
              <w:autoSpaceDE w:val="0"/>
              <w:snapToGrid w:val="0"/>
              <w:jc w:val="center"/>
            </w:pPr>
            <w:r w:rsidRPr="00806A46">
              <w:rPr>
                <w:sz w:val="22"/>
                <w:lang w:val="ru-RU"/>
              </w:rPr>
              <w:t>н</w:t>
            </w:r>
            <w:r w:rsidR="0034410B" w:rsidRPr="00806A46">
              <w:rPr>
                <w:sz w:val="22"/>
              </w:rPr>
              <w:t>епринятие муниципального нормативного правового акта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10B" w:rsidRPr="00806A46" w:rsidRDefault="0034410B" w:rsidP="00D95E4C">
            <w:pPr>
              <w:autoSpaceDE w:val="0"/>
              <w:snapToGrid w:val="0"/>
              <w:jc w:val="center"/>
              <w:rPr>
                <w:lang w:val="ru-RU"/>
              </w:rPr>
            </w:pPr>
            <w:r w:rsidRPr="00806A46">
              <w:rPr>
                <w:sz w:val="22"/>
                <w:lang w:val="ru-RU"/>
              </w:rPr>
              <w:t>отсутствует</w:t>
            </w:r>
          </w:p>
        </w:tc>
      </w:tr>
      <w:tr w:rsidR="0034410B" w:rsidRPr="00806A46" w:rsidTr="002C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10B" w:rsidRPr="00806A46" w:rsidRDefault="0034410B" w:rsidP="00B9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6">
              <w:rPr>
                <w:rFonts w:ascii="Times New Roman" w:hAnsi="Times New Roman" w:cs="Times New Roman"/>
                <w:sz w:val="24"/>
                <w:szCs w:val="24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897" w:rsidRDefault="00E32897" w:rsidP="00E32897">
            <w:pPr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sz w:val="22"/>
                <w:szCs w:val="22"/>
                <w:lang w:val="ru-RU" w:eastAsia="en-US"/>
              </w:rPr>
              <w:t>Увеличение количества</w:t>
            </w:r>
          </w:p>
          <w:p w:rsidR="00E32897" w:rsidRDefault="00E32897" w:rsidP="00E32897">
            <w:pPr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sz w:val="22"/>
                <w:szCs w:val="22"/>
                <w:lang w:val="ru-RU" w:eastAsia="en-US"/>
              </w:rPr>
              <w:t>инвесторов, реализующих</w:t>
            </w:r>
          </w:p>
          <w:p w:rsidR="00E32897" w:rsidRDefault="00E32897" w:rsidP="00E32897">
            <w:pPr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sz w:val="22"/>
                <w:szCs w:val="22"/>
                <w:lang w:val="ru-RU" w:eastAsia="en-US"/>
              </w:rPr>
              <w:t>инвестиционные проекты на</w:t>
            </w:r>
          </w:p>
          <w:p w:rsidR="00E32897" w:rsidRDefault="00E32897" w:rsidP="00E32897">
            <w:pPr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sz w:val="22"/>
                <w:szCs w:val="22"/>
                <w:lang w:val="ru-RU" w:eastAsia="en-US"/>
              </w:rPr>
              <w:t>территории Апшеронского</w:t>
            </w:r>
          </w:p>
          <w:p w:rsidR="00E32897" w:rsidRDefault="00E32897" w:rsidP="00E32897">
            <w:pPr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sz w:val="22"/>
                <w:szCs w:val="22"/>
                <w:lang w:val="ru-RU" w:eastAsia="en-US"/>
              </w:rPr>
              <w:t>района, благодаря</w:t>
            </w:r>
          </w:p>
          <w:p w:rsidR="00E32897" w:rsidRDefault="00E32897" w:rsidP="00E32897">
            <w:pPr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sz w:val="22"/>
                <w:szCs w:val="22"/>
                <w:lang w:val="ru-RU" w:eastAsia="en-US"/>
              </w:rPr>
              <w:t>стабилизации условий</w:t>
            </w:r>
          </w:p>
          <w:p w:rsidR="00E32897" w:rsidRDefault="00E32897" w:rsidP="00E32897">
            <w:pPr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sz w:val="22"/>
                <w:szCs w:val="22"/>
                <w:lang w:val="ru-RU" w:eastAsia="en-US"/>
              </w:rPr>
              <w:t>ведений инвестиционной</w:t>
            </w:r>
          </w:p>
          <w:p w:rsidR="0034410B" w:rsidRPr="00806A46" w:rsidRDefault="00E32897" w:rsidP="00E32897">
            <w:pPr>
              <w:autoSpaceDE w:val="0"/>
              <w:snapToGrid w:val="0"/>
              <w:rPr>
                <w:lang w:val="ru-RU"/>
              </w:rPr>
            </w:pPr>
            <w:r>
              <w:rPr>
                <w:rFonts w:eastAsiaTheme="minorHAnsi"/>
                <w:sz w:val="22"/>
                <w:szCs w:val="22"/>
                <w:lang w:val="ru-RU" w:eastAsia="en-US"/>
              </w:rPr>
              <w:t>деятельности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10B" w:rsidRPr="00806A46" w:rsidRDefault="0034410B" w:rsidP="00D95E4C">
            <w:pPr>
              <w:autoSpaceDE w:val="0"/>
              <w:snapToGrid w:val="0"/>
              <w:jc w:val="center"/>
              <w:rPr>
                <w:lang w:val="ru-RU"/>
              </w:rPr>
            </w:pPr>
            <w:r w:rsidRPr="00806A46">
              <w:rPr>
                <w:sz w:val="22"/>
                <w:lang w:val="ru-RU"/>
              </w:rPr>
              <w:t>отсутствует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10B" w:rsidRPr="00806A46" w:rsidRDefault="0034410B" w:rsidP="00D95E4C">
            <w:pPr>
              <w:autoSpaceDE w:val="0"/>
              <w:snapToGrid w:val="0"/>
              <w:jc w:val="center"/>
            </w:pPr>
            <w:r w:rsidRPr="00806A46">
              <w:rPr>
                <w:sz w:val="22"/>
                <w:lang w:val="ru-RU"/>
              </w:rPr>
              <w:t>отсутствует</w:t>
            </w:r>
          </w:p>
        </w:tc>
      </w:tr>
      <w:tr w:rsidR="0034410B" w:rsidRPr="00806A46" w:rsidTr="002C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10B" w:rsidRPr="00806A46" w:rsidRDefault="0034410B" w:rsidP="00B9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6">
              <w:rPr>
                <w:rFonts w:ascii="Times New Roman" w:hAnsi="Times New Roman" w:cs="Times New Roman"/>
                <w:sz w:val="24"/>
                <w:szCs w:val="24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  <w:p w:rsidR="00B918F7" w:rsidRPr="00806A46" w:rsidRDefault="00B918F7" w:rsidP="00B9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10B" w:rsidRPr="00806A46" w:rsidRDefault="0034410B" w:rsidP="00D95E4C">
            <w:pPr>
              <w:autoSpaceDE w:val="0"/>
              <w:snapToGrid w:val="0"/>
              <w:jc w:val="center"/>
              <w:rPr>
                <w:lang w:val="ru-RU"/>
              </w:rPr>
            </w:pPr>
            <w:r w:rsidRPr="00806A46">
              <w:rPr>
                <w:sz w:val="22"/>
                <w:lang w:val="ru-RU"/>
              </w:rPr>
              <w:t>отсутствует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10B" w:rsidRPr="00806A46" w:rsidRDefault="0034410B" w:rsidP="00D95E4C">
            <w:pPr>
              <w:jc w:val="center"/>
              <w:rPr>
                <w:lang w:val="ru-RU"/>
              </w:rPr>
            </w:pPr>
            <w:r w:rsidRPr="00806A46">
              <w:rPr>
                <w:sz w:val="22"/>
                <w:lang w:val="ru-RU"/>
              </w:rPr>
              <w:t>отсутствует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10B" w:rsidRPr="00806A46" w:rsidRDefault="0034410B" w:rsidP="00D95E4C">
            <w:pPr>
              <w:autoSpaceDE w:val="0"/>
              <w:snapToGrid w:val="0"/>
              <w:jc w:val="center"/>
            </w:pPr>
            <w:r w:rsidRPr="00806A46">
              <w:rPr>
                <w:sz w:val="22"/>
                <w:lang w:val="ru-RU"/>
              </w:rPr>
              <w:t>отсутствует</w:t>
            </w:r>
          </w:p>
        </w:tc>
      </w:tr>
      <w:tr w:rsidR="0034410B" w:rsidRPr="00806A46" w:rsidTr="002C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10B" w:rsidRPr="00806A46" w:rsidRDefault="0034410B" w:rsidP="00B9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9.4. Оценка расходов (доходов) районного бюджета (бюджета муниципального образования Апшеронский  район), связанных с введением предлагаемого правового регулирования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10B" w:rsidRPr="00806A46" w:rsidRDefault="0034410B" w:rsidP="00D95E4C">
            <w:pPr>
              <w:autoSpaceDE w:val="0"/>
              <w:snapToGrid w:val="0"/>
              <w:jc w:val="center"/>
              <w:rPr>
                <w:lang w:val="ru-RU"/>
              </w:rPr>
            </w:pPr>
            <w:r w:rsidRPr="00806A46">
              <w:rPr>
                <w:sz w:val="22"/>
                <w:lang w:val="ru-RU"/>
              </w:rPr>
              <w:t>отсутствует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10B" w:rsidRPr="00806A46" w:rsidRDefault="0034410B" w:rsidP="00D95E4C">
            <w:pPr>
              <w:autoSpaceDE w:val="0"/>
              <w:snapToGrid w:val="0"/>
              <w:jc w:val="center"/>
              <w:rPr>
                <w:lang w:val="ru-RU"/>
              </w:rPr>
            </w:pPr>
            <w:r w:rsidRPr="00806A46">
              <w:rPr>
                <w:sz w:val="22"/>
                <w:lang w:val="ru-RU"/>
              </w:rPr>
              <w:t>отсутствует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10B" w:rsidRPr="00806A46" w:rsidRDefault="0034410B" w:rsidP="00D95E4C">
            <w:pPr>
              <w:autoSpaceDE w:val="0"/>
              <w:snapToGrid w:val="0"/>
              <w:jc w:val="center"/>
            </w:pPr>
            <w:r w:rsidRPr="00806A46">
              <w:rPr>
                <w:sz w:val="22"/>
                <w:lang w:val="ru-RU"/>
              </w:rPr>
              <w:t>отсутствует</w:t>
            </w:r>
          </w:p>
        </w:tc>
      </w:tr>
      <w:tr w:rsidR="0034410B" w:rsidRPr="00806A46" w:rsidTr="002C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10B" w:rsidRPr="00806A46" w:rsidRDefault="0034410B" w:rsidP="00B9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6">
              <w:rPr>
                <w:rFonts w:ascii="Times New Roman" w:hAnsi="Times New Roman" w:cs="Times New Roman"/>
                <w:sz w:val="24"/>
                <w:szCs w:val="24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806A46">
                <w:rPr>
                  <w:rFonts w:ascii="Times New Roman" w:hAnsi="Times New Roman" w:cs="Times New Roman"/>
                  <w:sz w:val="24"/>
                  <w:szCs w:val="24"/>
                </w:rPr>
                <w:t>пункт 3</w:t>
              </w:r>
            </w:hyperlink>
            <w:r w:rsidRPr="00806A46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10B" w:rsidRPr="00806A46" w:rsidRDefault="002C678D" w:rsidP="00D95E4C">
            <w:pPr>
              <w:autoSpaceDE w:val="0"/>
              <w:snapToGrid w:val="0"/>
              <w:jc w:val="center"/>
              <w:rPr>
                <w:lang w:val="ru-RU"/>
              </w:rPr>
            </w:pPr>
            <w:r w:rsidRPr="00806A46">
              <w:rPr>
                <w:szCs w:val="28"/>
                <w:lang w:val="ru-RU"/>
              </w:rPr>
              <w:t>п</w:t>
            </w:r>
            <w:r w:rsidR="0034410B" w:rsidRPr="00806A46">
              <w:rPr>
                <w:szCs w:val="28"/>
              </w:rPr>
              <w:t>редполагаемая цель будет достигнута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10B" w:rsidRPr="00806A46" w:rsidRDefault="002C678D" w:rsidP="00D95E4C">
            <w:pPr>
              <w:autoSpaceDE w:val="0"/>
              <w:snapToGrid w:val="0"/>
              <w:jc w:val="center"/>
              <w:rPr>
                <w:lang w:val="ru-RU"/>
              </w:rPr>
            </w:pPr>
            <w:r w:rsidRPr="00806A46">
              <w:rPr>
                <w:szCs w:val="28"/>
                <w:lang w:val="ru-RU"/>
              </w:rPr>
              <w:t>п</w:t>
            </w:r>
            <w:r w:rsidR="0034410B" w:rsidRPr="00806A46">
              <w:rPr>
                <w:szCs w:val="28"/>
              </w:rPr>
              <w:t>редполагаемая цель не будет достигнута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10B" w:rsidRPr="00806A46" w:rsidRDefault="0034410B" w:rsidP="00D95E4C">
            <w:pPr>
              <w:autoSpaceDE w:val="0"/>
              <w:snapToGrid w:val="0"/>
              <w:jc w:val="center"/>
            </w:pPr>
            <w:r w:rsidRPr="00806A46">
              <w:rPr>
                <w:sz w:val="22"/>
                <w:lang w:val="ru-RU"/>
              </w:rPr>
              <w:t>отсутствует</w:t>
            </w:r>
          </w:p>
        </w:tc>
      </w:tr>
      <w:tr w:rsidR="0034410B" w:rsidRPr="00806A46" w:rsidTr="002C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10B" w:rsidRPr="00806A46" w:rsidRDefault="0034410B" w:rsidP="00B9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6">
              <w:rPr>
                <w:rFonts w:ascii="Times New Roman" w:hAnsi="Times New Roman" w:cs="Times New Roman"/>
                <w:sz w:val="24"/>
                <w:szCs w:val="24"/>
              </w:rPr>
              <w:t>9.6. Оценка рисков неблагоприятных последствий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10B" w:rsidRPr="00806A46" w:rsidRDefault="0034410B" w:rsidP="00D95E4C">
            <w:pPr>
              <w:autoSpaceDE w:val="0"/>
              <w:snapToGrid w:val="0"/>
              <w:jc w:val="center"/>
              <w:rPr>
                <w:lang w:val="ru-RU"/>
              </w:rPr>
            </w:pPr>
            <w:r w:rsidRPr="00806A46">
              <w:rPr>
                <w:sz w:val="22"/>
                <w:lang w:val="ru-RU"/>
              </w:rPr>
              <w:t>отсутствует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10B" w:rsidRPr="00806A46" w:rsidRDefault="0034410B" w:rsidP="00D95E4C">
            <w:pPr>
              <w:autoSpaceDE w:val="0"/>
              <w:snapToGrid w:val="0"/>
              <w:jc w:val="center"/>
              <w:rPr>
                <w:lang w:val="ru-RU"/>
              </w:rPr>
            </w:pPr>
            <w:r w:rsidRPr="00806A46">
              <w:rPr>
                <w:sz w:val="22"/>
                <w:lang w:val="ru-RU"/>
              </w:rPr>
              <w:t>отсутствует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10B" w:rsidRPr="00806A46" w:rsidRDefault="0034410B" w:rsidP="00D95E4C">
            <w:pPr>
              <w:autoSpaceDE w:val="0"/>
              <w:snapToGrid w:val="0"/>
              <w:jc w:val="center"/>
            </w:pPr>
            <w:r w:rsidRPr="00806A46">
              <w:rPr>
                <w:sz w:val="22"/>
                <w:lang w:val="ru-RU"/>
              </w:rPr>
              <w:t>отсутствует</w:t>
            </w:r>
          </w:p>
        </w:tc>
      </w:tr>
    </w:tbl>
    <w:p w:rsidR="00B918F7" w:rsidRPr="00806A46" w:rsidRDefault="00B918F7" w:rsidP="003441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06A46" w:rsidRDefault="00895D9D" w:rsidP="003441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34410B" w:rsidRPr="00806A46">
        <w:rPr>
          <w:rFonts w:ascii="Times New Roman" w:hAnsi="Times New Roman" w:cs="Times New Roman"/>
          <w:sz w:val="28"/>
          <w:szCs w:val="28"/>
        </w:rPr>
        <w:t xml:space="preserve"> </w:t>
      </w:r>
      <w:r w:rsidRPr="00806A46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34410B" w:rsidRPr="00806A46" w:rsidRDefault="00E32897" w:rsidP="00E32897">
      <w:pPr>
        <w:autoSpaceDE w:val="0"/>
        <w:autoSpaceDN w:val="0"/>
        <w:adjustRightInd w:val="0"/>
        <w:ind w:firstLine="708"/>
        <w:rPr>
          <w:sz w:val="22"/>
          <w:szCs w:val="22"/>
        </w:rPr>
      </w:pPr>
      <w:r>
        <w:rPr>
          <w:rFonts w:eastAsiaTheme="minorHAnsi"/>
          <w:sz w:val="26"/>
          <w:szCs w:val="26"/>
          <w:lang w:val="ru-RU" w:eastAsia="en-US"/>
        </w:rPr>
        <w:t>выбран первый вариант решения проблемы, так как будут достигнуты заявленные цели предлагаемого правового регулирования.</w:t>
      </w:r>
    </w:p>
    <w:p w:rsidR="00895D9D" w:rsidRPr="00806A46" w:rsidRDefault="00895D9D" w:rsidP="003441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</w:t>
      </w:r>
      <w:r w:rsidR="00407E55" w:rsidRPr="00806A46">
        <w:rPr>
          <w:rFonts w:ascii="Times New Roman" w:hAnsi="Times New Roman" w:cs="Times New Roman"/>
          <w:sz w:val="28"/>
          <w:szCs w:val="28"/>
        </w:rPr>
        <w:t xml:space="preserve">ианта решения проблемы: </w:t>
      </w:r>
    </w:p>
    <w:p w:rsidR="0034410B" w:rsidRPr="00806A46" w:rsidRDefault="00E32897" w:rsidP="00E3289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rFonts w:eastAsiaTheme="minorHAnsi"/>
          <w:sz w:val="26"/>
          <w:szCs w:val="26"/>
          <w:lang w:val="ru-RU" w:eastAsia="en-US"/>
        </w:rPr>
        <w:t xml:space="preserve">Проект постановления разработан в соответствии с Федеральным законом от 1 апреля 2020 г. № 69-ФЗ «О защите и поощрении капиталовложений в Российской Федерации» в целях реализации администрацией муниципального образования Апшеронский район полномочий в сфере защиты и поощрения капиталовложений. Проектом постановления предлагается утвердить Порядок </w:t>
      </w:r>
      <w:r w:rsidR="001B504E">
        <w:rPr>
          <w:rFonts w:eastAsiaTheme="minorHAnsi"/>
          <w:sz w:val="26"/>
          <w:szCs w:val="26"/>
          <w:lang w:val="ru-RU" w:eastAsia="en-US"/>
        </w:rPr>
        <w:t>согласования</w:t>
      </w:r>
      <w:r>
        <w:rPr>
          <w:rFonts w:eastAsiaTheme="minorHAnsi"/>
          <w:sz w:val="26"/>
          <w:szCs w:val="26"/>
          <w:lang w:val="ru-RU" w:eastAsia="en-US"/>
        </w:rPr>
        <w:t xml:space="preserve"> соглашений о защите и поощрении капиталовложений со стороны муниципального образования </w:t>
      </w:r>
      <w:r w:rsidR="001B504E">
        <w:rPr>
          <w:rFonts w:eastAsiaTheme="minorHAnsi"/>
          <w:sz w:val="26"/>
          <w:szCs w:val="26"/>
          <w:lang w:val="ru-RU" w:eastAsia="en-US"/>
        </w:rPr>
        <w:t>Апшеронский</w:t>
      </w:r>
      <w:r>
        <w:rPr>
          <w:rFonts w:eastAsiaTheme="minorHAnsi"/>
          <w:sz w:val="26"/>
          <w:szCs w:val="26"/>
          <w:lang w:val="ru-RU" w:eastAsia="en-US"/>
        </w:rPr>
        <w:t xml:space="preserve"> район (далее - Порядок). Порядок разработан в рамках постановления главы администрации (губернатора) Краснодарского края от 8 ноября 2022 г. № 796 «Об утверждении Порядка заключения соглашений о защите и поощрении капиталовложений, стороной которых не является Российская Федерация, изменения и прекращения действия таких соглашений, особенностей раскрытия информации о бенефициарных владельцах организации, реализующей проект, и Порядка осуществления мониторинга исполнения условий соглашения о защите и поощрении капиталовложений и условий реализации инвестиционного проекта, в отношении которого заключено такое соглашение, в том числе этапов реализации инвестиционного проекта». Порядок определяет порядок и сроки рассмотрения Уполномоченным органом заявления, прилагаемых к нему документов и материалов, поступившего от уполномоченного органа Краснодарского края, изменении и прекращении действия соглашений, стороной которых является муниципальное образование </w:t>
      </w:r>
      <w:r w:rsidR="001B504E">
        <w:rPr>
          <w:rFonts w:eastAsiaTheme="minorHAnsi"/>
          <w:sz w:val="26"/>
          <w:szCs w:val="26"/>
          <w:lang w:val="ru-RU" w:eastAsia="en-US"/>
        </w:rPr>
        <w:t>Апшеронский</w:t>
      </w:r>
      <w:r>
        <w:rPr>
          <w:rFonts w:eastAsiaTheme="minorHAnsi"/>
          <w:sz w:val="26"/>
          <w:szCs w:val="26"/>
          <w:lang w:val="ru-RU" w:eastAsia="en-US"/>
        </w:rPr>
        <w:t xml:space="preserve"> район, а также мониторинг исполнения условий соглашения</w:t>
      </w:r>
    </w:p>
    <w:p w:rsidR="00895D9D" w:rsidRPr="00806A46" w:rsidRDefault="002C678D" w:rsidP="00B9242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Par485"/>
      <w:bookmarkEnd w:id="15"/>
      <w:r w:rsidRPr="00806A46">
        <w:rPr>
          <w:rFonts w:ascii="Times New Roman" w:hAnsi="Times New Roman" w:cs="Times New Roman"/>
          <w:sz w:val="28"/>
          <w:szCs w:val="28"/>
        </w:rPr>
        <w:t xml:space="preserve">10. </w:t>
      </w:r>
      <w:r w:rsidR="00895D9D" w:rsidRPr="00806A46">
        <w:rPr>
          <w:rFonts w:ascii="Times New Roman" w:hAnsi="Times New Roman" w:cs="Times New Roman"/>
          <w:sz w:val="28"/>
          <w:szCs w:val="28"/>
        </w:rPr>
        <w:t>Оценка необходимости установления переходного периода и (или) отсрочки</w:t>
      </w:r>
      <w:r w:rsidR="00FB4E75" w:rsidRPr="00806A46">
        <w:rPr>
          <w:rFonts w:ascii="Times New Roman" w:hAnsi="Times New Roman" w:cs="Times New Roman"/>
          <w:sz w:val="28"/>
          <w:szCs w:val="28"/>
        </w:rPr>
        <w:t xml:space="preserve"> </w:t>
      </w:r>
      <w:r w:rsidRPr="00806A46">
        <w:rPr>
          <w:rFonts w:ascii="Times New Roman" w:hAnsi="Times New Roman" w:cs="Times New Roman"/>
          <w:sz w:val="28"/>
          <w:szCs w:val="28"/>
        </w:rPr>
        <w:t xml:space="preserve">вступления в силу муниципального нормативного правового акта </w:t>
      </w:r>
      <w:r w:rsidR="00895D9D" w:rsidRPr="00806A46">
        <w:rPr>
          <w:rFonts w:ascii="Times New Roman" w:hAnsi="Times New Roman" w:cs="Times New Roman"/>
          <w:sz w:val="28"/>
          <w:szCs w:val="28"/>
        </w:rPr>
        <w:t>либо</w:t>
      </w:r>
      <w:r w:rsidR="00FB4E75" w:rsidRPr="00806A46">
        <w:rPr>
          <w:rFonts w:ascii="Times New Roman" w:hAnsi="Times New Roman" w:cs="Times New Roman"/>
          <w:sz w:val="28"/>
          <w:szCs w:val="28"/>
        </w:rPr>
        <w:t xml:space="preserve"> </w:t>
      </w:r>
      <w:r w:rsidRPr="00806A46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="00895D9D" w:rsidRPr="00806A46">
        <w:rPr>
          <w:rFonts w:ascii="Times New Roman" w:hAnsi="Times New Roman" w:cs="Times New Roman"/>
          <w:sz w:val="28"/>
          <w:szCs w:val="28"/>
        </w:rPr>
        <w:t>распростран</w:t>
      </w:r>
      <w:r w:rsidRPr="00806A46">
        <w:rPr>
          <w:rFonts w:ascii="Times New Roman" w:hAnsi="Times New Roman" w:cs="Times New Roman"/>
          <w:sz w:val="28"/>
          <w:szCs w:val="28"/>
        </w:rPr>
        <w:t xml:space="preserve">ения предлагаемого правового регулирования </w:t>
      </w:r>
      <w:r w:rsidR="00895D9D" w:rsidRPr="00806A46">
        <w:rPr>
          <w:rFonts w:ascii="Times New Roman" w:hAnsi="Times New Roman" w:cs="Times New Roman"/>
          <w:sz w:val="28"/>
          <w:szCs w:val="28"/>
        </w:rPr>
        <w:t>на</w:t>
      </w:r>
      <w:r w:rsidR="00FB4E75" w:rsidRPr="00806A4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806A46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1B504E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895D9D" w:rsidRPr="00806A46" w:rsidRDefault="00407E55" w:rsidP="00B268C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 xml:space="preserve">10.1. </w:t>
      </w:r>
      <w:r w:rsidR="00895D9D" w:rsidRPr="00806A46">
        <w:rPr>
          <w:rFonts w:ascii="Times New Roman" w:hAnsi="Times New Roman" w:cs="Times New Roman"/>
          <w:sz w:val="28"/>
          <w:szCs w:val="28"/>
        </w:rPr>
        <w:t>П</w:t>
      </w:r>
      <w:r w:rsidRPr="00806A46">
        <w:rPr>
          <w:rFonts w:ascii="Times New Roman" w:hAnsi="Times New Roman" w:cs="Times New Roman"/>
          <w:sz w:val="28"/>
          <w:szCs w:val="28"/>
        </w:rPr>
        <w:t>редполагаемая дата вступления</w:t>
      </w:r>
      <w:r w:rsidR="00895D9D" w:rsidRPr="00806A46">
        <w:rPr>
          <w:rFonts w:ascii="Times New Roman" w:hAnsi="Times New Roman" w:cs="Times New Roman"/>
          <w:sz w:val="28"/>
          <w:szCs w:val="28"/>
        </w:rPr>
        <w:t xml:space="preserve"> в силу муниципального нормативного</w:t>
      </w:r>
      <w:r w:rsidRPr="00806A46">
        <w:rPr>
          <w:rFonts w:ascii="Times New Roman" w:hAnsi="Times New Roman" w:cs="Times New Roman"/>
          <w:sz w:val="28"/>
          <w:szCs w:val="28"/>
        </w:rPr>
        <w:t xml:space="preserve"> П</w:t>
      </w:r>
      <w:r w:rsidR="00895D9D" w:rsidRPr="00806A46">
        <w:rPr>
          <w:rFonts w:ascii="Times New Roman" w:hAnsi="Times New Roman" w:cs="Times New Roman"/>
          <w:sz w:val="28"/>
          <w:szCs w:val="28"/>
        </w:rPr>
        <w:t>равового</w:t>
      </w:r>
      <w:r w:rsidRPr="00806A4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806A46">
        <w:rPr>
          <w:rFonts w:ascii="Times New Roman" w:hAnsi="Times New Roman" w:cs="Times New Roman"/>
          <w:sz w:val="28"/>
          <w:szCs w:val="28"/>
        </w:rPr>
        <w:t xml:space="preserve">акта: </w:t>
      </w:r>
    </w:p>
    <w:p w:rsidR="00B268CD" w:rsidRPr="00806A46" w:rsidRDefault="001B504E" w:rsidP="00B268C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</w:t>
      </w:r>
      <w:r w:rsidR="00B268CD" w:rsidRPr="00806A46"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:rsidR="00895D9D" w:rsidRPr="00806A46" w:rsidRDefault="002C678D" w:rsidP="00B268C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 xml:space="preserve">10.2. Необходимость установления переходного периода и </w:t>
      </w:r>
      <w:r w:rsidR="00895D9D" w:rsidRPr="00806A46">
        <w:rPr>
          <w:rFonts w:ascii="Times New Roman" w:hAnsi="Times New Roman" w:cs="Times New Roman"/>
          <w:sz w:val="28"/>
          <w:szCs w:val="28"/>
        </w:rPr>
        <w:t>(или) отсрочки</w:t>
      </w:r>
      <w:r w:rsidR="00B268CD" w:rsidRPr="00806A4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806A46">
        <w:rPr>
          <w:rFonts w:ascii="Times New Roman" w:hAnsi="Times New Roman" w:cs="Times New Roman"/>
          <w:sz w:val="28"/>
          <w:szCs w:val="28"/>
        </w:rPr>
        <w:lastRenderedPageBreak/>
        <w:t>введения предлагаемого правового регулирования: есть (нет)</w:t>
      </w:r>
    </w:p>
    <w:p w:rsidR="00895D9D" w:rsidRPr="00806A46" w:rsidRDefault="002C678D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а)</w:t>
      </w:r>
      <w:r w:rsidR="00895D9D" w:rsidRPr="00806A46">
        <w:rPr>
          <w:rFonts w:ascii="Times New Roman" w:hAnsi="Times New Roman" w:cs="Times New Roman"/>
          <w:sz w:val="28"/>
          <w:szCs w:val="28"/>
        </w:rPr>
        <w:t xml:space="preserve"> срок</w:t>
      </w:r>
      <w:r w:rsidRPr="00806A46">
        <w:rPr>
          <w:rFonts w:ascii="Times New Roman" w:hAnsi="Times New Roman" w:cs="Times New Roman"/>
          <w:sz w:val="28"/>
          <w:szCs w:val="28"/>
        </w:rPr>
        <w:t xml:space="preserve"> переходного периода: </w:t>
      </w:r>
      <w:r w:rsidR="00B268CD" w:rsidRPr="00806A46">
        <w:rPr>
          <w:rFonts w:ascii="Times New Roman" w:hAnsi="Times New Roman" w:cs="Times New Roman"/>
          <w:sz w:val="28"/>
          <w:szCs w:val="28"/>
        </w:rPr>
        <w:t>нет</w:t>
      </w:r>
      <w:r w:rsidR="00895D9D" w:rsidRPr="00806A46">
        <w:rPr>
          <w:rFonts w:ascii="Times New Roman" w:hAnsi="Times New Roman" w:cs="Times New Roman"/>
          <w:sz w:val="28"/>
          <w:szCs w:val="28"/>
        </w:rPr>
        <w:t>;</w:t>
      </w:r>
    </w:p>
    <w:p w:rsidR="00895D9D" w:rsidRPr="00806A46" w:rsidRDefault="00895D9D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 xml:space="preserve">б) отсрочка введения предлагаемого правового регулирования: </w:t>
      </w:r>
      <w:r w:rsidR="00B268CD" w:rsidRPr="00806A46">
        <w:rPr>
          <w:rFonts w:ascii="Times New Roman" w:hAnsi="Times New Roman" w:cs="Times New Roman"/>
          <w:sz w:val="28"/>
          <w:szCs w:val="28"/>
        </w:rPr>
        <w:t>нет</w:t>
      </w:r>
      <w:r w:rsidRPr="00806A46">
        <w:rPr>
          <w:rFonts w:ascii="Times New Roman" w:hAnsi="Times New Roman" w:cs="Times New Roman"/>
          <w:sz w:val="28"/>
          <w:szCs w:val="28"/>
        </w:rPr>
        <w:t>.</w:t>
      </w:r>
    </w:p>
    <w:p w:rsidR="00895D9D" w:rsidRPr="00806A46" w:rsidRDefault="00895D9D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регулирования</w:t>
      </w:r>
      <w:r w:rsidR="00FB4E75" w:rsidRPr="00806A46">
        <w:rPr>
          <w:rFonts w:ascii="Times New Roman" w:hAnsi="Times New Roman" w:cs="Times New Roman"/>
          <w:sz w:val="28"/>
          <w:szCs w:val="28"/>
        </w:rPr>
        <w:t xml:space="preserve"> </w:t>
      </w:r>
      <w:r w:rsidRPr="00806A46">
        <w:rPr>
          <w:rFonts w:ascii="Times New Roman" w:hAnsi="Times New Roman" w:cs="Times New Roman"/>
          <w:sz w:val="28"/>
          <w:szCs w:val="28"/>
        </w:rPr>
        <w:t xml:space="preserve">на ранее возникшие отношения: </w:t>
      </w:r>
      <w:r w:rsidR="00B268CD" w:rsidRPr="00806A46">
        <w:rPr>
          <w:rFonts w:ascii="Times New Roman" w:hAnsi="Times New Roman" w:cs="Times New Roman"/>
          <w:sz w:val="28"/>
          <w:szCs w:val="28"/>
        </w:rPr>
        <w:t>нет.</w:t>
      </w:r>
    </w:p>
    <w:p w:rsidR="00895D9D" w:rsidRPr="00806A46" w:rsidRDefault="00895D9D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 xml:space="preserve">10.3.1. Период распространения на ранее возникшие отношения: </w:t>
      </w:r>
      <w:r w:rsidR="00B268CD" w:rsidRPr="00806A46">
        <w:rPr>
          <w:rFonts w:ascii="Times New Roman" w:hAnsi="Times New Roman" w:cs="Times New Roman"/>
          <w:sz w:val="28"/>
          <w:szCs w:val="28"/>
        </w:rPr>
        <w:t>нет</w:t>
      </w:r>
      <w:r w:rsidRPr="00806A46">
        <w:rPr>
          <w:rFonts w:ascii="Times New Roman" w:hAnsi="Times New Roman" w:cs="Times New Roman"/>
          <w:sz w:val="28"/>
          <w:szCs w:val="28"/>
        </w:rPr>
        <w:t>.</w:t>
      </w:r>
    </w:p>
    <w:p w:rsidR="00895D9D" w:rsidRPr="00806A46" w:rsidRDefault="002C678D" w:rsidP="00B268C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06A46">
        <w:rPr>
          <w:rFonts w:ascii="Times New Roman" w:hAnsi="Times New Roman" w:cs="Times New Roman"/>
          <w:sz w:val="28"/>
          <w:szCs w:val="28"/>
        </w:rPr>
        <w:t xml:space="preserve">10.4. Обоснование необходимости </w:t>
      </w:r>
      <w:r w:rsidR="00895D9D" w:rsidRPr="00806A46">
        <w:rPr>
          <w:rFonts w:ascii="Times New Roman" w:hAnsi="Times New Roman" w:cs="Times New Roman"/>
          <w:sz w:val="28"/>
          <w:szCs w:val="28"/>
        </w:rPr>
        <w:t>установления переходного периода и (или)</w:t>
      </w:r>
      <w:r w:rsidR="00407E55" w:rsidRPr="00806A46">
        <w:rPr>
          <w:rFonts w:ascii="Times New Roman" w:hAnsi="Times New Roman" w:cs="Times New Roman"/>
          <w:sz w:val="28"/>
          <w:szCs w:val="28"/>
        </w:rPr>
        <w:t xml:space="preserve"> </w:t>
      </w:r>
      <w:r w:rsidRPr="00806A46">
        <w:rPr>
          <w:rFonts w:ascii="Times New Roman" w:hAnsi="Times New Roman" w:cs="Times New Roman"/>
          <w:sz w:val="28"/>
          <w:szCs w:val="28"/>
        </w:rPr>
        <w:t>отсрочки</w:t>
      </w:r>
      <w:r w:rsidR="00895D9D" w:rsidRPr="00806A46">
        <w:rPr>
          <w:rFonts w:ascii="Times New Roman" w:hAnsi="Times New Roman" w:cs="Times New Roman"/>
          <w:sz w:val="28"/>
          <w:szCs w:val="28"/>
        </w:rPr>
        <w:t xml:space="preserve"> вступления в силу муниципального нормативного правового акта либо</w:t>
      </w:r>
      <w:r w:rsidR="00FB4E75" w:rsidRPr="00806A46">
        <w:rPr>
          <w:rFonts w:ascii="Times New Roman" w:hAnsi="Times New Roman" w:cs="Times New Roman"/>
          <w:sz w:val="28"/>
          <w:szCs w:val="28"/>
        </w:rPr>
        <w:t xml:space="preserve"> </w:t>
      </w:r>
      <w:r w:rsidRPr="00806A46">
        <w:rPr>
          <w:rFonts w:ascii="Times New Roman" w:hAnsi="Times New Roman" w:cs="Times New Roman"/>
          <w:sz w:val="28"/>
          <w:szCs w:val="28"/>
        </w:rPr>
        <w:t>необходимости</w:t>
      </w:r>
      <w:r w:rsidR="00895D9D" w:rsidRPr="00806A46">
        <w:rPr>
          <w:rFonts w:ascii="Times New Roman" w:hAnsi="Times New Roman" w:cs="Times New Roman"/>
          <w:sz w:val="28"/>
          <w:szCs w:val="28"/>
        </w:rPr>
        <w:t xml:space="preserve"> распростран</w:t>
      </w:r>
      <w:r w:rsidRPr="00806A46">
        <w:rPr>
          <w:rFonts w:ascii="Times New Roman" w:hAnsi="Times New Roman" w:cs="Times New Roman"/>
          <w:sz w:val="28"/>
          <w:szCs w:val="28"/>
        </w:rPr>
        <w:t xml:space="preserve">ения предлагаемого правового </w:t>
      </w:r>
      <w:r w:rsidR="00045209" w:rsidRPr="00806A46">
        <w:rPr>
          <w:rFonts w:ascii="Times New Roman" w:hAnsi="Times New Roman" w:cs="Times New Roman"/>
          <w:sz w:val="28"/>
          <w:szCs w:val="28"/>
        </w:rPr>
        <w:t>р</w:t>
      </w:r>
      <w:r w:rsidR="00895D9D" w:rsidRPr="00806A46">
        <w:rPr>
          <w:rFonts w:ascii="Times New Roman" w:hAnsi="Times New Roman" w:cs="Times New Roman"/>
          <w:sz w:val="28"/>
          <w:szCs w:val="28"/>
        </w:rPr>
        <w:t>егулирования  на</w:t>
      </w:r>
      <w:r w:rsidR="00FB4E75" w:rsidRPr="00806A4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806A46">
        <w:rPr>
          <w:rFonts w:ascii="Times New Roman" w:hAnsi="Times New Roman" w:cs="Times New Roman"/>
          <w:sz w:val="28"/>
          <w:szCs w:val="28"/>
        </w:rPr>
        <w:t>ранее возн</w:t>
      </w:r>
      <w:r w:rsidRPr="00806A46">
        <w:rPr>
          <w:rFonts w:ascii="Times New Roman" w:hAnsi="Times New Roman" w:cs="Times New Roman"/>
          <w:sz w:val="28"/>
          <w:szCs w:val="28"/>
        </w:rPr>
        <w:t xml:space="preserve">икшие отношения - </w:t>
      </w:r>
      <w:r w:rsidR="00B268CD" w:rsidRPr="00806A46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895D9D" w:rsidRPr="00806A46" w:rsidRDefault="00895D9D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8CD" w:rsidRPr="00806A46" w:rsidRDefault="00B268CD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04E" w:rsidRPr="00806A46" w:rsidRDefault="00B268CD" w:rsidP="001B50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1B504E">
        <w:rPr>
          <w:rFonts w:ascii="Times New Roman" w:hAnsi="Times New Roman" w:cs="Times New Roman"/>
          <w:sz w:val="28"/>
          <w:szCs w:val="28"/>
        </w:rPr>
        <w:t>отдела экономики и инвестиций</w:t>
      </w:r>
    </w:p>
    <w:p w:rsidR="0002129C" w:rsidRPr="00806A46" w:rsidRDefault="00B268CD" w:rsidP="0002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895D9D" w:rsidRPr="00806A46" w:rsidRDefault="00B268CD" w:rsidP="0002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образования Апшеронский район</w:t>
      </w:r>
      <w:r w:rsidR="0002129C" w:rsidRPr="00806A4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B504E">
        <w:rPr>
          <w:rFonts w:ascii="Times New Roman" w:hAnsi="Times New Roman" w:cs="Times New Roman"/>
          <w:sz w:val="28"/>
          <w:szCs w:val="28"/>
        </w:rPr>
        <w:t xml:space="preserve">   </w:t>
      </w:r>
      <w:r w:rsidR="0002129C" w:rsidRPr="00806A46">
        <w:rPr>
          <w:rFonts w:ascii="Times New Roman" w:hAnsi="Times New Roman" w:cs="Times New Roman"/>
          <w:sz w:val="28"/>
          <w:szCs w:val="28"/>
        </w:rPr>
        <w:t xml:space="preserve">       </w:t>
      </w:r>
      <w:r w:rsidR="001B504E">
        <w:rPr>
          <w:rFonts w:ascii="Times New Roman" w:hAnsi="Times New Roman" w:cs="Times New Roman"/>
          <w:sz w:val="28"/>
          <w:szCs w:val="28"/>
        </w:rPr>
        <w:t>В.В. Изьятова</w:t>
      </w:r>
    </w:p>
    <w:p w:rsidR="00895D9D" w:rsidRPr="00806A46" w:rsidRDefault="00895D9D" w:rsidP="0050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78D" w:rsidRPr="00045209" w:rsidRDefault="001B504E" w:rsidP="0050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05.10.2023 г.</w:t>
      </w:r>
    </w:p>
    <w:sectPr w:rsidR="002C678D" w:rsidRPr="00045209" w:rsidSect="00B918F7">
      <w:headerReference w:type="default" r:id="rId8"/>
      <w:pgSz w:w="11905" w:h="16838"/>
      <w:pgMar w:top="1134" w:right="567" w:bottom="851" w:left="1701" w:header="709" w:footer="709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170" w:rsidRDefault="003A1170" w:rsidP="00C71F8A">
      <w:r>
        <w:separator/>
      </w:r>
    </w:p>
  </w:endnote>
  <w:endnote w:type="continuationSeparator" w:id="1">
    <w:p w:rsidR="003A1170" w:rsidRDefault="003A1170" w:rsidP="00C71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170" w:rsidRDefault="003A1170" w:rsidP="00C71F8A">
      <w:r>
        <w:separator/>
      </w:r>
    </w:p>
  </w:footnote>
  <w:footnote w:type="continuationSeparator" w:id="1">
    <w:p w:rsidR="003A1170" w:rsidRDefault="003A1170" w:rsidP="00C71F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464675"/>
      <w:docPartObj>
        <w:docPartGallery w:val="Page Numbers (Top of Page)"/>
        <w:docPartUnique/>
      </w:docPartObj>
    </w:sdtPr>
    <w:sdtContent>
      <w:p w:rsidR="009024E7" w:rsidRDefault="00E51923">
        <w:pPr>
          <w:pStyle w:val="a7"/>
          <w:jc w:val="center"/>
        </w:pPr>
        <w:fldSimple w:instr=" PAGE   \* MERGEFORMAT ">
          <w:r w:rsidR="00667D09">
            <w:rPr>
              <w:noProof/>
            </w:rPr>
            <w:t>2</w:t>
          </w:r>
        </w:fldSimple>
      </w:p>
    </w:sdtContent>
  </w:sdt>
  <w:p w:rsidR="009024E7" w:rsidRDefault="009024E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CC47EA"/>
    <w:rsid w:val="000029AB"/>
    <w:rsid w:val="000074F7"/>
    <w:rsid w:val="0002129C"/>
    <w:rsid w:val="00030AC1"/>
    <w:rsid w:val="00040368"/>
    <w:rsid w:val="00045209"/>
    <w:rsid w:val="00050277"/>
    <w:rsid w:val="00061D87"/>
    <w:rsid w:val="000706D4"/>
    <w:rsid w:val="00073F22"/>
    <w:rsid w:val="00074206"/>
    <w:rsid w:val="000754A6"/>
    <w:rsid w:val="00085C33"/>
    <w:rsid w:val="00096D41"/>
    <w:rsid w:val="000A5C71"/>
    <w:rsid w:val="000B07EB"/>
    <w:rsid w:val="000B3DB2"/>
    <w:rsid w:val="000B592C"/>
    <w:rsid w:val="000C19B5"/>
    <w:rsid w:val="000C1A15"/>
    <w:rsid w:val="000D02A4"/>
    <w:rsid w:val="000D170E"/>
    <w:rsid w:val="000E7BF0"/>
    <w:rsid w:val="000F41C0"/>
    <w:rsid w:val="0010041C"/>
    <w:rsid w:val="00101B9C"/>
    <w:rsid w:val="00104F5C"/>
    <w:rsid w:val="0011651A"/>
    <w:rsid w:val="001171BA"/>
    <w:rsid w:val="00120834"/>
    <w:rsid w:val="001443E6"/>
    <w:rsid w:val="00167120"/>
    <w:rsid w:val="00174CD8"/>
    <w:rsid w:val="00175891"/>
    <w:rsid w:val="001A13F7"/>
    <w:rsid w:val="001B2811"/>
    <w:rsid w:val="001B504E"/>
    <w:rsid w:val="001C1B17"/>
    <w:rsid w:val="001C214E"/>
    <w:rsid w:val="001E2545"/>
    <w:rsid w:val="001E581F"/>
    <w:rsid w:val="001E6475"/>
    <w:rsid w:val="001F39BA"/>
    <w:rsid w:val="00202219"/>
    <w:rsid w:val="002142CE"/>
    <w:rsid w:val="0022042D"/>
    <w:rsid w:val="00240607"/>
    <w:rsid w:val="002611BC"/>
    <w:rsid w:val="0026767F"/>
    <w:rsid w:val="00273A6E"/>
    <w:rsid w:val="00283205"/>
    <w:rsid w:val="002871F2"/>
    <w:rsid w:val="002943EA"/>
    <w:rsid w:val="002B394F"/>
    <w:rsid w:val="002B5FC5"/>
    <w:rsid w:val="002C1040"/>
    <w:rsid w:val="002C678D"/>
    <w:rsid w:val="002D011C"/>
    <w:rsid w:val="002D6297"/>
    <w:rsid w:val="002E76F0"/>
    <w:rsid w:val="003238C7"/>
    <w:rsid w:val="00343B3A"/>
    <w:rsid w:val="0034410B"/>
    <w:rsid w:val="00356529"/>
    <w:rsid w:val="00383346"/>
    <w:rsid w:val="00386A3E"/>
    <w:rsid w:val="00386E4D"/>
    <w:rsid w:val="003926D7"/>
    <w:rsid w:val="003A1170"/>
    <w:rsid w:val="003B4B2F"/>
    <w:rsid w:val="003D49AF"/>
    <w:rsid w:val="003E6E67"/>
    <w:rsid w:val="00407E55"/>
    <w:rsid w:val="0041541F"/>
    <w:rsid w:val="00425876"/>
    <w:rsid w:val="00426669"/>
    <w:rsid w:val="00436980"/>
    <w:rsid w:val="00442AAE"/>
    <w:rsid w:val="00467F5C"/>
    <w:rsid w:val="0047469D"/>
    <w:rsid w:val="00485C09"/>
    <w:rsid w:val="004A7B01"/>
    <w:rsid w:val="004B0380"/>
    <w:rsid w:val="004F35D1"/>
    <w:rsid w:val="005012C4"/>
    <w:rsid w:val="005052B8"/>
    <w:rsid w:val="00510DFF"/>
    <w:rsid w:val="00514F20"/>
    <w:rsid w:val="00515B30"/>
    <w:rsid w:val="005224BB"/>
    <w:rsid w:val="005269B2"/>
    <w:rsid w:val="00532521"/>
    <w:rsid w:val="005336E8"/>
    <w:rsid w:val="00554425"/>
    <w:rsid w:val="00556179"/>
    <w:rsid w:val="005657EA"/>
    <w:rsid w:val="005740FB"/>
    <w:rsid w:val="005741A4"/>
    <w:rsid w:val="00583D0E"/>
    <w:rsid w:val="00584B48"/>
    <w:rsid w:val="0059257D"/>
    <w:rsid w:val="00594B46"/>
    <w:rsid w:val="00596FC9"/>
    <w:rsid w:val="005A5D7E"/>
    <w:rsid w:val="005B0A5E"/>
    <w:rsid w:val="005B264B"/>
    <w:rsid w:val="005D1EE0"/>
    <w:rsid w:val="005E681E"/>
    <w:rsid w:val="00617D1F"/>
    <w:rsid w:val="00642D10"/>
    <w:rsid w:val="006470B9"/>
    <w:rsid w:val="0066144C"/>
    <w:rsid w:val="006628E3"/>
    <w:rsid w:val="00662F06"/>
    <w:rsid w:val="00666893"/>
    <w:rsid w:val="00667D09"/>
    <w:rsid w:val="00687560"/>
    <w:rsid w:val="00687CED"/>
    <w:rsid w:val="006A7A45"/>
    <w:rsid w:val="006B20B4"/>
    <w:rsid w:val="006B3AF8"/>
    <w:rsid w:val="006C0218"/>
    <w:rsid w:val="006C6F11"/>
    <w:rsid w:val="006F1D4F"/>
    <w:rsid w:val="006F5CE0"/>
    <w:rsid w:val="006F6D95"/>
    <w:rsid w:val="00707F4D"/>
    <w:rsid w:val="00712F63"/>
    <w:rsid w:val="00724F7D"/>
    <w:rsid w:val="007311ED"/>
    <w:rsid w:val="0075347A"/>
    <w:rsid w:val="00756006"/>
    <w:rsid w:val="00756E5C"/>
    <w:rsid w:val="0076572E"/>
    <w:rsid w:val="00777F26"/>
    <w:rsid w:val="007A3F19"/>
    <w:rsid w:val="007B04C2"/>
    <w:rsid w:val="007B7A14"/>
    <w:rsid w:val="007B7E36"/>
    <w:rsid w:val="007C31CD"/>
    <w:rsid w:val="007C7D3B"/>
    <w:rsid w:val="007E1C48"/>
    <w:rsid w:val="007F564A"/>
    <w:rsid w:val="00806A46"/>
    <w:rsid w:val="00810FCA"/>
    <w:rsid w:val="00816D69"/>
    <w:rsid w:val="008203AA"/>
    <w:rsid w:val="008372D9"/>
    <w:rsid w:val="00846A77"/>
    <w:rsid w:val="00855D01"/>
    <w:rsid w:val="0087147E"/>
    <w:rsid w:val="008763D1"/>
    <w:rsid w:val="00884417"/>
    <w:rsid w:val="00884822"/>
    <w:rsid w:val="008873C3"/>
    <w:rsid w:val="00891F3E"/>
    <w:rsid w:val="00895D9D"/>
    <w:rsid w:val="008B1A97"/>
    <w:rsid w:val="008C1B8B"/>
    <w:rsid w:val="008F5925"/>
    <w:rsid w:val="009001D7"/>
    <w:rsid w:val="009024E7"/>
    <w:rsid w:val="009202DF"/>
    <w:rsid w:val="00923018"/>
    <w:rsid w:val="0092457C"/>
    <w:rsid w:val="0092650F"/>
    <w:rsid w:val="00945E42"/>
    <w:rsid w:val="00953814"/>
    <w:rsid w:val="0095513D"/>
    <w:rsid w:val="009600AB"/>
    <w:rsid w:val="00975782"/>
    <w:rsid w:val="0098062B"/>
    <w:rsid w:val="00982446"/>
    <w:rsid w:val="00992CE8"/>
    <w:rsid w:val="009933BC"/>
    <w:rsid w:val="009B1E22"/>
    <w:rsid w:val="009C3C2D"/>
    <w:rsid w:val="009D0155"/>
    <w:rsid w:val="009D31EF"/>
    <w:rsid w:val="009D66ED"/>
    <w:rsid w:val="009E1D59"/>
    <w:rsid w:val="009F128C"/>
    <w:rsid w:val="00A2055E"/>
    <w:rsid w:val="00A22469"/>
    <w:rsid w:val="00A23E01"/>
    <w:rsid w:val="00A31A18"/>
    <w:rsid w:val="00A31F08"/>
    <w:rsid w:val="00A37847"/>
    <w:rsid w:val="00A670C2"/>
    <w:rsid w:val="00A7797E"/>
    <w:rsid w:val="00A87604"/>
    <w:rsid w:val="00A933DA"/>
    <w:rsid w:val="00AB2F9A"/>
    <w:rsid w:val="00AB4ADE"/>
    <w:rsid w:val="00AC1676"/>
    <w:rsid w:val="00AC78AA"/>
    <w:rsid w:val="00AD4041"/>
    <w:rsid w:val="00AD5263"/>
    <w:rsid w:val="00AD760A"/>
    <w:rsid w:val="00AE615D"/>
    <w:rsid w:val="00AE6B32"/>
    <w:rsid w:val="00AF3D91"/>
    <w:rsid w:val="00B002FC"/>
    <w:rsid w:val="00B044AC"/>
    <w:rsid w:val="00B16014"/>
    <w:rsid w:val="00B20DDD"/>
    <w:rsid w:val="00B23F96"/>
    <w:rsid w:val="00B268CD"/>
    <w:rsid w:val="00B51F58"/>
    <w:rsid w:val="00B606F2"/>
    <w:rsid w:val="00B62A9C"/>
    <w:rsid w:val="00B64B45"/>
    <w:rsid w:val="00B910CD"/>
    <w:rsid w:val="00B918F7"/>
    <w:rsid w:val="00B92421"/>
    <w:rsid w:val="00BB2176"/>
    <w:rsid w:val="00BC2F33"/>
    <w:rsid w:val="00BC362F"/>
    <w:rsid w:val="00BF03BC"/>
    <w:rsid w:val="00BF306A"/>
    <w:rsid w:val="00C67E56"/>
    <w:rsid w:val="00C71498"/>
    <w:rsid w:val="00C71F8A"/>
    <w:rsid w:val="00C868B5"/>
    <w:rsid w:val="00CA1F5C"/>
    <w:rsid w:val="00CC47EA"/>
    <w:rsid w:val="00CC4F5A"/>
    <w:rsid w:val="00CD0796"/>
    <w:rsid w:val="00CD25B9"/>
    <w:rsid w:val="00CD34F7"/>
    <w:rsid w:val="00CF5015"/>
    <w:rsid w:val="00D224DE"/>
    <w:rsid w:val="00D46B99"/>
    <w:rsid w:val="00D66FC2"/>
    <w:rsid w:val="00D74604"/>
    <w:rsid w:val="00D94C19"/>
    <w:rsid w:val="00D95E4C"/>
    <w:rsid w:val="00D96429"/>
    <w:rsid w:val="00D966D3"/>
    <w:rsid w:val="00DA0128"/>
    <w:rsid w:val="00DC086F"/>
    <w:rsid w:val="00DD008A"/>
    <w:rsid w:val="00E04A90"/>
    <w:rsid w:val="00E10A5F"/>
    <w:rsid w:val="00E12C50"/>
    <w:rsid w:val="00E16EEC"/>
    <w:rsid w:val="00E16FEF"/>
    <w:rsid w:val="00E27428"/>
    <w:rsid w:val="00E32897"/>
    <w:rsid w:val="00E51923"/>
    <w:rsid w:val="00E566C1"/>
    <w:rsid w:val="00E659FD"/>
    <w:rsid w:val="00E669E1"/>
    <w:rsid w:val="00E80251"/>
    <w:rsid w:val="00E81BE7"/>
    <w:rsid w:val="00E82E87"/>
    <w:rsid w:val="00EC5BF9"/>
    <w:rsid w:val="00EC603E"/>
    <w:rsid w:val="00EC6BFD"/>
    <w:rsid w:val="00ED4B96"/>
    <w:rsid w:val="00ED6C35"/>
    <w:rsid w:val="00EE3167"/>
    <w:rsid w:val="00EE7782"/>
    <w:rsid w:val="00F06874"/>
    <w:rsid w:val="00F10350"/>
    <w:rsid w:val="00F106AC"/>
    <w:rsid w:val="00F113FD"/>
    <w:rsid w:val="00F34C4A"/>
    <w:rsid w:val="00F422BE"/>
    <w:rsid w:val="00F46CFC"/>
    <w:rsid w:val="00F62930"/>
    <w:rsid w:val="00F76B16"/>
    <w:rsid w:val="00F77767"/>
    <w:rsid w:val="00F84BD7"/>
    <w:rsid w:val="00F878FB"/>
    <w:rsid w:val="00F90A43"/>
    <w:rsid w:val="00FB4E75"/>
    <w:rsid w:val="00FB5910"/>
    <w:rsid w:val="00FC19C8"/>
    <w:rsid w:val="00FC5671"/>
    <w:rsid w:val="00FD4974"/>
    <w:rsid w:val="00FE4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character" w:styleId="ab">
    <w:name w:val="Hyperlink"/>
    <w:rsid w:val="005052B8"/>
    <w:rPr>
      <w:color w:val="000080"/>
      <w:u w:val="single"/>
    </w:rPr>
  </w:style>
  <w:style w:type="paragraph" w:customStyle="1" w:styleId="FORMATTEXT">
    <w:name w:val=".FORMATTEXT"/>
    <w:rsid w:val="00724F7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0">
    <w:name w:val="Обычный (веб)1"/>
    <w:basedOn w:val="a"/>
    <w:rsid w:val="00756E5C"/>
    <w:pPr>
      <w:suppressAutoHyphens/>
      <w:spacing w:before="28" w:after="119" w:line="100" w:lineRule="atLeast"/>
    </w:pPr>
    <w:rPr>
      <w:kern w:val="2"/>
      <w:lang w:val="ru-RU" w:eastAsia="ar-SA"/>
    </w:rPr>
  </w:style>
  <w:style w:type="paragraph" w:styleId="ac">
    <w:name w:val="Normal (Web)"/>
    <w:basedOn w:val="a"/>
    <w:uiPriority w:val="99"/>
    <w:unhideWhenUsed/>
    <w:rsid w:val="00AC78AA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0D3C7-67A9-4FEE-AF98-4F12884C1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2735</Words>
  <Characters>15595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2023-10-11T11:13:00Z</cp:lastPrinted>
  <dcterms:created xsi:type="dcterms:W3CDTF">2023-10-11T11:26:00Z</dcterms:created>
  <dcterms:modified xsi:type="dcterms:W3CDTF">2023-10-11T13:30:00Z</dcterms:modified>
</cp:coreProperties>
</file>