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50" w:rsidRPr="006E5050" w:rsidRDefault="006E5050" w:rsidP="006E50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41414"/>
          <w:sz w:val="28"/>
          <w:szCs w:val="28"/>
        </w:rPr>
      </w:pPr>
      <w:proofErr w:type="gramStart"/>
      <w:r w:rsidRPr="006E5050">
        <w:rPr>
          <w:rStyle w:val="a4"/>
          <w:color w:val="141414"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образования Апшеронский район от 18.01.2022 № 32«</w:t>
      </w:r>
      <w:r w:rsidRPr="006E5050">
        <w:rPr>
          <w:b/>
          <w:sz w:val="28"/>
          <w:szCs w:val="28"/>
        </w:rPr>
        <w:t>Об утверждении административного регламента предоставлениям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Pr="006E5050">
        <w:rPr>
          <w:b/>
          <w:sz w:val="28"/>
          <w:szCs w:val="28"/>
        </w:rPr>
        <w:t xml:space="preserve"> его деятельности</w:t>
      </w:r>
      <w:r w:rsidRPr="006E5050">
        <w:rPr>
          <w:rStyle w:val="a4"/>
          <w:b w:val="0"/>
          <w:color w:val="141414"/>
          <w:sz w:val="28"/>
          <w:szCs w:val="28"/>
        </w:rPr>
        <w:t>»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050">
        <w:rPr>
          <w:rFonts w:ascii="Times New Roman" w:hAnsi="Times New Roman" w:cs="Times New Roman"/>
          <w:sz w:val="28"/>
          <w:szCs w:val="28"/>
        </w:rPr>
        <w:t xml:space="preserve"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505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 в целях выполнения плана проведения экспертизы муниципальных нормативных правовых актов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на второе полугодие 2022 года,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в лице</w:t>
      </w:r>
      <w:proofErr w:type="gramEnd"/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E5050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, промышленности и инвестиций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</w:t>
      </w:r>
      <w:r w:rsidRPr="006E505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18.01.2022</w:t>
      </w:r>
      <w:r w:rsidRPr="006E505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E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201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предоставлениям муниципальной услуги</w:t>
      </w:r>
      <w:r w:rsidRPr="00B3201E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B3201E">
        <w:rPr>
          <w:rFonts w:ascii="Times New Roman" w:hAnsi="Times New Roman"/>
          <w:sz w:val="28"/>
          <w:szCs w:val="28"/>
        </w:rPr>
        <w:t>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</w:t>
      </w:r>
      <w:proofErr w:type="gramEnd"/>
      <w:r w:rsidRPr="00B3201E">
        <w:rPr>
          <w:rFonts w:ascii="Times New Roman" w:hAnsi="Times New Roman"/>
          <w:sz w:val="28"/>
          <w:szCs w:val="28"/>
        </w:rPr>
        <w:t xml:space="preserve">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5050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6E505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50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5050">
        <w:rPr>
          <w:rFonts w:ascii="Times New Roman" w:hAnsi="Times New Roman" w:cs="Times New Roman"/>
          <w:sz w:val="28"/>
          <w:szCs w:val="28"/>
        </w:rPr>
        <w:t xml:space="preserve"> июля 2022 г.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E5050">
        <w:rPr>
          <w:rFonts w:ascii="Times New Roman" w:hAnsi="Times New Roman" w:cs="Times New Roman"/>
          <w:sz w:val="28"/>
          <w:szCs w:val="28"/>
        </w:rPr>
        <w:t xml:space="preserve"> августа 2022 г. по электронной почте: </w:t>
      </w:r>
      <w:hyperlink r:id="rId4" w:history="1">
        <w:r w:rsidRPr="00CD2C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investadmaps@yandex.ru</w:t>
        </w:r>
      </w:hyperlink>
      <w:r w:rsidRPr="00CD2C27">
        <w:rPr>
          <w:rFonts w:ascii="Times New Roman" w:hAnsi="Times New Roman" w:cs="Times New Roman"/>
          <w:sz w:val="28"/>
          <w:szCs w:val="28"/>
        </w:rPr>
        <w:t>,</w:t>
      </w:r>
      <w:r w:rsidRPr="006E5050">
        <w:rPr>
          <w:rFonts w:ascii="Times New Roman" w:hAnsi="Times New Roman" w:cs="Times New Roman"/>
          <w:sz w:val="28"/>
          <w:szCs w:val="28"/>
        </w:rPr>
        <w:t xml:space="preserve"> или по адресу: </w:t>
      </w:r>
      <w:r w:rsidRPr="00FE351B">
        <w:rPr>
          <w:rFonts w:ascii="Times New Roman" w:hAnsi="Times New Roman" w:cs="Times New Roman"/>
          <w:sz w:val="28"/>
          <w:szCs w:val="28"/>
        </w:rPr>
        <w:t xml:space="preserve">352690, Краснодарский край, г. Апшеронск, ул. </w:t>
      </w:r>
      <w:r>
        <w:rPr>
          <w:rFonts w:ascii="Times New Roman" w:hAnsi="Times New Roman" w:cs="Times New Roman"/>
          <w:sz w:val="28"/>
          <w:szCs w:val="28"/>
        </w:rPr>
        <w:t>Ленина, 204</w:t>
      </w:r>
      <w:r w:rsidRPr="006E5050">
        <w:rPr>
          <w:rFonts w:ascii="Times New Roman" w:hAnsi="Times New Roman" w:cs="Times New Roman"/>
          <w:sz w:val="28"/>
          <w:szCs w:val="28"/>
        </w:rPr>
        <w:t xml:space="preserve">, </w:t>
      </w:r>
      <w:r w:rsidRPr="00FE35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A33E63">
        <w:rPr>
          <w:rFonts w:ascii="Times New Roman" w:hAnsi="Times New Roman" w:cs="Times New Roman"/>
          <w:sz w:val="28"/>
          <w:szCs w:val="28"/>
        </w:rPr>
        <w:t>+79180792025</w:t>
      </w:r>
      <w:r w:rsidRPr="006E5050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E5050" w:rsidRDefault="006E5050" w:rsidP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50" w:rsidRPr="006E5050" w:rsidRDefault="006E50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050" w:rsidRPr="006E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050"/>
    <w:rsid w:val="006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50"/>
    <w:rPr>
      <w:b/>
      <w:bCs/>
    </w:rPr>
  </w:style>
  <w:style w:type="character" w:styleId="a5">
    <w:name w:val="Hyperlink"/>
    <w:basedOn w:val="a0"/>
    <w:uiPriority w:val="99"/>
    <w:semiHidden/>
    <w:unhideWhenUsed/>
    <w:rsid w:val="006E5050"/>
    <w:rPr>
      <w:color w:val="0000FF"/>
      <w:u w:val="single"/>
    </w:rPr>
  </w:style>
  <w:style w:type="paragraph" w:styleId="a6">
    <w:name w:val="No Spacing"/>
    <w:uiPriority w:val="1"/>
    <w:qFormat/>
    <w:rsid w:val="006E50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admap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2022-07-12T05:46:00Z</dcterms:created>
  <dcterms:modified xsi:type="dcterms:W3CDTF">2022-07-12T05:53:00Z</dcterms:modified>
</cp:coreProperties>
</file>