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64FD" w14:textId="12C10B17" w:rsidR="006C622A" w:rsidRDefault="00777E7E" w:rsidP="006C622A">
      <w:pPr>
        <w:ind w:left="538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77E7E">
        <w:rPr>
          <w:rFonts w:ascii="Times New Roman" w:hAnsi="Times New Roman" w:cs="Times New Roman"/>
          <w:iCs/>
          <w:sz w:val="28"/>
          <w:szCs w:val="28"/>
        </w:rPr>
        <w:t>Утвержден</w:t>
      </w:r>
    </w:p>
    <w:p w14:paraId="10A36C5C" w14:textId="12D32848" w:rsidR="00777E7E" w:rsidRDefault="00777E7E" w:rsidP="006C622A">
      <w:pPr>
        <w:ind w:left="538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77E7E">
        <w:rPr>
          <w:rFonts w:ascii="Times New Roman" w:hAnsi="Times New Roman" w:cs="Times New Roman"/>
          <w:iCs/>
          <w:sz w:val="28"/>
          <w:szCs w:val="28"/>
        </w:rPr>
        <w:t>распоряжением Контрольно-счетной палат</w:t>
      </w:r>
      <w:r>
        <w:rPr>
          <w:rFonts w:ascii="Times New Roman" w:hAnsi="Times New Roman" w:cs="Times New Roman"/>
          <w:iCs/>
          <w:sz w:val="28"/>
          <w:szCs w:val="28"/>
        </w:rPr>
        <w:t>ы муниципального образования Апшеронский район</w:t>
      </w:r>
    </w:p>
    <w:p w14:paraId="53CB52B9" w14:textId="26628F06" w:rsidR="00777E7E" w:rsidRPr="00777E7E" w:rsidRDefault="00777E7E" w:rsidP="00777E7E">
      <w:pPr>
        <w:ind w:left="538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«</w:t>
      </w:r>
      <w:r w:rsidR="0045723A" w:rsidRPr="0045723A">
        <w:rPr>
          <w:rFonts w:ascii="Times New Roman" w:hAnsi="Times New Roman" w:cs="Times New Roman"/>
          <w:iCs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F159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723A">
        <w:rPr>
          <w:rFonts w:ascii="Times New Roman" w:hAnsi="Times New Roman" w:cs="Times New Roman"/>
          <w:iCs/>
          <w:sz w:val="28"/>
          <w:szCs w:val="28"/>
          <w:u w:val="single"/>
        </w:rPr>
        <w:t xml:space="preserve">февраля </w:t>
      </w:r>
      <w:r w:rsidRPr="0045723A">
        <w:rPr>
          <w:rFonts w:ascii="Times New Roman" w:hAnsi="Times New Roman" w:cs="Times New Roman"/>
          <w:iCs/>
          <w:sz w:val="28"/>
          <w:szCs w:val="28"/>
          <w:u w:val="single"/>
        </w:rPr>
        <w:t>20</w:t>
      </w:r>
      <w:r w:rsidR="0045723A">
        <w:rPr>
          <w:rFonts w:ascii="Times New Roman" w:hAnsi="Times New Roman" w:cs="Times New Roman"/>
          <w:iCs/>
          <w:sz w:val="28"/>
          <w:szCs w:val="28"/>
          <w:u w:val="single"/>
        </w:rPr>
        <w:t xml:space="preserve">21 </w:t>
      </w:r>
      <w:r w:rsidRPr="0045723A">
        <w:rPr>
          <w:rFonts w:ascii="Times New Roman" w:hAnsi="Times New Roman" w:cs="Times New Roman"/>
          <w:iCs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45723A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45723A" w:rsidRPr="0045723A">
        <w:rPr>
          <w:rFonts w:ascii="Times New Roman" w:hAnsi="Times New Roman" w:cs="Times New Roman"/>
          <w:iCs/>
          <w:sz w:val="28"/>
          <w:szCs w:val="28"/>
          <w:u w:val="single"/>
        </w:rPr>
        <w:t>4</w:t>
      </w:r>
    </w:p>
    <w:p w14:paraId="2D871E20" w14:textId="77777777" w:rsidR="00777E7E" w:rsidRDefault="00777E7E" w:rsidP="00FD21C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</w:p>
    <w:p w14:paraId="6DDE0CF5" w14:textId="77777777" w:rsidR="00777E7E" w:rsidRDefault="00777E7E" w:rsidP="00FD21C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</w:p>
    <w:p w14:paraId="003A4FC5" w14:textId="77777777" w:rsidR="00777E7E" w:rsidRDefault="00777E7E" w:rsidP="00FD21C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</w:p>
    <w:p w14:paraId="3C347FBE" w14:textId="372EAE64" w:rsidR="00A70E42" w:rsidRPr="008502DD" w:rsidRDefault="008229A1" w:rsidP="00FD21C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02DD">
        <w:rPr>
          <w:rFonts w:ascii="Times New Roman" w:hAnsi="Times New Roman" w:cs="Times New Roman"/>
          <w:b/>
          <w:bCs/>
          <w:iCs/>
          <w:sz w:val="28"/>
          <w:szCs w:val="28"/>
        </w:rPr>
        <w:t>ОТЧЕТ</w:t>
      </w:r>
    </w:p>
    <w:p w14:paraId="57BD3CFC" w14:textId="7FD27AFA" w:rsidR="00A70E42" w:rsidRPr="008502DD" w:rsidRDefault="00A70E42" w:rsidP="00FD21C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  <w:r w:rsidRPr="008502DD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Контрольно-счетной палаты муниципального образования</w:t>
      </w:r>
    </w:p>
    <w:p w14:paraId="60E3289A" w14:textId="1D897B27" w:rsidR="00DE1F1E" w:rsidRPr="007022D1" w:rsidRDefault="00A70E42" w:rsidP="00FD21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2DD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 xml:space="preserve">Апшеронский район </w:t>
      </w:r>
      <w:r w:rsidR="008502DD" w:rsidRPr="008502D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E5B90" w:rsidRPr="008502D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</w:t>
      </w:r>
      <w:r w:rsidR="008502DD" w:rsidRPr="008502D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0E5B90" w:rsidRPr="008502DD">
        <w:rPr>
          <w:rFonts w:ascii="Times New Roman" w:hAnsi="Times New Roman" w:cs="Times New Roman"/>
          <w:b/>
          <w:bCs/>
          <w:sz w:val="28"/>
          <w:szCs w:val="28"/>
        </w:rPr>
        <w:t xml:space="preserve"> экспертно-аналитического мероприятия «</w:t>
      </w:r>
      <w:r w:rsidR="007022D1" w:rsidRPr="008502DD">
        <w:rPr>
          <w:rFonts w:ascii="Times New Roman" w:eastAsia="Arial" w:hAnsi="Times New Roman" w:cs="Mangal"/>
          <w:b/>
          <w:color w:val="auto"/>
          <w:kern w:val="1"/>
          <w:sz w:val="28"/>
          <w:szCs w:val="28"/>
          <w:lang w:eastAsia="hi-IN" w:bidi="hi-IN"/>
        </w:rPr>
        <w:t>Анализ бюджетного процесса в Хадыженском городском поселении Апшеронского района и подготовка предложений, направленных на его совершенствование</w:t>
      </w:r>
      <w:r w:rsidR="000E5B90" w:rsidRPr="008502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573C6D" w14:textId="77777777" w:rsidR="00A70E42" w:rsidRDefault="00A70E42" w:rsidP="00820C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A60B0" w14:textId="661BEAB8" w:rsidR="00A70E42" w:rsidRDefault="00A70E42" w:rsidP="00820C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BF34C" w14:textId="219D0CC9" w:rsidR="00DE1F1E" w:rsidRPr="00A37538" w:rsidRDefault="000E5B90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631A08">
        <w:rPr>
          <w:rStyle w:val="21"/>
        </w:rPr>
        <w:t xml:space="preserve">Основание для проведения </w:t>
      </w:r>
      <w:r w:rsidR="003F0C2B" w:rsidRPr="00631A08">
        <w:rPr>
          <w:rStyle w:val="21"/>
        </w:rPr>
        <w:t>мероприятия</w:t>
      </w:r>
      <w:r w:rsidRPr="00631A08">
        <w:rPr>
          <w:rStyle w:val="21"/>
        </w:rPr>
        <w:t xml:space="preserve">: </w:t>
      </w:r>
      <w:r w:rsidRPr="00631A08">
        <w:t xml:space="preserve">пункт </w:t>
      </w:r>
      <w:r w:rsidR="007022D1" w:rsidRPr="00631A08">
        <w:t>2.3.2.1</w:t>
      </w:r>
      <w:r w:rsidRPr="00631A08">
        <w:t xml:space="preserve"> плана работы Контрольно-счетной палаты </w:t>
      </w:r>
      <w:bookmarkStart w:id="0" w:name="_Hlk41309093"/>
      <w:r w:rsidR="00FB7ADD" w:rsidRPr="00631A08">
        <w:t>муниципального образования Апшеронский район</w:t>
      </w:r>
      <w:r w:rsidRPr="00631A08">
        <w:t xml:space="preserve"> </w:t>
      </w:r>
      <w:bookmarkEnd w:id="0"/>
      <w:r w:rsidRPr="005D2675">
        <w:t>на 20</w:t>
      </w:r>
      <w:r w:rsidR="007022D1" w:rsidRPr="005D2675">
        <w:t>21</w:t>
      </w:r>
      <w:r w:rsidRPr="005D2675">
        <w:t xml:space="preserve"> год, утвержденного </w:t>
      </w:r>
      <w:r w:rsidR="001C6ED9" w:rsidRPr="005D2675">
        <w:t xml:space="preserve">распоряжением </w:t>
      </w:r>
      <w:r w:rsidRPr="005D2675">
        <w:t xml:space="preserve">Контрольно-счетной палаты </w:t>
      </w:r>
      <w:r w:rsidR="001C6ED9" w:rsidRPr="005D2675">
        <w:t xml:space="preserve">муниципального образования Апшеронский район </w:t>
      </w:r>
      <w:r w:rsidR="007022D1" w:rsidRPr="005D2675">
        <w:t>от 30.12.2020 № 104</w:t>
      </w:r>
      <w:r w:rsidRPr="005D2675">
        <w:t xml:space="preserve">, распоряжение Контрольно-счетной палаты </w:t>
      </w:r>
      <w:r w:rsidR="001C6ED9" w:rsidRPr="005D2675">
        <w:t>муниципального образования Апшеронский район</w:t>
      </w:r>
      <w:r w:rsidRPr="005D2675">
        <w:t xml:space="preserve"> от </w:t>
      </w:r>
      <w:r w:rsidR="00F54BA3" w:rsidRPr="005D2675">
        <w:t>21.01.2021 № 2</w:t>
      </w:r>
      <w:r w:rsidR="001C6ED9" w:rsidRPr="005D2675">
        <w:t xml:space="preserve"> «О проведении экспертно-</w:t>
      </w:r>
      <w:r w:rsidR="001C6ED9" w:rsidRPr="00A37538">
        <w:t>аналитического мероприятия»</w:t>
      </w:r>
      <w:r w:rsidRPr="00A37538">
        <w:t>.</w:t>
      </w:r>
    </w:p>
    <w:p w14:paraId="48618E20" w14:textId="3D68E54E" w:rsidR="00C65CC6" w:rsidRDefault="00C65CC6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A37538">
        <w:rPr>
          <w:rStyle w:val="21"/>
        </w:rPr>
        <w:t xml:space="preserve">Предмет мероприятия: </w:t>
      </w:r>
      <w:r w:rsidR="007022D1" w:rsidRPr="00A37538">
        <w:rPr>
          <w:color w:val="auto"/>
          <w:lang w:eastAsia="ar-SA" w:bidi="ar-SA"/>
        </w:rPr>
        <w:t>действующее положение о бюджетном процессе в Хадыженском городском поселении Апшеронского района</w:t>
      </w:r>
      <w:r w:rsidRPr="00A37538">
        <w:t>.</w:t>
      </w:r>
      <w:r>
        <w:t xml:space="preserve"> </w:t>
      </w:r>
    </w:p>
    <w:p w14:paraId="0FE1A100" w14:textId="13B7ACB0" w:rsidR="00DE1F1E" w:rsidRDefault="000E5B90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6701FF">
        <w:rPr>
          <w:rStyle w:val="21"/>
        </w:rPr>
        <w:t xml:space="preserve">Цель </w:t>
      </w:r>
      <w:r w:rsidR="00F9384C" w:rsidRPr="006701FF">
        <w:rPr>
          <w:rStyle w:val="21"/>
        </w:rPr>
        <w:t>мероприятия</w:t>
      </w:r>
      <w:r w:rsidRPr="006701FF">
        <w:rPr>
          <w:rStyle w:val="21"/>
        </w:rPr>
        <w:t xml:space="preserve">: </w:t>
      </w:r>
      <w:r w:rsidR="007022D1" w:rsidRPr="006701FF">
        <w:t>выявление отклонений норм действующего положения о бюджетном процессе в Хадыженском городском поселении Апшеронского района от положений федерального и (или) краевого законодательства путем анализа нормативно-правовой базы и подготовка предложений по совершенствованию бюджетного процесса в Хадыженском городском поселении Апшеронского района</w:t>
      </w:r>
      <w:r w:rsidRPr="006701FF">
        <w:t>.</w:t>
      </w:r>
    </w:p>
    <w:p w14:paraId="7C470A82" w14:textId="6F8B3783" w:rsidR="00DE1F1E" w:rsidRDefault="007022D1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826F77">
        <w:rPr>
          <w:rStyle w:val="21"/>
        </w:rPr>
        <w:t>Объект</w:t>
      </w:r>
      <w:r w:rsidR="000E5B90" w:rsidRPr="00826F77">
        <w:rPr>
          <w:rStyle w:val="21"/>
        </w:rPr>
        <w:t xml:space="preserve"> мероприятия</w:t>
      </w:r>
      <w:r w:rsidR="000E5B90" w:rsidRPr="00826F77">
        <w:t xml:space="preserve">: </w:t>
      </w:r>
      <w:r w:rsidRPr="00826F77">
        <w:t>администрация Хадыженского городского поселения Апшеронского района</w:t>
      </w:r>
      <w:r w:rsidR="000E5B90" w:rsidRPr="00826F77">
        <w:t>.</w:t>
      </w:r>
    </w:p>
    <w:p w14:paraId="40FC3D3F" w14:textId="5DF88855" w:rsidR="00DE1F1E" w:rsidRDefault="000E5B90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3F5B7D">
        <w:rPr>
          <w:b/>
          <w:bCs/>
        </w:rPr>
        <w:t>Сроки проведения мероприятия:</w:t>
      </w:r>
      <w:r w:rsidRPr="003F5B7D">
        <w:t xml:space="preserve"> с </w:t>
      </w:r>
      <w:r w:rsidR="007022D1" w:rsidRPr="003F5B7D">
        <w:t>25 января</w:t>
      </w:r>
      <w:r w:rsidR="009D2E49" w:rsidRPr="003F5B7D">
        <w:t xml:space="preserve"> </w:t>
      </w:r>
      <w:r w:rsidRPr="003F5B7D">
        <w:t xml:space="preserve">по </w:t>
      </w:r>
      <w:r w:rsidR="007022D1" w:rsidRPr="003F5B7D">
        <w:t>15 февраля</w:t>
      </w:r>
      <w:r w:rsidR="009D2E49" w:rsidRPr="003F5B7D">
        <w:t xml:space="preserve"> </w:t>
      </w:r>
      <w:r w:rsidRPr="003F5B7D">
        <w:t>20</w:t>
      </w:r>
      <w:r w:rsidR="007022D1" w:rsidRPr="003F5B7D">
        <w:t>21</w:t>
      </w:r>
      <w:r w:rsidR="009D2E49" w:rsidRPr="003F5B7D">
        <w:t xml:space="preserve"> года.</w:t>
      </w:r>
    </w:p>
    <w:p w14:paraId="40F18857" w14:textId="1A8BA1BC" w:rsidR="00EE1074" w:rsidRPr="00722798" w:rsidRDefault="00EE1074" w:rsidP="006449C6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bCs/>
        </w:rPr>
      </w:pPr>
      <w:r w:rsidRPr="00722798">
        <w:rPr>
          <w:b/>
          <w:bCs/>
        </w:rPr>
        <w:t>Результаты мероприятия</w:t>
      </w:r>
      <w:r w:rsidR="00F9384C" w:rsidRPr="00722798">
        <w:rPr>
          <w:b/>
          <w:bCs/>
        </w:rPr>
        <w:t>.</w:t>
      </w:r>
    </w:p>
    <w:p w14:paraId="3DD3EE72" w14:textId="77777777" w:rsidR="00C65CC6" w:rsidRPr="00722798" w:rsidRDefault="00C65CC6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722798">
        <w:t>Использованные источники информации:</w:t>
      </w:r>
    </w:p>
    <w:p w14:paraId="066F529A" w14:textId="77777777" w:rsidR="00C65CC6" w:rsidRPr="007B2567" w:rsidRDefault="00C65CC6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7B2567">
        <w:t>Бюджетный кодекс Российской Федерации;</w:t>
      </w:r>
    </w:p>
    <w:p w14:paraId="77C0807C" w14:textId="77777777" w:rsidR="00C65CC6" w:rsidRPr="007B2567" w:rsidRDefault="00C65CC6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7B2567"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2F0E0B23" w14:textId="3F0A96FD" w:rsidR="00C65CC6" w:rsidRDefault="00C65CC6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1704ED">
        <w:rPr>
          <w:spacing w:val="-5"/>
        </w:rPr>
        <w:t xml:space="preserve">Закон Краснодарского края от </w:t>
      </w:r>
      <w:r w:rsidR="007B2567" w:rsidRPr="001704ED">
        <w:rPr>
          <w:spacing w:val="-5"/>
        </w:rPr>
        <w:t>0</w:t>
      </w:r>
      <w:r w:rsidRPr="001704ED">
        <w:rPr>
          <w:spacing w:val="-5"/>
        </w:rPr>
        <w:t>4</w:t>
      </w:r>
      <w:r w:rsidR="007B2567" w:rsidRPr="001704ED">
        <w:rPr>
          <w:spacing w:val="-5"/>
        </w:rPr>
        <w:t>.02.</w:t>
      </w:r>
      <w:r w:rsidRPr="001704ED">
        <w:rPr>
          <w:spacing w:val="-5"/>
        </w:rPr>
        <w:t>2002 № 437-КЗ «О бюджетном процессе в Краснодарском крае»;</w:t>
      </w:r>
    </w:p>
    <w:p w14:paraId="48CDFB61" w14:textId="610D59A1" w:rsidR="00C65CC6" w:rsidRDefault="00C65CC6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6C7C26">
        <w:t xml:space="preserve">устав </w:t>
      </w:r>
      <w:r w:rsidR="007022D1" w:rsidRPr="006C7C26">
        <w:t>Хадыженского городского поселения Апшеронского района</w:t>
      </w:r>
      <w:r w:rsidRPr="006C7C26">
        <w:t xml:space="preserve">, утвержденный решением Совета </w:t>
      </w:r>
      <w:r w:rsidR="006C7C26" w:rsidRPr="006C7C26">
        <w:t>Хадыженского городского поселения Апшеронского</w:t>
      </w:r>
      <w:r w:rsidRPr="006C7C26">
        <w:t xml:space="preserve"> район</w:t>
      </w:r>
      <w:r w:rsidR="006C7C26" w:rsidRPr="006C7C26">
        <w:t>а</w:t>
      </w:r>
      <w:r w:rsidRPr="006C7C26">
        <w:t xml:space="preserve"> </w:t>
      </w:r>
      <w:r w:rsidR="007022D1" w:rsidRPr="006C7C26">
        <w:t>от 29.10.2020 № 50</w:t>
      </w:r>
      <w:r w:rsidRPr="006C7C26">
        <w:t xml:space="preserve"> (далее - Устав);</w:t>
      </w:r>
    </w:p>
    <w:p w14:paraId="2131A4E3" w14:textId="6CFFAE35" w:rsidR="00C65CC6" w:rsidRDefault="00C65CC6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AD0D79">
        <w:t xml:space="preserve">решение Совета </w:t>
      </w:r>
      <w:r w:rsidR="007022D1" w:rsidRPr="00AD0D79">
        <w:t xml:space="preserve">Хадыженского городского поселения Апшеронского </w:t>
      </w:r>
      <w:r w:rsidR="007022D1" w:rsidRPr="00AD0D79">
        <w:lastRenderedPageBreak/>
        <w:t>района</w:t>
      </w:r>
      <w:r w:rsidRPr="00AD0D79">
        <w:t xml:space="preserve"> </w:t>
      </w:r>
      <w:r w:rsidR="007022D1" w:rsidRPr="00AD0D79">
        <w:t>от 11</w:t>
      </w:r>
      <w:r w:rsidR="00AD0D79" w:rsidRPr="00AD0D79">
        <w:t>.11.</w:t>
      </w:r>
      <w:r w:rsidR="007022D1" w:rsidRPr="00AD0D79">
        <w:t>2020 № 55</w:t>
      </w:r>
      <w:r w:rsidRPr="00AD0D79">
        <w:t xml:space="preserve"> «Об утверждении Положения о бюджетном процессе в </w:t>
      </w:r>
      <w:r w:rsidR="007022D1" w:rsidRPr="00AD0D79">
        <w:t>Хадыженском городском поселении Апшеронского района</w:t>
      </w:r>
      <w:r w:rsidRPr="00AD0D79">
        <w:t>».</w:t>
      </w:r>
    </w:p>
    <w:p w14:paraId="469FE383" w14:textId="77777777" w:rsidR="00DE1F1E" w:rsidRDefault="000E5B90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9619EE">
        <w:t>Основным законом, устанавливающим общие принципы бюджетного законодательства Российской Федерации, определяющим основы бюджетного процесса, является Бюджетный кодекс Российской Федерации (далее - Бюджетный кодекс РФ).</w:t>
      </w:r>
    </w:p>
    <w:p w14:paraId="76F9A5C5" w14:textId="77777777" w:rsidR="00DE1F1E" w:rsidRDefault="000E5B90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9259D0">
        <w:t>В соответствии с абзацем девятым статьи 6 Бюджетного кодекса РФ, 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14:paraId="6259659C" w14:textId="22E5F0C2" w:rsidR="00DE1F1E" w:rsidRPr="00F244A4" w:rsidRDefault="000E5B90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9259D0">
        <w:t xml:space="preserve">Согласно пункту 5 статьи 3 Бюджетного кодекса РФ, органы местного самоуправления принимают муниципальные правовые акты, регулирующие </w:t>
      </w:r>
      <w:r w:rsidRPr="00F244A4">
        <w:t>бюджетные правоотношени</w:t>
      </w:r>
      <w:r w:rsidR="00F3128C" w:rsidRPr="00F244A4">
        <w:t>я, в пределах своей компетенции</w:t>
      </w:r>
      <w:r w:rsidRPr="00F244A4">
        <w:t xml:space="preserve"> в соответствии с Бюджетным кодексом РФ. В соответствии с частью 2 статьи 2 Бюджетного кодекса РФ муниципальные правовые акты представительных органов муниципальных образований, регулирующие бюджетные правоотношения, не могут противоречить Бюджетном</w:t>
      </w:r>
      <w:r w:rsidR="00B361D0">
        <w:t>у</w:t>
      </w:r>
      <w:r w:rsidRPr="00F244A4">
        <w:t xml:space="preserve"> кодексу РФ.</w:t>
      </w:r>
    </w:p>
    <w:p w14:paraId="1A9BF302" w14:textId="0DD10332" w:rsidR="00DE1F1E" w:rsidRDefault="000E5B90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F244A4">
        <w:t xml:space="preserve">Базовым документом для организации бюджетного процесса на территории </w:t>
      </w:r>
      <w:r w:rsidR="00F3128C" w:rsidRPr="00F244A4">
        <w:t>Хадыженского городского поселения Апшеронского района</w:t>
      </w:r>
      <w:r w:rsidRPr="00F244A4">
        <w:t xml:space="preserve"> является Положение о бюджетном процессе в </w:t>
      </w:r>
      <w:r w:rsidR="00F3128C" w:rsidRPr="00F244A4">
        <w:t>Хадыженском городском поселении Апшеронского района</w:t>
      </w:r>
      <w:r w:rsidRPr="00F244A4">
        <w:t>, утвержд</w:t>
      </w:r>
      <w:r w:rsidR="00F61C4B" w:rsidRPr="00F244A4">
        <w:t>е</w:t>
      </w:r>
      <w:r w:rsidRPr="00F244A4">
        <w:t xml:space="preserve">нное решением </w:t>
      </w:r>
      <w:r w:rsidR="00C4131F" w:rsidRPr="00F244A4">
        <w:t xml:space="preserve">Совета </w:t>
      </w:r>
      <w:r w:rsidR="00F3128C" w:rsidRPr="00F244A4">
        <w:t>Хадыженского городского поселения Апшеронского района</w:t>
      </w:r>
      <w:r w:rsidRPr="00F244A4">
        <w:t xml:space="preserve"> </w:t>
      </w:r>
      <w:r w:rsidR="00F3128C" w:rsidRPr="00F244A4">
        <w:t>от 11</w:t>
      </w:r>
      <w:r w:rsidR="00F244A4" w:rsidRPr="00F244A4">
        <w:t>.11.</w:t>
      </w:r>
      <w:r w:rsidR="00F3128C" w:rsidRPr="00F244A4">
        <w:t>2020 № 55</w:t>
      </w:r>
      <w:r w:rsidR="00F51AA0" w:rsidRPr="00F244A4">
        <w:t xml:space="preserve"> </w:t>
      </w:r>
      <w:r w:rsidRPr="00F244A4">
        <w:t>(</w:t>
      </w:r>
      <w:r w:rsidRPr="00AB629B">
        <w:t>далее</w:t>
      </w:r>
      <w:r w:rsidR="00F3128C" w:rsidRPr="00AB629B">
        <w:t xml:space="preserve"> </w:t>
      </w:r>
      <w:r w:rsidRPr="00AB629B">
        <w:t xml:space="preserve">- Положение о бюджетном процессе). Положение о бюджетном процессе </w:t>
      </w:r>
      <w:r w:rsidR="009B30C7" w:rsidRPr="00AB629B">
        <w:t xml:space="preserve">регулирует отношения, возникающие между субъектами бюджетных правоотношений в процессе составления и рассмотрения проекта бюджета </w:t>
      </w:r>
      <w:r w:rsidR="00F3128C" w:rsidRPr="00AB629B">
        <w:t>Хадыженского городского поселения Апшеронского района</w:t>
      </w:r>
      <w:r w:rsidR="009B30C7" w:rsidRPr="00AB629B">
        <w:t xml:space="preserve"> (далее – </w:t>
      </w:r>
      <w:r w:rsidR="00F3128C" w:rsidRPr="00AB629B">
        <w:t>бюджет поселения</w:t>
      </w:r>
      <w:r w:rsidR="009B30C7" w:rsidRPr="00AB629B">
        <w:t xml:space="preserve">), </w:t>
      </w:r>
      <w:r w:rsidR="009B30C7" w:rsidRPr="00583E98">
        <w:t xml:space="preserve">утверждения и исполнения </w:t>
      </w:r>
      <w:r w:rsidR="00F3128C" w:rsidRPr="00583E98">
        <w:t>бюджета поселения</w:t>
      </w:r>
      <w:r w:rsidR="009B30C7" w:rsidRPr="00583E98">
        <w:t>, а также контроля за его исполнением, осуществления бюджетного учета,</w:t>
      </w:r>
      <w:r w:rsidR="00F3128C" w:rsidRPr="00583E98">
        <w:t xml:space="preserve"> составления</w:t>
      </w:r>
      <w:r w:rsidR="009B30C7" w:rsidRPr="00583E98">
        <w:t>, рассмотрения и утверждения бюджетной отчетности в части, не урегулированной Бюджетным кодексом Российской Федерации.</w:t>
      </w:r>
    </w:p>
    <w:p w14:paraId="0C1C144B" w14:textId="194C734C" w:rsidR="00DE1F1E" w:rsidRPr="005E4A98" w:rsidRDefault="000E5B90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28210D">
        <w:t xml:space="preserve">Положением о бюджетном процессе определены участники бюджетного </w:t>
      </w:r>
      <w:r w:rsidRPr="005E4A98">
        <w:t>процесса и их полномочия, описан порядок проведения необходимых процедур.</w:t>
      </w:r>
    </w:p>
    <w:p w14:paraId="2D60506D" w14:textId="1207DACD" w:rsidR="00DE1F1E" w:rsidRPr="007D2B9B" w:rsidRDefault="000E5B90" w:rsidP="006449C6">
      <w:pPr>
        <w:pStyle w:val="20"/>
        <w:shd w:val="clear" w:color="auto" w:fill="auto"/>
        <w:spacing w:before="0" w:line="240" w:lineRule="auto"/>
        <w:ind w:firstLine="709"/>
        <w:jc w:val="both"/>
      </w:pPr>
      <w:r w:rsidRPr="005E4A98">
        <w:t>Положени</w:t>
      </w:r>
      <w:r w:rsidR="00B45483" w:rsidRPr="005E4A98">
        <w:t>е</w:t>
      </w:r>
      <w:r w:rsidRPr="005E4A98">
        <w:t xml:space="preserve"> о бюджетном процессе содержит основные этапы бюджетного процесса в </w:t>
      </w:r>
      <w:r w:rsidR="00EE5010" w:rsidRPr="005E4A98">
        <w:t>Хадыженском городском поселении Апшеронского района</w:t>
      </w:r>
      <w:r w:rsidRPr="005E4A98">
        <w:t xml:space="preserve">, что соответствует </w:t>
      </w:r>
      <w:r w:rsidR="00B45483" w:rsidRPr="005E4A98">
        <w:t>положениям</w:t>
      </w:r>
      <w:r w:rsidRPr="005E4A98">
        <w:t xml:space="preserve"> части третьей Бюджетного кодекса РФ, однако в данном документе имеется ряд недоч</w:t>
      </w:r>
      <w:r w:rsidR="00F61C4B" w:rsidRPr="005E4A98">
        <w:t>е</w:t>
      </w:r>
      <w:r w:rsidRPr="005E4A98">
        <w:t xml:space="preserve">тов, несоответствий </w:t>
      </w:r>
      <w:r w:rsidRPr="007D2B9B">
        <w:t xml:space="preserve">федеральному </w:t>
      </w:r>
      <w:r w:rsidR="00225943" w:rsidRPr="007D2B9B">
        <w:t xml:space="preserve">и краевому </w:t>
      </w:r>
      <w:r w:rsidRPr="007D2B9B">
        <w:t>бюджетному законодательству:</w:t>
      </w:r>
    </w:p>
    <w:p w14:paraId="2A36DD41" w14:textId="285441AF" w:rsidR="00DE1F1E" w:rsidRDefault="00363AB0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7D2B9B">
        <w:t>1.</w:t>
      </w:r>
      <w:r w:rsidR="0037434A" w:rsidRPr="007D2B9B">
        <w:t xml:space="preserve"> </w:t>
      </w:r>
      <w:r w:rsidR="007D2B9B" w:rsidRPr="007D2B9B">
        <w:t>В</w:t>
      </w:r>
      <w:r w:rsidR="000E5B90" w:rsidRPr="007D2B9B">
        <w:t xml:space="preserve"> Положении о бюджетном процессе</w:t>
      </w:r>
      <w:r w:rsidR="00E16A46" w:rsidRPr="007D2B9B">
        <w:t xml:space="preserve"> </w:t>
      </w:r>
      <w:r w:rsidR="000E5B90" w:rsidRPr="00363B62">
        <w:rPr>
          <w:i/>
        </w:rPr>
        <w:t xml:space="preserve">отсутствует </w:t>
      </w:r>
      <w:r w:rsidR="00945648" w:rsidRPr="00363B62">
        <w:rPr>
          <w:i/>
        </w:rPr>
        <w:t>глава</w:t>
      </w:r>
      <w:r w:rsidR="000E5B90" w:rsidRPr="00363B62">
        <w:rPr>
          <w:i/>
        </w:rPr>
        <w:t xml:space="preserve"> (</w:t>
      </w:r>
      <w:r w:rsidR="00E16A46" w:rsidRPr="00363B62">
        <w:rPr>
          <w:i/>
        </w:rPr>
        <w:t>пункт</w:t>
      </w:r>
      <w:r w:rsidR="000E5B90" w:rsidRPr="00363B62">
        <w:rPr>
          <w:i/>
        </w:rPr>
        <w:t>), регулирующ</w:t>
      </w:r>
      <w:r w:rsidR="007D2B9B" w:rsidRPr="00363B62">
        <w:rPr>
          <w:i/>
        </w:rPr>
        <w:t>ая</w:t>
      </w:r>
      <w:r w:rsidR="00945648" w:rsidRPr="00363B62">
        <w:rPr>
          <w:i/>
        </w:rPr>
        <w:t xml:space="preserve"> осуществление бюджетного учета</w:t>
      </w:r>
      <w:r w:rsidR="00945648" w:rsidRPr="007D2B9B">
        <w:t xml:space="preserve">, </w:t>
      </w:r>
      <w:r w:rsidR="000E5B90" w:rsidRPr="007D2B9B">
        <w:t xml:space="preserve">что не в полной мере соответствует заявленной в </w:t>
      </w:r>
      <w:r w:rsidR="00945648" w:rsidRPr="007D2B9B">
        <w:t>пункте</w:t>
      </w:r>
      <w:r w:rsidR="000E5B90" w:rsidRPr="007D2B9B">
        <w:t xml:space="preserve"> 1 Положения о бюджетном процессе норме</w:t>
      </w:r>
      <w:r w:rsidR="0037434A" w:rsidRPr="007D2B9B">
        <w:t>;</w:t>
      </w:r>
    </w:p>
    <w:p w14:paraId="63FA29A1" w14:textId="65F41939" w:rsidR="0061093F" w:rsidRDefault="007D2B9B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56244F">
        <w:t xml:space="preserve">2. </w:t>
      </w:r>
      <w:r w:rsidR="0056244F" w:rsidRPr="0056244F">
        <w:t>П</w:t>
      </w:r>
      <w:r w:rsidR="00C57DF0" w:rsidRPr="0056244F">
        <w:t xml:space="preserve">ункт 1 </w:t>
      </w:r>
      <w:r w:rsidR="00B21407" w:rsidRPr="0056244F">
        <w:t>П</w:t>
      </w:r>
      <w:r w:rsidR="00C57DF0" w:rsidRPr="0056244F">
        <w:t>оложения о бюджетном процессе п</w:t>
      </w:r>
      <w:r w:rsidR="0061093F" w:rsidRPr="0056244F">
        <w:t>еред словами «</w:t>
      </w:r>
      <w:r w:rsidR="00B21407" w:rsidRPr="0056244F">
        <w:t>…</w:t>
      </w:r>
      <w:r w:rsidR="006444A1" w:rsidRPr="0056244F">
        <w:t>,</w:t>
      </w:r>
      <w:r w:rsidR="00255B82" w:rsidRPr="0056244F">
        <w:t xml:space="preserve"> </w:t>
      </w:r>
      <w:r w:rsidR="0061093F" w:rsidRPr="0056244F">
        <w:t>рассмотрения и утверждения бюджетной отчетности</w:t>
      </w:r>
      <w:r w:rsidR="006444A1" w:rsidRPr="0056244F">
        <w:t>,</w:t>
      </w:r>
      <w:r w:rsidR="00363B62" w:rsidRPr="0056244F">
        <w:t xml:space="preserve"> </w:t>
      </w:r>
      <w:r w:rsidR="00B21407" w:rsidRPr="0056244F">
        <w:t>…</w:t>
      </w:r>
      <w:r w:rsidR="0061093F" w:rsidRPr="0056244F">
        <w:t xml:space="preserve">» рекомендуем </w:t>
      </w:r>
      <w:r w:rsidR="0056244F" w:rsidRPr="0056244F">
        <w:lastRenderedPageBreak/>
        <w:t>дополнить</w:t>
      </w:r>
      <w:r w:rsidR="0061093F" w:rsidRPr="0056244F">
        <w:t xml:space="preserve"> слова</w:t>
      </w:r>
      <w:r w:rsidR="0056244F" w:rsidRPr="0056244F">
        <w:t>ми</w:t>
      </w:r>
      <w:r w:rsidR="0061093F" w:rsidRPr="0056244F">
        <w:t xml:space="preserve"> </w:t>
      </w:r>
      <w:r w:rsidR="0061093F" w:rsidRPr="0056244F">
        <w:rPr>
          <w:i/>
        </w:rPr>
        <w:t>«внешней проверки,»</w:t>
      </w:r>
      <w:r w:rsidR="0061093F" w:rsidRPr="0056244F">
        <w:t xml:space="preserve">, что </w:t>
      </w:r>
      <w:r w:rsidR="00F775A6" w:rsidRPr="0056244F">
        <w:t xml:space="preserve">в полной мере </w:t>
      </w:r>
      <w:r w:rsidR="0061093F" w:rsidRPr="0056244F">
        <w:t xml:space="preserve">будет соответствовать </w:t>
      </w:r>
      <w:r w:rsidR="00452C52" w:rsidRPr="0056244F">
        <w:t>содержанию Положения о бюджетном процессе</w:t>
      </w:r>
      <w:r w:rsidR="00F775A6" w:rsidRPr="0056244F">
        <w:t xml:space="preserve"> и ста</w:t>
      </w:r>
      <w:r w:rsidR="00363AB0" w:rsidRPr="0056244F">
        <w:t>тье 6 Бюджетного кодекса РФ.</w:t>
      </w:r>
    </w:p>
    <w:p w14:paraId="74F88199" w14:textId="7F0F0C71" w:rsidR="00090A70" w:rsidRPr="00B86C4B" w:rsidRDefault="00F41AA2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3</w:t>
      </w:r>
      <w:r w:rsidR="00363AB0" w:rsidRPr="00B86C4B">
        <w:t>.</w:t>
      </w:r>
      <w:r w:rsidR="0037434A" w:rsidRPr="00B86C4B">
        <w:t xml:space="preserve"> </w:t>
      </w:r>
      <w:r w:rsidR="00363AB0" w:rsidRPr="00B86C4B">
        <w:t>В</w:t>
      </w:r>
      <w:r w:rsidR="00E91018" w:rsidRPr="00B86C4B">
        <w:t xml:space="preserve"> пункте 5</w:t>
      </w:r>
      <w:r w:rsidR="00090A70" w:rsidRPr="00B86C4B">
        <w:t>:</w:t>
      </w:r>
    </w:p>
    <w:p w14:paraId="7D057870" w14:textId="05E310B7" w:rsidR="00452C52" w:rsidRPr="00B86C4B" w:rsidRDefault="00452C52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B86C4B">
        <w:t xml:space="preserve">а) в абзаце </w:t>
      </w:r>
      <w:r w:rsidR="00CE6267">
        <w:t>3</w:t>
      </w:r>
      <w:r w:rsidRPr="00B86C4B">
        <w:t xml:space="preserve"> подпункта 5.1:</w:t>
      </w:r>
    </w:p>
    <w:p w14:paraId="5BD80BD2" w14:textId="55D08695" w:rsidR="003A191B" w:rsidRPr="007073B3" w:rsidRDefault="00452C52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7073B3">
        <w:t xml:space="preserve">предлагаем перед словом «полномочия» добавить слово </w:t>
      </w:r>
      <w:r w:rsidRPr="007073B3">
        <w:rPr>
          <w:i/>
        </w:rPr>
        <w:t>«бюджетные»</w:t>
      </w:r>
      <w:r w:rsidRPr="007073B3">
        <w:t xml:space="preserve">, так как </w:t>
      </w:r>
      <w:r w:rsidR="003A191B" w:rsidRPr="007073B3">
        <w:t>в пункте</w:t>
      </w:r>
      <w:r w:rsidRPr="007073B3">
        <w:t xml:space="preserve"> 5 </w:t>
      </w:r>
      <w:r w:rsidR="003A191B" w:rsidRPr="007073B3">
        <w:t xml:space="preserve">Положения о бюджетном процессе перечислены бюджетные </w:t>
      </w:r>
      <w:r w:rsidRPr="007073B3">
        <w:t>полномочия</w:t>
      </w:r>
      <w:r w:rsidR="003A191B" w:rsidRPr="007073B3">
        <w:t xml:space="preserve"> участников бюджетного процесса;</w:t>
      </w:r>
    </w:p>
    <w:p w14:paraId="5BF67677" w14:textId="3B1F46E3" w:rsidR="003A191B" w:rsidRDefault="003A191B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7073B3">
        <w:t>слово «нормативными» заменить словом «муниципальными» для приведения содержания указанного абзаца в соответствие с пунктом 5 статьи 3 Бюджетного кодекса РФ;</w:t>
      </w:r>
    </w:p>
    <w:p w14:paraId="0CBC478F" w14:textId="16F64FFC" w:rsidR="00E0027B" w:rsidRDefault="00F8433D" w:rsidP="00383871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383871">
        <w:t>б</w:t>
      </w:r>
      <w:r w:rsidR="00090A70" w:rsidRPr="00383871">
        <w:t xml:space="preserve">) </w:t>
      </w:r>
      <w:r w:rsidR="008C2549" w:rsidRPr="00383871">
        <w:t xml:space="preserve">в целях совершенствования Положения о бюджетном процессе считаем целесообразным рекомендовать </w:t>
      </w:r>
      <w:r w:rsidR="00117EBE" w:rsidRPr="00383871">
        <w:t xml:space="preserve">в абзаце </w:t>
      </w:r>
      <w:r w:rsidR="00383871">
        <w:t>4 подпункта 5.2</w:t>
      </w:r>
      <w:r w:rsidR="007E443E" w:rsidRPr="00383871">
        <w:t xml:space="preserve">, а также по тексту Положения о бюджетном процессе слова </w:t>
      </w:r>
      <w:r w:rsidR="007E443E" w:rsidRPr="00F41A82">
        <w:rPr>
          <w:i/>
        </w:rPr>
        <w:t>«комиссии», «комиссии (комитеты)»</w:t>
      </w:r>
      <w:r w:rsidR="008775D0" w:rsidRPr="00F41A82">
        <w:rPr>
          <w:i/>
        </w:rPr>
        <w:t>, «</w:t>
      </w:r>
      <w:r w:rsidR="005C4E5B" w:rsidRPr="00F41A82">
        <w:rPr>
          <w:i/>
        </w:rPr>
        <w:t>к</w:t>
      </w:r>
      <w:r w:rsidR="008775D0" w:rsidRPr="00F41A82">
        <w:rPr>
          <w:i/>
        </w:rPr>
        <w:t>омиссии Хадыженского городского поселения Апшеронского района»</w:t>
      </w:r>
      <w:r w:rsidR="005C4E5B" w:rsidRPr="00F41A82">
        <w:rPr>
          <w:i/>
        </w:rPr>
        <w:t>, «комиссии Совета Хадыженского городского поселения Апшеронского района</w:t>
      </w:r>
      <w:r w:rsidR="000A5C73" w:rsidRPr="00F41A82">
        <w:rPr>
          <w:i/>
        </w:rPr>
        <w:t>»</w:t>
      </w:r>
      <w:r w:rsidR="00117EBE" w:rsidRPr="00383871">
        <w:t xml:space="preserve"> </w:t>
      </w:r>
      <w:r w:rsidR="008C2549" w:rsidRPr="00383871">
        <w:t xml:space="preserve">заменить </w:t>
      </w:r>
      <w:r w:rsidR="007E443E" w:rsidRPr="00383871">
        <w:t>полным наименование</w:t>
      </w:r>
      <w:r w:rsidR="00E3743A">
        <w:t>м</w:t>
      </w:r>
      <w:r w:rsidR="007E443E" w:rsidRPr="00383871">
        <w:t xml:space="preserve">, предусмотренным </w:t>
      </w:r>
      <w:r w:rsidR="001B1468" w:rsidRPr="00383871">
        <w:t>решение</w:t>
      </w:r>
      <w:r w:rsidR="007E443E" w:rsidRPr="00383871">
        <w:t>м</w:t>
      </w:r>
      <w:r w:rsidR="001B1468" w:rsidRPr="00383871">
        <w:t xml:space="preserve"> Совета Хадыженского городского поселения Апшеронского района от 18.10.2018 № 4 «Об образовании постоянных рабочих комиссий Совета Хадыженского городского поселения Апшеронского района IV созыва»;</w:t>
      </w:r>
    </w:p>
    <w:p w14:paraId="71ED006B" w14:textId="36E97454" w:rsidR="00666D0C" w:rsidRPr="00496F8F" w:rsidRDefault="00374C47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а</w:t>
      </w:r>
      <w:r w:rsidR="00B7468F">
        <w:t>бзацем 6 подпункта 5.</w:t>
      </w:r>
      <w:r w:rsidR="00B7468F" w:rsidRPr="009330FE">
        <w:t xml:space="preserve">2 </w:t>
      </w:r>
      <w:r w:rsidR="00260A9A" w:rsidRPr="009330FE">
        <w:t>о</w:t>
      </w:r>
      <w:r w:rsidR="00666D0C" w:rsidRPr="009330FE">
        <w:t xml:space="preserve">пределено бюджетное полномочие Совета </w:t>
      </w:r>
      <w:r w:rsidR="00E91018" w:rsidRPr="009330FE">
        <w:t>Хадыженского городского поселения Апшеронского района</w:t>
      </w:r>
      <w:r w:rsidR="00666D0C" w:rsidRPr="009330FE">
        <w:t xml:space="preserve"> </w:t>
      </w:r>
      <w:r w:rsidR="00B7468F" w:rsidRPr="009330FE">
        <w:t xml:space="preserve">- </w:t>
      </w:r>
      <w:r w:rsidR="00666D0C" w:rsidRPr="009330FE">
        <w:rPr>
          <w:i/>
        </w:rPr>
        <w:t xml:space="preserve">«устанавливает порядок предоставления </w:t>
      </w:r>
      <w:r w:rsidR="00666D0C" w:rsidRPr="009330FE">
        <w:rPr>
          <w:b/>
          <w:i/>
        </w:rPr>
        <w:t>межбюджетных трансфертов</w:t>
      </w:r>
      <w:r w:rsidR="00942D7B" w:rsidRPr="009330FE">
        <w:rPr>
          <w:i/>
        </w:rPr>
        <w:t>…</w:t>
      </w:r>
      <w:r w:rsidR="0007764E" w:rsidRPr="009330FE">
        <w:rPr>
          <w:i/>
        </w:rPr>
        <w:t>»</w:t>
      </w:r>
      <w:r w:rsidR="0007764E" w:rsidRPr="009330FE">
        <w:t>, в то время как</w:t>
      </w:r>
      <w:r w:rsidR="00666D0C" w:rsidRPr="009330FE">
        <w:t xml:space="preserve"> в соответствии со стат</w:t>
      </w:r>
      <w:r w:rsidR="00C545F7">
        <w:t>ь</w:t>
      </w:r>
      <w:r w:rsidR="00666D0C" w:rsidRPr="009330FE">
        <w:t>ей 142.</w:t>
      </w:r>
      <w:r w:rsidR="00CD7840" w:rsidRPr="009330FE">
        <w:t>5</w:t>
      </w:r>
      <w:r w:rsidR="00666D0C" w:rsidRPr="009330FE">
        <w:t xml:space="preserve"> Бюджетного кодекса РФ</w:t>
      </w:r>
      <w:r w:rsidR="00260A9A" w:rsidRPr="009330FE">
        <w:t xml:space="preserve"> и статьей 11 </w:t>
      </w:r>
      <w:r w:rsidR="003C091A" w:rsidRPr="009330FE">
        <w:t>Закона Краснодарского края от 15</w:t>
      </w:r>
      <w:r w:rsidR="00AA0A89" w:rsidRPr="009330FE">
        <w:t>.</w:t>
      </w:r>
      <w:r w:rsidR="00B7468F" w:rsidRPr="009330FE">
        <w:t>07.</w:t>
      </w:r>
      <w:r w:rsidR="003C091A" w:rsidRPr="009330FE">
        <w:t>2005 № 918-КЗ «О межбюджетных отношениях в Краснодарском крае»</w:t>
      </w:r>
      <w:r w:rsidR="007905F8" w:rsidRPr="009330FE">
        <w:t xml:space="preserve"> (с изменениями)</w:t>
      </w:r>
      <w:r w:rsidR="003C091A" w:rsidRPr="009330FE">
        <w:t xml:space="preserve"> </w:t>
      </w:r>
      <w:r w:rsidR="00666D0C" w:rsidRPr="009330FE">
        <w:t xml:space="preserve">представительным органом </w:t>
      </w:r>
      <w:r w:rsidR="00942D7B" w:rsidRPr="009330FE">
        <w:t>городского поселения</w:t>
      </w:r>
      <w:r w:rsidR="00666D0C" w:rsidRPr="009330FE">
        <w:t xml:space="preserve"> устанавлива</w:t>
      </w:r>
      <w:r w:rsidR="00260A9A" w:rsidRPr="009330FE">
        <w:t>е</w:t>
      </w:r>
      <w:r w:rsidR="00666D0C" w:rsidRPr="009330FE">
        <w:t xml:space="preserve">тся </w:t>
      </w:r>
      <w:r w:rsidR="00260A9A" w:rsidRPr="009330FE">
        <w:t xml:space="preserve">порядок </w:t>
      </w:r>
      <w:r w:rsidR="003C091A" w:rsidRPr="009330FE">
        <w:t xml:space="preserve">предоставления </w:t>
      </w:r>
      <w:r w:rsidR="003C091A" w:rsidRPr="009330FE">
        <w:rPr>
          <w:b/>
        </w:rPr>
        <w:t xml:space="preserve">иных </w:t>
      </w:r>
      <w:r w:rsidR="003C091A" w:rsidRPr="00496F8F">
        <w:rPr>
          <w:b/>
        </w:rPr>
        <w:t>межбюджетных трансфертов</w:t>
      </w:r>
      <w:r w:rsidR="00F166C7" w:rsidRPr="00496F8F">
        <w:t>;</w:t>
      </w:r>
    </w:p>
    <w:p w14:paraId="64BB821D" w14:textId="45E23956" w:rsidR="00363AB0" w:rsidRPr="006F6AE5" w:rsidRDefault="00363AB0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highlight w:val="green"/>
        </w:rPr>
      </w:pPr>
      <w:r w:rsidRPr="00496F8F">
        <w:t xml:space="preserve">в) </w:t>
      </w:r>
      <w:r w:rsidR="00960F15">
        <w:t xml:space="preserve">в </w:t>
      </w:r>
      <w:r w:rsidR="00496F8F" w:rsidRPr="00496F8F">
        <w:t>абзац</w:t>
      </w:r>
      <w:r w:rsidR="00960F15">
        <w:t>е</w:t>
      </w:r>
      <w:r w:rsidR="00496F8F" w:rsidRPr="00496F8F">
        <w:t xml:space="preserve"> 3 подпункта</w:t>
      </w:r>
      <w:r w:rsidRPr="00496F8F">
        <w:t xml:space="preserve"> 5.3</w:t>
      </w:r>
      <w:r w:rsidR="005F6F60" w:rsidRPr="00496F8F">
        <w:t xml:space="preserve">, учитывая нормы пункта 1 статьи 154 Бюджетного кодекса РФ, </w:t>
      </w:r>
      <w:r w:rsidR="00960F15">
        <w:t>слово «</w:t>
      </w:r>
      <w:r w:rsidR="005E0AD8">
        <w:t>рассмотрение</w:t>
      </w:r>
      <w:r w:rsidR="00960F15">
        <w:t>»</w:t>
      </w:r>
      <w:r w:rsidR="005E0AD8">
        <w:t xml:space="preserve"> </w:t>
      </w:r>
      <w:r w:rsidR="00960F15">
        <w:t xml:space="preserve">заменить словом </w:t>
      </w:r>
      <w:r w:rsidR="00960F15" w:rsidRPr="005E0AD8">
        <w:rPr>
          <w:i/>
        </w:rPr>
        <w:t>«утверждение</w:t>
      </w:r>
      <w:r w:rsidR="00960F15" w:rsidRPr="004F3763">
        <w:t>»</w:t>
      </w:r>
      <w:r w:rsidR="004F3763" w:rsidRPr="004F3763">
        <w:t>, словосочетание «об исполнении бюджета поселения»</w:t>
      </w:r>
      <w:r w:rsidR="004F3763">
        <w:t xml:space="preserve"> заменить словосочетанием </w:t>
      </w:r>
      <w:r w:rsidR="004F3763" w:rsidRPr="00E90DC0">
        <w:rPr>
          <w:i/>
        </w:rPr>
        <w:t>«отчет об исполнении бюджета поселения»</w:t>
      </w:r>
      <w:r w:rsidR="005E0AD8" w:rsidRPr="00E90DC0">
        <w:rPr>
          <w:i/>
        </w:rPr>
        <w:t>;</w:t>
      </w:r>
    </w:p>
    <w:p w14:paraId="30562094" w14:textId="0CC0AFCA" w:rsidR="00EC3807" w:rsidRDefault="007E443E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7C2B65">
        <w:t xml:space="preserve">исключить абзац </w:t>
      </w:r>
      <w:r w:rsidR="00944141" w:rsidRPr="007C2B65">
        <w:t>9</w:t>
      </w:r>
      <w:r w:rsidR="00724261" w:rsidRPr="007C2B65">
        <w:t xml:space="preserve"> подпункта 5.3</w:t>
      </w:r>
      <w:r w:rsidR="001B2D39" w:rsidRPr="007C2B65">
        <w:t xml:space="preserve"> в связи </w:t>
      </w:r>
      <w:r w:rsidR="00944141" w:rsidRPr="007C2B65">
        <w:t xml:space="preserve">с внесенными изменениями в </w:t>
      </w:r>
      <w:r w:rsidR="00A3073D" w:rsidRPr="007C2B65">
        <w:t>пункт 3 статьи</w:t>
      </w:r>
      <w:r w:rsidR="001B2D39" w:rsidRPr="007C2B65">
        <w:t xml:space="preserve"> </w:t>
      </w:r>
      <w:r w:rsidR="00724261" w:rsidRPr="007C2B65">
        <w:t>269.2</w:t>
      </w:r>
      <w:r w:rsidR="001B2D39" w:rsidRPr="007C2B65">
        <w:t xml:space="preserve"> Бюджетного кодекса РФ</w:t>
      </w:r>
      <w:r w:rsidR="00F574C4" w:rsidRPr="007C2B65">
        <w:t>;</w:t>
      </w:r>
    </w:p>
    <w:p w14:paraId="01D6EA71" w14:textId="5AA01F70" w:rsidR="00F574C4" w:rsidRDefault="00F574C4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CC066F">
        <w:t xml:space="preserve">с целью соблюдения норм, установленных пунктом 2 статьи 115.2 и пунктом 4 статьи 115.3 Бюджетного кодекса РФ </w:t>
      </w:r>
      <w:r w:rsidR="00193B51" w:rsidRPr="00CC066F">
        <w:t xml:space="preserve">после абзаца «предоставляет от имени Хадыженского городского поселения Апшеронского района муниципальные гарантии Хадыженского городского поселения Апшеронского района» </w:t>
      </w:r>
      <w:r w:rsidR="00064C1F" w:rsidRPr="00CC066F">
        <w:t xml:space="preserve">предлагаем </w:t>
      </w:r>
      <w:r w:rsidRPr="00CC066F">
        <w:t>дополнить абзацем, устанавливающим следующее полномочие</w:t>
      </w:r>
      <w:r w:rsidR="00CC066F">
        <w:t xml:space="preserve"> -</w:t>
      </w:r>
      <w:r w:rsidRPr="00CC066F">
        <w:t xml:space="preserve"> </w:t>
      </w:r>
      <w:r w:rsidRPr="00CC066F">
        <w:rPr>
          <w:i/>
        </w:rPr>
        <w:t>«устанавливает перечень документо</w:t>
      </w:r>
      <w:r w:rsidR="0030219D">
        <w:rPr>
          <w:i/>
        </w:rPr>
        <w:t>в</w:t>
      </w:r>
      <w:r w:rsidRPr="00CC066F">
        <w:rPr>
          <w:i/>
        </w:rPr>
        <w:t>, представляемых принципалом для предоставления муниципальной гарантии Хадыженского городского поселения Апшеронского района, а также порядок определения при предоставлении муниципальной гарантии Хадыженского городского поселения Апшеронского района</w:t>
      </w:r>
      <w:r w:rsidR="0061434F" w:rsidRPr="00CC066F">
        <w:rPr>
          <w:i/>
        </w:rPr>
        <w:t xml:space="preserve"> минимального объема (суммы) обеспечения исполнения обязательств принципала по удовлетворению регрессного требования гаранта </w:t>
      </w:r>
      <w:r w:rsidR="0061434F" w:rsidRPr="00CC066F">
        <w:rPr>
          <w:i/>
        </w:rPr>
        <w:lastRenderedPageBreak/>
        <w:t>к принципалу по муниципальной гарантии в зависимости от степени удовлетворенности финансового состояния принципала;»</w:t>
      </w:r>
      <w:r w:rsidR="0061434F" w:rsidRPr="00B079BA">
        <w:t>;</w:t>
      </w:r>
    </w:p>
    <w:p w14:paraId="1BB26C34" w14:textId="39B2448C" w:rsidR="007A68FF" w:rsidRDefault="007A68FF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BC7348">
        <w:t xml:space="preserve">в абзаце </w:t>
      </w:r>
      <w:r w:rsidR="00085A68">
        <w:t>11</w:t>
      </w:r>
      <w:r w:rsidR="000B66CB">
        <w:t xml:space="preserve"> подпункта 5.3</w:t>
      </w:r>
      <w:r w:rsidRPr="00BC7348">
        <w:t xml:space="preserve"> слово «осуществляет» заменить словом </w:t>
      </w:r>
      <w:r w:rsidRPr="00BC7348">
        <w:rPr>
          <w:i/>
        </w:rPr>
        <w:t>«обеспечивает</w:t>
      </w:r>
      <w:r w:rsidRPr="00BC7348">
        <w:t>» с целью соблюдения норм, установленных пунктом 1 статьи 154 Бюджетного кодекса РФ;</w:t>
      </w:r>
    </w:p>
    <w:p w14:paraId="222986F7" w14:textId="06FC8D6C" w:rsidR="00E363F6" w:rsidRDefault="00E363F6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абзац 13 </w:t>
      </w:r>
      <w:r w:rsidR="000B66CB">
        <w:t>под</w:t>
      </w:r>
      <w:r>
        <w:t>пункта 5.3</w:t>
      </w:r>
      <w:r w:rsidR="00D32082">
        <w:t xml:space="preserve"> </w:t>
      </w:r>
      <w:r w:rsidR="00D32082" w:rsidRPr="00B02FD6">
        <w:rPr>
          <w:i/>
        </w:rPr>
        <w:t xml:space="preserve">«разрабатывает </w:t>
      </w:r>
      <w:r w:rsidRPr="00B02FD6">
        <w:rPr>
          <w:i/>
        </w:rPr>
        <w:t xml:space="preserve"> </w:t>
      </w:r>
      <w:r w:rsidR="00D32082" w:rsidRPr="00B02FD6">
        <w:rPr>
          <w:i/>
        </w:rPr>
        <w:t>программу муниципальных заимствований</w:t>
      </w:r>
      <w:r w:rsidR="00DC026B" w:rsidRPr="00B02FD6">
        <w:rPr>
          <w:i/>
        </w:rPr>
        <w:t>»</w:t>
      </w:r>
      <w:r w:rsidR="00D32082">
        <w:t xml:space="preserve"> </w:t>
      </w:r>
      <w:r>
        <w:t>исключить</w:t>
      </w:r>
      <w:r w:rsidR="00DC026B">
        <w:t>.</w:t>
      </w:r>
    </w:p>
    <w:p w14:paraId="7F4E6A90" w14:textId="21CA248E" w:rsidR="0061434F" w:rsidRDefault="0061434F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105897">
        <w:t xml:space="preserve">абзац </w:t>
      </w:r>
      <w:r w:rsidR="003E42A9">
        <w:t>16</w:t>
      </w:r>
      <w:r w:rsidR="000B66CB">
        <w:t xml:space="preserve"> подпункта 5.3</w:t>
      </w:r>
      <w:r w:rsidRPr="00105897">
        <w:t xml:space="preserve">, учитывая нормы пункта 1 статьи 217, пункта 2 статьи 217.1 и пункта 1 статьи 219.1 Бюджетного кодекса РФ, </w:t>
      </w:r>
      <w:r w:rsidR="00064C1F" w:rsidRPr="00105897">
        <w:t xml:space="preserve">предлагаем </w:t>
      </w:r>
      <w:r w:rsidRPr="00105897">
        <w:t>изложить в следующей редакции:</w:t>
      </w:r>
      <w:r w:rsidR="00DA31A4" w:rsidRPr="00105897">
        <w:t xml:space="preserve"> </w:t>
      </w:r>
      <w:r w:rsidR="00DA31A4" w:rsidRPr="00231C34">
        <w:rPr>
          <w:i/>
        </w:rPr>
        <w:t>«устанавливает порядок составления и ведения сводной бюджетной росписи, бюджетных росписей главных распорядителей (распорядителей) средств бюджета поселения, включая внесение изменений в них, и кассового плана, а также составляет и ведет сводную бюджетную роспись, вносит в нее изменения, составляет и ведет кассовый план исполнения бюджета поселения»</w:t>
      </w:r>
      <w:r w:rsidR="00DA31A4" w:rsidRPr="00334CC6">
        <w:t>;</w:t>
      </w:r>
    </w:p>
    <w:p w14:paraId="2DDA9BE9" w14:textId="62E91787" w:rsidR="00665414" w:rsidRDefault="00665414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16909">
        <w:t xml:space="preserve">абзац </w:t>
      </w:r>
      <w:r w:rsidR="00801C07" w:rsidRPr="00916909">
        <w:t xml:space="preserve">20 </w:t>
      </w:r>
      <w:r w:rsidR="000B66CB">
        <w:t xml:space="preserve">подпункта 5.3 </w:t>
      </w:r>
      <w:r w:rsidRPr="00916909">
        <w:t xml:space="preserve">предлагаем изложить в следующей редакции: </w:t>
      </w:r>
      <w:r w:rsidRPr="00916909">
        <w:rPr>
          <w:i/>
        </w:rPr>
        <w:t>«доводит до главных распорядителей (распорядителей) и получателей средств бюджета поселения бюджетные ассигнования, лимиты бюджетных обязательств, предельные объемы финансирования;»</w:t>
      </w:r>
      <w:r w:rsidR="00916909" w:rsidRPr="00916909">
        <w:t xml:space="preserve"> по аналогии с Законом Краснодарского края от 04.02.2002 № 437-КЗ «О бюджетном процессе в Краснодарском крае» (с изменениями), Положением о бюджетном процессе в муниципальном образовании Апшеронский район, утвержденным решением Совета муниципального образования Апшеронский район от 23.09.2015 № 7 (с изменениями)</w:t>
      </w:r>
      <w:r w:rsidRPr="00916909">
        <w:t>;</w:t>
      </w:r>
    </w:p>
    <w:p w14:paraId="132C2BDC" w14:textId="23387BDF" w:rsidR="0061434F" w:rsidRDefault="00064C1F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84A90">
        <w:t xml:space="preserve">абзац </w:t>
      </w:r>
      <w:r w:rsidR="002C68C2" w:rsidRPr="00984A90">
        <w:t>22</w:t>
      </w:r>
      <w:r w:rsidR="000B66CB">
        <w:t xml:space="preserve"> подпункта 5.3</w:t>
      </w:r>
      <w:r w:rsidRPr="00984A90">
        <w:t xml:space="preserve"> с целью приведения в соответствие с пунктом 3 статьи 115.2 Бюджетного кодекса РФ предлагаем изложить в следующей редакции: </w:t>
      </w:r>
      <w:r w:rsidRPr="00D326CD">
        <w:rPr>
          <w:i/>
        </w:rPr>
        <w:t>«осуществляет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абзацем третьим пункта 1.1 статьи 115.</w:t>
      </w:r>
      <w:r w:rsidR="00B52945" w:rsidRPr="00D326CD">
        <w:rPr>
          <w:i/>
        </w:rPr>
        <w:t>2</w:t>
      </w:r>
      <w:r w:rsidRPr="00D326CD">
        <w:rPr>
          <w:i/>
        </w:rPr>
        <w:t xml:space="preserve"> Бюджетного кодекса РФ</w:t>
      </w:r>
      <w:r w:rsidR="00B52945" w:rsidRPr="00D326CD">
        <w:rPr>
          <w:i/>
        </w:rPr>
        <w:t>,</w:t>
      </w:r>
      <w:r w:rsidRPr="00D326CD">
        <w:rPr>
          <w:i/>
        </w:rPr>
        <w:t xml:space="preserve">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в соответствии с муниципальными правовыми актами администрации Хадыженского городского поселения Апшеронского района;»</w:t>
      </w:r>
      <w:r w:rsidRPr="00D326CD">
        <w:t>;</w:t>
      </w:r>
    </w:p>
    <w:p w14:paraId="739699B4" w14:textId="7779CF24" w:rsidR="00064C1F" w:rsidRDefault="00064C1F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366B7D">
        <w:t xml:space="preserve">абзац </w:t>
      </w:r>
      <w:r w:rsidR="006B7982" w:rsidRPr="00366B7D">
        <w:t>25</w:t>
      </w:r>
      <w:r w:rsidR="008D3377" w:rsidRPr="00366B7D">
        <w:t xml:space="preserve"> подпункта 5.3</w:t>
      </w:r>
      <w:r w:rsidRPr="00366B7D">
        <w:t xml:space="preserve"> </w:t>
      </w:r>
      <w:r w:rsidR="008D3377" w:rsidRPr="00366B7D">
        <w:t>рекомендуем</w:t>
      </w:r>
      <w:r w:rsidRPr="00366B7D">
        <w:t xml:space="preserve"> </w:t>
      </w:r>
      <w:r w:rsidR="0004645C" w:rsidRPr="00366B7D">
        <w:t>изложить в следующей редакции</w:t>
      </w:r>
      <w:r w:rsidRPr="00366B7D">
        <w:t xml:space="preserve"> </w:t>
      </w:r>
      <w:r w:rsidRPr="00313AD9">
        <w:rPr>
          <w:i/>
        </w:rPr>
        <w:t>«</w:t>
      </w:r>
      <w:r w:rsidR="0004645C" w:rsidRPr="00313AD9">
        <w:rPr>
          <w:i/>
        </w:rPr>
        <w:t xml:space="preserve">устанавливает порядок принятия решений о подготовке и реализации бюджетных инвестиций в объекты муниципальной собственности </w:t>
      </w:r>
      <w:r w:rsidR="00DB5A2C" w:rsidRPr="00313AD9">
        <w:rPr>
          <w:i/>
        </w:rPr>
        <w:t>Хадыженского городского поселения Апшеронского района</w:t>
      </w:r>
      <w:r w:rsidR="0004645C" w:rsidRPr="00313AD9">
        <w:rPr>
          <w:i/>
        </w:rPr>
        <w:t>;</w:t>
      </w:r>
      <w:r w:rsidRPr="00313AD9">
        <w:rPr>
          <w:i/>
        </w:rPr>
        <w:t>»</w:t>
      </w:r>
      <w:r w:rsidRPr="00366B7D">
        <w:rPr>
          <w:i/>
        </w:rPr>
        <w:t xml:space="preserve"> </w:t>
      </w:r>
      <w:r w:rsidRPr="00366B7D">
        <w:t>с целью соблюдения норм, установленных пунктом 2 статьи 79 Бюджетного кодекса РФ;</w:t>
      </w:r>
    </w:p>
    <w:p w14:paraId="52FECEF3" w14:textId="23C2564E" w:rsidR="002E58AE" w:rsidRDefault="002E58AE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4849D4">
        <w:t xml:space="preserve">абзац </w:t>
      </w:r>
      <w:r w:rsidR="00354A71">
        <w:t>30 подпункта 5.3</w:t>
      </w:r>
      <w:r w:rsidRPr="004849D4">
        <w:t xml:space="preserve"> с целью приведения в соответствие с пунктом 1 статьи 179 Бюджетного кодекса РФ предлагаем изложить в следующей редакции</w:t>
      </w:r>
      <w:r w:rsidRPr="00AA56F2">
        <w:t xml:space="preserve">: </w:t>
      </w:r>
      <w:r w:rsidRPr="00AA56F2">
        <w:rPr>
          <w:i/>
        </w:rPr>
        <w:t xml:space="preserve">«устанавливает порядок принятия решений </w:t>
      </w:r>
      <w:r w:rsidR="00296706" w:rsidRPr="00AA56F2">
        <w:rPr>
          <w:i/>
        </w:rPr>
        <w:t>о</w:t>
      </w:r>
      <w:r w:rsidRPr="00AA56F2">
        <w:rPr>
          <w:i/>
        </w:rPr>
        <w:t xml:space="preserve"> разработке</w:t>
      </w:r>
      <w:r w:rsidR="00354A71" w:rsidRPr="00AA56F2">
        <w:rPr>
          <w:i/>
        </w:rPr>
        <w:t>,</w:t>
      </w:r>
      <w:r w:rsidRPr="00AA56F2">
        <w:rPr>
          <w:i/>
        </w:rPr>
        <w:t xml:space="preserve"> формирования и реализации муниципальных программ;»</w:t>
      </w:r>
      <w:r w:rsidRPr="00AA56F2">
        <w:t>;</w:t>
      </w:r>
    </w:p>
    <w:p w14:paraId="3BCA521B" w14:textId="29A9CE5C" w:rsidR="002E58AE" w:rsidRDefault="002E58AE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E11D48">
        <w:lastRenderedPageBreak/>
        <w:t xml:space="preserve">необходимо </w:t>
      </w:r>
      <w:r w:rsidR="00764D28" w:rsidRPr="00E11D48">
        <w:rPr>
          <w:i/>
        </w:rPr>
        <w:t>удалить</w:t>
      </w:r>
      <w:r w:rsidRPr="00E11D48">
        <w:t xml:space="preserve"> абзац </w:t>
      </w:r>
      <w:r w:rsidR="00764D28" w:rsidRPr="00E11D48">
        <w:t>31</w:t>
      </w:r>
      <w:r w:rsidRPr="00E11D48">
        <w:t xml:space="preserve"> </w:t>
      </w:r>
      <w:r w:rsidR="00E4439D">
        <w:t>подпункта 5.3</w:t>
      </w:r>
      <w:r w:rsidR="00D10755">
        <w:t xml:space="preserve"> </w:t>
      </w:r>
      <w:r w:rsidRPr="00E11D48">
        <w:t>в связи с исключением из статьи 160.2-1 Бюджетного кодекса РФ полномочий местной администрации по установлению порядка осуществления внутреннего финансового контроля и внутреннего финансового аудита;</w:t>
      </w:r>
    </w:p>
    <w:p w14:paraId="5548A82C" w14:textId="786D64A2" w:rsidR="00260D3C" w:rsidRDefault="00260D3C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0C1CA2">
        <w:t xml:space="preserve">абзац </w:t>
      </w:r>
      <w:r w:rsidR="00E6758C">
        <w:t xml:space="preserve">33 подпункта 5.3 </w:t>
      </w:r>
      <w:r w:rsidRPr="000C1CA2">
        <w:t xml:space="preserve">предлагаем изложить в следующей редакции: </w:t>
      </w:r>
      <w:r w:rsidRPr="000C1CA2">
        <w:rPr>
          <w:i/>
        </w:rPr>
        <w:t>«</w:t>
      </w:r>
      <w:r w:rsidR="00472E5A" w:rsidRPr="000C1CA2">
        <w:rPr>
          <w:i/>
        </w:rPr>
        <w:t xml:space="preserve">осуществляет иные бюджетные полномочия в соответствии с Бюджетным кодексом </w:t>
      </w:r>
      <w:r w:rsidR="002907DD" w:rsidRPr="000C1CA2">
        <w:rPr>
          <w:i/>
        </w:rPr>
        <w:t>Российской Федерации</w:t>
      </w:r>
      <w:r w:rsidR="00472E5A" w:rsidRPr="000C1CA2">
        <w:rPr>
          <w:i/>
        </w:rPr>
        <w:t>, федеральными законами</w:t>
      </w:r>
      <w:r w:rsidR="002907DD" w:rsidRPr="000C1CA2">
        <w:rPr>
          <w:i/>
        </w:rPr>
        <w:t>, иными нормативными правовыми актами Российской Федерации, Уставом Хадыженского городского поселения Апшеронского района</w:t>
      </w:r>
      <w:r w:rsidR="000C1CA2" w:rsidRPr="000C1CA2">
        <w:rPr>
          <w:i/>
        </w:rPr>
        <w:t>.</w:t>
      </w:r>
      <w:r w:rsidRPr="000C1CA2">
        <w:rPr>
          <w:i/>
        </w:rPr>
        <w:t>»</w:t>
      </w:r>
      <w:r w:rsidRPr="000C1CA2">
        <w:t>;</w:t>
      </w:r>
    </w:p>
    <w:p w14:paraId="261D0340" w14:textId="0DDFBB1A" w:rsidR="00CB26E0" w:rsidRDefault="00646944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E0202D">
        <w:t xml:space="preserve">г) </w:t>
      </w:r>
      <w:r w:rsidR="00592250">
        <w:t xml:space="preserve">в </w:t>
      </w:r>
      <w:r w:rsidR="009A5890" w:rsidRPr="00E0202D">
        <w:t>абзац</w:t>
      </w:r>
      <w:r w:rsidR="00592250">
        <w:t>е</w:t>
      </w:r>
      <w:r w:rsidR="009A5890" w:rsidRPr="00E0202D">
        <w:t xml:space="preserve"> </w:t>
      </w:r>
      <w:r w:rsidR="008A6259" w:rsidRPr="00E0202D">
        <w:t>12</w:t>
      </w:r>
      <w:r w:rsidR="00CB26E0" w:rsidRPr="00E0202D">
        <w:t xml:space="preserve"> </w:t>
      </w:r>
      <w:r w:rsidR="00592250" w:rsidRPr="00592250">
        <w:t>подпункт</w:t>
      </w:r>
      <w:r w:rsidR="00592250">
        <w:t>а</w:t>
      </w:r>
      <w:r w:rsidR="00592250" w:rsidRPr="00592250">
        <w:t xml:space="preserve"> 5.4 </w:t>
      </w:r>
      <w:r w:rsidR="00CB26E0" w:rsidRPr="00E0202D">
        <w:t xml:space="preserve">в связи с </w:t>
      </w:r>
      <w:r w:rsidR="008A6259" w:rsidRPr="00E0202D">
        <w:t>внесенными изменениями в</w:t>
      </w:r>
      <w:r w:rsidR="00CB26E0" w:rsidRPr="00E0202D">
        <w:t xml:space="preserve"> стать</w:t>
      </w:r>
      <w:r w:rsidR="008A6259" w:rsidRPr="00E0202D">
        <w:t>ю</w:t>
      </w:r>
      <w:r w:rsidR="00CB26E0" w:rsidRPr="00E0202D">
        <w:t xml:space="preserve"> 160.2-1 Бюджетного кодекса РФ</w:t>
      </w:r>
      <w:r w:rsidR="005F2535">
        <w:t xml:space="preserve"> исключить слова </w:t>
      </w:r>
      <w:r w:rsidR="005F2535" w:rsidRPr="00DF7415">
        <w:rPr>
          <w:i/>
        </w:rPr>
        <w:t>«внутренний финансовый контроль и»</w:t>
      </w:r>
      <w:r w:rsidR="00CB26E0" w:rsidRPr="00E0202D">
        <w:t>;</w:t>
      </w:r>
    </w:p>
    <w:p w14:paraId="46D15A79" w14:textId="5427A2D5" w:rsidR="00CB26E0" w:rsidRDefault="00CB26E0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E57242">
        <w:t xml:space="preserve">в абзаце </w:t>
      </w:r>
      <w:r w:rsidR="00E57242" w:rsidRPr="00E57242">
        <w:t>15 подпункта 5.4</w:t>
      </w:r>
      <w:r w:rsidRPr="00E57242">
        <w:t xml:space="preserve"> исключить слова </w:t>
      </w:r>
      <w:r w:rsidRPr="00E57242">
        <w:rPr>
          <w:i/>
        </w:rPr>
        <w:t>«нормативными правовыми актами»</w:t>
      </w:r>
      <w:r w:rsidRPr="00E57242">
        <w:t xml:space="preserve"> для приведения содержания указанного абзаца в соответствие с пунктом 5 статьи 3 Бюджетного кодекса РФ;</w:t>
      </w:r>
    </w:p>
    <w:p w14:paraId="6CA6F301" w14:textId="1EF360A2" w:rsidR="000C3411" w:rsidRPr="00DF034C" w:rsidRDefault="00583582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д</w:t>
      </w:r>
      <w:r w:rsidR="00CB26E0" w:rsidRPr="00DF034C">
        <w:t>)</w:t>
      </w:r>
      <w:r w:rsidR="000C3411" w:rsidRPr="00DF034C">
        <w:t xml:space="preserve"> абзац </w:t>
      </w:r>
      <w:r w:rsidR="00522B38">
        <w:t>8</w:t>
      </w:r>
      <w:r w:rsidR="000C3411" w:rsidRPr="00DF034C">
        <w:t xml:space="preserve"> подпункта</w:t>
      </w:r>
      <w:r w:rsidR="00CB26E0" w:rsidRPr="00DF034C">
        <w:t xml:space="preserve"> 5.5</w:t>
      </w:r>
      <w:r w:rsidR="000C3411" w:rsidRPr="00DF034C">
        <w:t xml:space="preserve">, учитывая нормы пункта 5 статьи 3 и подпункта 7 </w:t>
      </w:r>
      <w:r w:rsidR="001873E8">
        <w:t xml:space="preserve">пункта 1 </w:t>
      </w:r>
      <w:r w:rsidR="000C3411" w:rsidRPr="00DF034C">
        <w:t xml:space="preserve">статьи 162 Бюджетного кодекса РФ, изложить в следующей редакции: </w:t>
      </w:r>
      <w:r w:rsidR="000C3411" w:rsidRPr="00DF034C">
        <w:rPr>
          <w:i/>
        </w:rPr>
        <w:t>«осуществляет иные бюджетные полномочия, установленные Бюджетным кодексом Российской Федерации и принятыми в соответствии с ним муниципальными правовыми актами, регулирующими бюджетные правоотношения</w:t>
      </w:r>
      <w:r w:rsidR="00DF034C" w:rsidRPr="00DF034C">
        <w:rPr>
          <w:i/>
        </w:rPr>
        <w:t>.</w:t>
      </w:r>
      <w:r w:rsidR="000C3411" w:rsidRPr="00DF034C">
        <w:rPr>
          <w:i/>
        </w:rPr>
        <w:t>»</w:t>
      </w:r>
      <w:r w:rsidR="000C3411" w:rsidRPr="004F256F">
        <w:t>;</w:t>
      </w:r>
    </w:p>
    <w:p w14:paraId="4EFD6FCB" w14:textId="710BCF00" w:rsidR="00CB26E0" w:rsidRDefault="00583582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е</w:t>
      </w:r>
      <w:r w:rsidR="000C3411" w:rsidRPr="00E20D1C">
        <w:t xml:space="preserve">) в подпункте 5.6 предлагаем слова </w:t>
      </w:r>
      <w:r w:rsidR="000C3411" w:rsidRPr="00E20D1C">
        <w:rPr>
          <w:i/>
        </w:rPr>
        <w:t>«нормативными правовыми актами</w:t>
      </w:r>
      <w:r w:rsidR="00E20D1C" w:rsidRPr="00E20D1C">
        <w:rPr>
          <w:i/>
        </w:rPr>
        <w:t>»</w:t>
      </w:r>
      <w:r w:rsidR="000C3411" w:rsidRPr="00E20D1C">
        <w:rPr>
          <w:i/>
        </w:rPr>
        <w:t xml:space="preserve"> </w:t>
      </w:r>
      <w:r w:rsidR="00E20D1C" w:rsidRPr="00E20D1C">
        <w:rPr>
          <w:i/>
        </w:rPr>
        <w:t>исключить</w:t>
      </w:r>
      <w:r w:rsidR="00E20D1C" w:rsidRPr="00E20D1C">
        <w:t xml:space="preserve"> (пункт 5 статьи 3 Бюджетного кодекса РФ)</w:t>
      </w:r>
      <w:r w:rsidR="000C3411" w:rsidRPr="00E20D1C">
        <w:t>.</w:t>
      </w:r>
    </w:p>
    <w:p w14:paraId="77E7E804" w14:textId="1451E3E0" w:rsidR="000C3411" w:rsidRDefault="001873E8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4</w:t>
      </w:r>
      <w:r w:rsidR="000C3411" w:rsidRPr="00AC107F">
        <w:t xml:space="preserve">. В пункте 6 предлагаем </w:t>
      </w:r>
      <w:r w:rsidR="000C3411" w:rsidRPr="00AC107F">
        <w:rPr>
          <w:i/>
        </w:rPr>
        <w:t>исключить подпункт 6.2</w:t>
      </w:r>
      <w:r w:rsidR="007B2737" w:rsidRPr="00AC107F">
        <w:t xml:space="preserve"> по аналогии с Законом Краснодарского края от 04.02.2002 № 437-КЗ «О бюджетном процессе в Краснодарском крае» (с изменениями), Положением о бюджетном процессе в муниципальном образовании Апшеронский район, утвержденным решением Совета муниципального образования Апшеронский район от 23.09.2015 № 7 (с изменениями)</w:t>
      </w:r>
      <w:r w:rsidR="00A614B1" w:rsidRPr="00AC107F">
        <w:t>.</w:t>
      </w:r>
    </w:p>
    <w:p w14:paraId="7C48BDB0" w14:textId="71AE1252" w:rsidR="00646944" w:rsidRPr="00D60F22" w:rsidRDefault="00141BF6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5</w:t>
      </w:r>
      <w:r w:rsidR="00A614B1" w:rsidRPr="00D60F22">
        <w:t xml:space="preserve">. В наименовании пункта 8 предлагаем слова «в объекты муниципальной собственности» заменить словами </w:t>
      </w:r>
      <w:r w:rsidR="00A614B1" w:rsidRPr="00D60F22">
        <w:rPr>
          <w:i/>
        </w:rPr>
        <w:t>«за счет средств бюджета поселения»</w:t>
      </w:r>
      <w:r w:rsidR="00C902E7" w:rsidRPr="00D60F22">
        <w:t xml:space="preserve">, так как в указанном пункте, исходя из содержания подпунктов, предусмотрено предоставление бюджетных инвестиций в форме капитальных вложений не только в объекты муниципальной собственности, но и в собственность юридических лиц, которые не являются муниципальными учреждениями и муниципальными унитарными предприятиями. </w:t>
      </w:r>
    </w:p>
    <w:p w14:paraId="2F92127E" w14:textId="2BFAEA98" w:rsidR="00C902E7" w:rsidRPr="009865E9" w:rsidRDefault="00C902E7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865E9">
        <w:t>В пункте 8:</w:t>
      </w:r>
    </w:p>
    <w:p w14:paraId="2AABEEED" w14:textId="27377A70" w:rsidR="00C902E7" w:rsidRDefault="00F32EDD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865E9">
        <w:t xml:space="preserve">а) </w:t>
      </w:r>
      <w:r w:rsidR="00C902E7" w:rsidRPr="009865E9">
        <w:t>подпункт 8.1</w:t>
      </w:r>
      <w:r w:rsidR="00A07973">
        <w:t xml:space="preserve"> после слов «иными муниципальными правовыми актами…» дополнить словом </w:t>
      </w:r>
      <w:r w:rsidR="00A07973" w:rsidRPr="00077D80">
        <w:rPr>
          <w:i/>
        </w:rPr>
        <w:t>«администрации»</w:t>
      </w:r>
      <w:r w:rsidR="00A07973">
        <w:t xml:space="preserve"> по аналогии </w:t>
      </w:r>
      <w:r w:rsidR="00077D80" w:rsidRPr="00077D80">
        <w:t>с Законом Краснодарского края от 04.02.2002 № 437-КЗ «О бюджетном процессе в Краснодарском крае» (с изменениями), Положением о бюджетном процессе в муниципальном образовании Апшеронский район, утвержденным решением Совета муниципального образования Апшеронский район от 23.09.2015 № 7 (с изменениями)</w:t>
      </w:r>
      <w:r w:rsidR="00C902E7" w:rsidRPr="009865E9">
        <w:t>;</w:t>
      </w:r>
    </w:p>
    <w:p w14:paraId="45541754" w14:textId="7FD9F9C1" w:rsidR="00BB5413" w:rsidRPr="0010246E" w:rsidRDefault="0010246E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10246E">
        <w:t xml:space="preserve">б) </w:t>
      </w:r>
      <w:r w:rsidR="00BB5413" w:rsidRPr="00DB0735">
        <w:rPr>
          <w:i/>
        </w:rPr>
        <w:t>подпункт 8.3 предлагаем и</w:t>
      </w:r>
      <w:r w:rsidR="00BB5413" w:rsidRPr="0010246E">
        <w:rPr>
          <w:i/>
        </w:rPr>
        <w:t>сключить</w:t>
      </w:r>
      <w:r w:rsidR="0074561A" w:rsidRPr="0010246E">
        <w:t xml:space="preserve">, </w:t>
      </w:r>
      <w:r w:rsidRPr="0010246E">
        <w:t xml:space="preserve">по аналогии с Законом </w:t>
      </w:r>
      <w:r w:rsidRPr="0010246E">
        <w:lastRenderedPageBreak/>
        <w:t>Краснодарского края от 04.02.2002 № 437-КЗ «О бюджетном процессе в Краснодарском крае» (с изменениями), Положением о бюджетном процессе в муниципальном образовании Апшеронский район, утвержденным решением Совета муниципального образования Апшеронский район от 23.09.2015 № 7 (с изменениями)</w:t>
      </w:r>
      <w:r w:rsidR="00BB5413" w:rsidRPr="0010246E">
        <w:t>;</w:t>
      </w:r>
    </w:p>
    <w:p w14:paraId="7E09BF9D" w14:textId="4075FFFB" w:rsidR="00BB5413" w:rsidRDefault="009B0335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в) </w:t>
      </w:r>
      <w:r w:rsidR="00BB5413" w:rsidRPr="001A257B">
        <w:t xml:space="preserve">подпункт 8.4 с целью приведения в соответствие с абзацем третьим пункта 1 статьи 80 Бюджетного кодекса РФ предлагаем изложить в следующей редакции: </w:t>
      </w:r>
      <w:r w:rsidR="00BB5413" w:rsidRPr="001A257B">
        <w:rPr>
          <w:i/>
        </w:rPr>
        <w:t>«Бюджетные инвестиции</w:t>
      </w:r>
      <w:r w:rsidR="00AA3CD3" w:rsidRPr="001A257B">
        <w:rPr>
          <w:i/>
        </w:rPr>
        <w:t xml:space="preserve">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</w:t>
      </w:r>
      <w:r w:rsidR="00AA3CD3" w:rsidRPr="001C43D3">
        <w:rPr>
          <w:i/>
          <w:color w:val="auto"/>
        </w:rPr>
        <w:t>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E94B67" w:rsidRPr="001C43D3">
        <w:rPr>
          <w:i/>
          <w:color w:val="auto"/>
        </w:rPr>
        <w:t xml:space="preserve"> </w:t>
      </w:r>
      <w:r w:rsidR="008D47E5" w:rsidRPr="001C43D3">
        <w:rPr>
          <w:i/>
          <w:color w:val="auto"/>
        </w:rPr>
        <w:t>из</w:t>
      </w:r>
      <w:r w:rsidR="00E94B67" w:rsidRPr="001C43D3">
        <w:rPr>
          <w:i/>
          <w:color w:val="auto"/>
        </w:rPr>
        <w:t xml:space="preserve"> бюджета Хадыженского городского поселения Апшеронского района</w:t>
      </w:r>
      <w:r w:rsidR="00AA3CD3" w:rsidRPr="001C43D3">
        <w:rPr>
          <w:i/>
          <w:color w:val="auto"/>
        </w:rPr>
        <w:t xml:space="preserve"> </w:t>
      </w:r>
      <w:r w:rsidR="00E55116" w:rsidRPr="001C43D3">
        <w:rPr>
          <w:i/>
          <w:color w:val="auto"/>
        </w:rPr>
        <w:t xml:space="preserve">утверждаются решением о бюджете Хадыженского городского поселения Апшеронского района путем включения в данное решение </w:t>
      </w:r>
      <w:r w:rsidR="00E55116" w:rsidRPr="001A257B">
        <w:rPr>
          <w:i/>
        </w:rPr>
        <w:t>текстовой статьи с указанием юридического лица, объема и цели выделяемых бюджетных ассигнований.</w:t>
      </w:r>
      <w:r w:rsidR="00BB5413" w:rsidRPr="001A257B">
        <w:rPr>
          <w:i/>
        </w:rPr>
        <w:t>»</w:t>
      </w:r>
      <w:r w:rsidR="00BB5413" w:rsidRPr="00B673FA">
        <w:t>;</w:t>
      </w:r>
    </w:p>
    <w:p w14:paraId="1BBB09E5" w14:textId="415919F5" w:rsidR="00E55116" w:rsidRDefault="009B0335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г) </w:t>
      </w:r>
      <w:r w:rsidR="00E55116" w:rsidRPr="00AF1089">
        <w:t xml:space="preserve">по тексту </w:t>
      </w:r>
      <w:r w:rsidR="0074561A" w:rsidRPr="00AF1089">
        <w:t>под</w:t>
      </w:r>
      <w:r w:rsidR="00E55116" w:rsidRPr="00AF1089">
        <w:t xml:space="preserve">пункта 8.5 слова «бюджетным учреждениям», заменить на слова </w:t>
      </w:r>
      <w:r w:rsidR="00E55116" w:rsidRPr="00AF1089">
        <w:rPr>
          <w:i/>
        </w:rPr>
        <w:t>«муниципальным бюджетным учреждениям»</w:t>
      </w:r>
      <w:r w:rsidR="00E55116" w:rsidRPr="00AF1089">
        <w:t>.</w:t>
      </w:r>
    </w:p>
    <w:p w14:paraId="54E0864C" w14:textId="16179436" w:rsidR="00EE6F8A" w:rsidRPr="006735AE" w:rsidRDefault="00EE6F8A" w:rsidP="00EE6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5AE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6735AE">
        <w:rPr>
          <w:rFonts w:ascii="Times New Roman" w:hAnsi="Times New Roman" w:cs="Times New Roman"/>
          <w:sz w:val="28"/>
          <w:szCs w:val="28"/>
        </w:rPr>
        <w:t>положений  статьи</w:t>
      </w:r>
      <w:proofErr w:type="gramEnd"/>
      <w:r w:rsidRPr="006735AE">
        <w:rPr>
          <w:rFonts w:ascii="Times New Roman" w:hAnsi="Times New Roman" w:cs="Times New Roman"/>
          <w:sz w:val="28"/>
          <w:szCs w:val="28"/>
        </w:rPr>
        <w:t xml:space="preserve"> 6 Бюджетного кодекса РФ муниципальное задание - 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работ).</w:t>
      </w:r>
    </w:p>
    <w:p w14:paraId="448D0706" w14:textId="35F18D19" w:rsidR="00EE6F8A" w:rsidRPr="006735AE" w:rsidRDefault="00EE7D9A" w:rsidP="00EE6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450D">
        <w:rPr>
          <w:rFonts w:ascii="Times New Roman" w:hAnsi="Times New Roman" w:cs="Times New Roman"/>
          <w:sz w:val="28"/>
          <w:szCs w:val="28"/>
        </w:rPr>
        <w:t xml:space="preserve">. </w:t>
      </w:r>
      <w:r w:rsidR="00EE6F8A" w:rsidRPr="006735AE">
        <w:rPr>
          <w:rFonts w:ascii="Times New Roman" w:hAnsi="Times New Roman" w:cs="Times New Roman"/>
          <w:sz w:val="28"/>
          <w:szCs w:val="28"/>
        </w:rPr>
        <w:t xml:space="preserve">В силу положений пункта 6 статьи 69.2 Бюджетного кодекса РФ  муниципальное задание является невыполненным в случае недостижения </w:t>
      </w:r>
      <w:r w:rsidR="00EE6F8A" w:rsidRPr="006735AE">
        <w:rPr>
          <w:rFonts w:ascii="Times New Roman" w:hAnsi="Times New Roman" w:cs="Times New Roman"/>
          <w:b/>
          <w:sz w:val="28"/>
          <w:szCs w:val="28"/>
        </w:rPr>
        <w:t>(превышения допустимого (возможного) отклонения)</w:t>
      </w:r>
      <w:r w:rsidR="00EE6F8A" w:rsidRPr="006735AE">
        <w:rPr>
          <w:rFonts w:ascii="Times New Roman" w:hAnsi="Times New Roman" w:cs="Times New Roman"/>
          <w:sz w:val="28"/>
          <w:szCs w:val="28"/>
        </w:rPr>
        <w:t xml:space="preserve"> показателей муниципального задания, характеризующих объем оказываемых муниципальных услуг (выполняемых работ), </w:t>
      </w:r>
      <w:r w:rsidR="00EE6F8A" w:rsidRPr="006735AE">
        <w:rPr>
          <w:rFonts w:ascii="Times New Roman" w:hAnsi="Times New Roman" w:cs="Times New Roman"/>
          <w:b/>
          <w:sz w:val="28"/>
          <w:szCs w:val="28"/>
        </w:rPr>
        <w:t>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r w:rsidR="00EE6F8A" w:rsidRPr="006735AE">
        <w:rPr>
          <w:rFonts w:ascii="Times New Roman" w:hAnsi="Times New Roman" w:cs="Times New Roman"/>
          <w:sz w:val="28"/>
          <w:szCs w:val="28"/>
        </w:rPr>
        <w:t>.</w:t>
      </w:r>
    </w:p>
    <w:p w14:paraId="71533CDB" w14:textId="77777777" w:rsidR="00EE6F8A" w:rsidRPr="00E17BEA" w:rsidRDefault="00EE6F8A" w:rsidP="00EE6F8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BEA">
        <w:rPr>
          <w:rFonts w:ascii="Times New Roman" w:hAnsi="Times New Roman" w:cs="Times New Roman"/>
          <w:i/>
          <w:sz w:val="28"/>
          <w:szCs w:val="28"/>
        </w:rPr>
        <w:t>На основании изложенного абзац 2 подпункта 10.2 пункта 10 Положения о бюджетном процессе дополнить в целях приведения в соответствие с положениями пункта 6 статьи 69.2 Бюджетного кодекса РФ.</w:t>
      </w:r>
    </w:p>
    <w:p w14:paraId="26EC006E" w14:textId="5C054E14" w:rsidR="00574B9A" w:rsidRDefault="00C44CFC" w:rsidP="00EE6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7314">
        <w:rPr>
          <w:rFonts w:ascii="Times New Roman" w:hAnsi="Times New Roman" w:cs="Times New Roman"/>
          <w:sz w:val="28"/>
          <w:szCs w:val="28"/>
        </w:rPr>
        <w:t>.</w:t>
      </w:r>
      <w:r w:rsidR="00EE6F8A">
        <w:rPr>
          <w:rFonts w:ascii="Times New Roman" w:hAnsi="Times New Roman" w:cs="Times New Roman"/>
          <w:sz w:val="28"/>
          <w:szCs w:val="28"/>
        </w:rPr>
        <w:t xml:space="preserve"> </w:t>
      </w:r>
      <w:r w:rsidR="00574B9A">
        <w:rPr>
          <w:rFonts w:ascii="Times New Roman" w:hAnsi="Times New Roman" w:cs="Times New Roman"/>
          <w:sz w:val="28"/>
          <w:szCs w:val="28"/>
        </w:rPr>
        <w:t>В пункте 11:</w:t>
      </w:r>
    </w:p>
    <w:p w14:paraId="215288EF" w14:textId="4C08A72D" w:rsidR="00EE6F8A" w:rsidRDefault="00574B9A" w:rsidP="00EE6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EE6F8A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нормами, содержащимися в пункте 2 статьи 172 Бюджетного кодекса РФ, из подпункта 11.3 следует исключить абзац </w:t>
      </w:r>
      <w:r w:rsidR="00EE6F8A" w:rsidRPr="00E17BEA">
        <w:rPr>
          <w:rFonts w:ascii="Times New Roman" w:hAnsi="Times New Roman" w:cs="Times New Roman"/>
          <w:i/>
          <w:sz w:val="28"/>
          <w:szCs w:val="28"/>
        </w:rPr>
        <w:t xml:space="preserve">«предварительных итогах социально-экономического развития Хадыженского городского поселения Апшеронского района за истекший период текущего финансового года и ожидаемые итоги социально-экономического развития Хадыженского городского поселения Апшеронского </w:t>
      </w:r>
      <w:r w:rsidR="00EE6F8A" w:rsidRPr="00E17BEA">
        <w:rPr>
          <w:rFonts w:ascii="Times New Roman" w:hAnsi="Times New Roman" w:cs="Times New Roman"/>
          <w:i/>
          <w:sz w:val="28"/>
          <w:szCs w:val="28"/>
        </w:rPr>
        <w:lastRenderedPageBreak/>
        <w:t>района за текущий финансовый год»</w:t>
      </w:r>
      <w:r w:rsidR="00EE6F8A">
        <w:rPr>
          <w:rFonts w:ascii="Times New Roman" w:hAnsi="Times New Roman" w:cs="Times New Roman"/>
          <w:sz w:val="28"/>
          <w:szCs w:val="28"/>
        </w:rPr>
        <w:t xml:space="preserve">, а также абзац </w:t>
      </w:r>
      <w:r w:rsidR="00EE6F8A" w:rsidRPr="00E17BEA">
        <w:rPr>
          <w:rFonts w:ascii="Times New Roman" w:hAnsi="Times New Roman" w:cs="Times New Roman"/>
          <w:i/>
          <w:sz w:val="28"/>
          <w:szCs w:val="28"/>
        </w:rPr>
        <w:t>«утвержденном среднесрочном финансовом плане»</w:t>
      </w:r>
      <w:r w:rsidR="003B5821">
        <w:rPr>
          <w:rFonts w:ascii="Times New Roman" w:hAnsi="Times New Roman" w:cs="Times New Roman"/>
          <w:sz w:val="28"/>
          <w:szCs w:val="28"/>
        </w:rPr>
        <w:t>;</w:t>
      </w:r>
    </w:p>
    <w:p w14:paraId="765BF789" w14:textId="384F6DC8" w:rsidR="00EE6F8A" w:rsidRPr="00B5649B" w:rsidRDefault="003B5821" w:rsidP="00EE6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EE6F8A">
        <w:rPr>
          <w:rFonts w:ascii="Times New Roman" w:hAnsi="Times New Roman" w:cs="Times New Roman"/>
          <w:sz w:val="28"/>
          <w:szCs w:val="28"/>
        </w:rPr>
        <w:t xml:space="preserve"> целях совершенствования Положения о бюджетном процессе подпункт 11.6 после абзаца «общий объем бюджетных ассигнований, направляемых на исполнение публичных нормативных обязательств» дополнить абзацем следующего содержания </w:t>
      </w:r>
      <w:r w:rsidR="00EE6F8A" w:rsidRPr="007243C2">
        <w:rPr>
          <w:rFonts w:ascii="Times New Roman" w:hAnsi="Times New Roman" w:cs="Times New Roman"/>
          <w:i/>
          <w:sz w:val="28"/>
          <w:szCs w:val="28"/>
        </w:rPr>
        <w:t>«размер резервного фонда администрации Хадыженского городского поселения Апшеронского района на очередной финансовый год»</w:t>
      </w:r>
      <w:r w:rsidR="00EE6F8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E6F8A" w:rsidRPr="00B5649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E6F8A">
        <w:rPr>
          <w:rFonts w:ascii="Times New Roman" w:hAnsi="Times New Roman" w:cs="Times New Roman"/>
          <w:sz w:val="28"/>
          <w:szCs w:val="28"/>
        </w:rPr>
        <w:t>абзац</w:t>
      </w:r>
      <w:r w:rsidR="00EE6F8A" w:rsidRPr="00B5649B">
        <w:rPr>
          <w:rFonts w:ascii="Times New Roman" w:hAnsi="Times New Roman" w:cs="Times New Roman"/>
          <w:sz w:val="28"/>
          <w:szCs w:val="28"/>
        </w:rPr>
        <w:t xml:space="preserve"> «объем поступлений доходов в бюджет Хадыженского городского поселения Апшеронского района по кодам видов (подвидов) доходов</w:t>
      </w:r>
      <w:r w:rsidR="00EE6F8A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EE6F8A" w:rsidRPr="00B5649B">
        <w:rPr>
          <w:rFonts w:ascii="Times New Roman" w:hAnsi="Times New Roman" w:cs="Times New Roman"/>
          <w:i/>
          <w:sz w:val="28"/>
          <w:szCs w:val="28"/>
        </w:rPr>
        <w:t>«на очередной финансовый год»</w:t>
      </w:r>
      <w:r w:rsidR="00E208D3">
        <w:rPr>
          <w:rFonts w:ascii="Times New Roman" w:hAnsi="Times New Roman" w:cs="Times New Roman"/>
          <w:i/>
          <w:sz w:val="28"/>
          <w:szCs w:val="28"/>
        </w:rPr>
        <w:t>.</w:t>
      </w:r>
    </w:p>
    <w:p w14:paraId="436DA31D" w14:textId="77777777" w:rsidR="000F76F0" w:rsidRDefault="00EE6F8A" w:rsidP="00EE6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положений статей 110.1, 108.4, 110.2, 108.3 </w:t>
      </w:r>
      <w:r w:rsidR="000F76F0">
        <w:rPr>
          <w:rFonts w:ascii="Times New Roman" w:hAnsi="Times New Roman" w:cs="Times New Roman"/>
          <w:sz w:val="28"/>
          <w:szCs w:val="28"/>
        </w:rPr>
        <w:t xml:space="preserve">Бюджетного кодекса РФ </w:t>
      </w:r>
      <w:r>
        <w:rPr>
          <w:rFonts w:ascii="Times New Roman" w:hAnsi="Times New Roman" w:cs="Times New Roman"/>
          <w:sz w:val="28"/>
          <w:szCs w:val="28"/>
        </w:rPr>
        <w:t>абзацы</w:t>
      </w:r>
      <w:r w:rsidR="000F76F0">
        <w:rPr>
          <w:rFonts w:ascii="Times New Roman" w:hAnsi="Times New Roman" w:cs="Times New Roman"/>
          <w:sz w:val="28"/>
          <w:szCs w:val="28"/>
        </w:rPr>
        <w:t>:</w:t>
      </w:r>
    </w:p>
    <w:p w14:paraId="4134443F" w14:textId="60176D9B" w:rsidR="00EE6F8A" w:rsidRDefault="00EE6F8A" w:rsidP="00EE6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муниципальных внутренних заимствований Хадыженского городского поселения Апшеронского района на очередной финансовый год;</w:t>
      </w:r>
    </w:p>
    <w:p w14:paraId="615D27C8" w14:textId="77777777" w:rsidR="00CC7DD0" w:rsidRDefault="00EE6F8A" w:rsidP="00EE6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Хадыженского городского поселения Апшеронского района на </w:t>
      </w:r>
      <w:r w:rsidRPr="00AB0AAC">
        <w:rPr>
          <w:rFonts w:ascii="Times New Roman" w:hAnsi="Times New Roman" w:cs="Times New Roman"/>
          <w:sz w:val="28"/>
          <w:szCs w:val="28"/>
        </w:rPr>
        <w:t>очередной финансовый год»</w:t>
      </w:r>
    </w:p>
    <w:p w14:paraId="0A57F5AF" w14:textId="77777777" w:rsidR="00CC7DD0" w:rsidRDefault="00EE6F8A" w:rsidP="00EE6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AC">
        <w:rPr>
          <w:rFonts w:ascii="Times New Roman" w:hAnsi="Times New Roman" w:cs="Times New Roman"/>
          <w:sz w:val="28"/>
          <w:szCs w:val="28"/>
        </w:rPr>
        <w:t xml:space="preserve">в вышеуказанном подпункте 11.6 пункта 11 заменить </w:t>
      </w:r>
      <w:r>
        <w:rPr>
          <w:rFonts w:ascii="Times New Roman" w:hAnsi="Times New Roman" w:cs="Times New Roman"/>
          <w:sz w:val="28"/>
          <w:szCs w:val="28"/>
        </w:rPr>
        <w:t>абзацами следующего содержания</w:t>
      </w:r>
      <w:r w:rsidR="00CC7DD0">
        <w:rPr>
          <w:rFonts w:ascii="Times New Roman" w:hAnsi="Times New Roman" w:cs="Times New Roman"/>
          <w:sz w:val="28"/>
          <w:szCs w:val="28"/>
        </w:rPr>
        <w:t>:</w:t>
      </w:r>
    </w:p>
    <w:p w14:paraId="0D2AF9EF" w14:textId="6B78EEF2" w:rsidR="00EE6F8A" w:rsidRPr="00AE3E21" w:rsidRDefault="00EE6F8A" w:rsidP="00EE6F8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E21">
        <w:rPr>
          <w:rFonts w:ascii="Times New Roman" w:hAnsi="Times New Roman" w:cs="Times New Roman"/>
          <w:i/>
          <w:sz w:val="28"/>
          <w:szCs w:val="28"/>
        </w:rPr>
        <w:t>«программа муниципальных внутренних заимствований Хадыженского городского поселения Апшеронского района на очередной финансовый год;</w:t>
      </w:r>
    </w:p>
    <w:p w14:paraId="44C2FF85" w14:textId="77777777" w:rsidR="00EE6F8A" w:rsidRPr="00AE3E21" w:rsidRDefault="00EE6F8A" w:rsidP="00EE6F8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E21">
        <w:rPr>
          <w:rFonts w:ascii="Times New Roman" w:hAnsi="Times New Roman" w:cs="Times New Roman"/>
          <w:i/>
          <w:sz w:val="28"/>
          <w:szCs w:val="28"/>
        </w:rPr>
        <w:t>программа муниципальных внешних заимствований Хадыженского городского поселения Апшеронского района на очередной финансовый год;</w:t>
      </w:r>
    </w:p>
    <w:p w14:paraId="07D165EA" w14:textId="77777777" w:rsidR="00EE6F8A" w:rsidRPr="00AE3E21" w:rsidRDefault="00EE6F8A" w:rsidP="00EE6F8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E21">
        <w:rPr>
          <w:rFonts w:ascii="Times New Roman" w:hAnsi="Times New Roman" w:cs="Times New Roman"/>
          <w:i/>
          <w:sz w:val="28"/>
          <w:szCs w:val="28"/>
        </w:rPr>
        <w:t>программа муниципальных гарантий Хадыженского городского поселения Апшеронского района в валюте Российской Федерации на очередной финансовый год;</w:t>
      </w:r>
    </w:p>
    <w:p w14:paraId="073F7842" w14:textId="77777777" w:rsidR="00EE6F8A" w:rsidRDefault="00EE6F8A" w:rsidP="00EE6F8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E21">
        <w:rPr>
          <w:rFonts w:ascii="Times New Roman" w:hAnsi="Times New Roman" w:cs="Times New Roman"/>
          <w:i/>
          <w:sz w:val="28"/>
          <w:szCs w:val="28"/>
        </w:rPr>
        <w:t>программа муниципальных гарантий Хадыженского городского поселения Апшеронского района в иностранной валюте на очередной финансовый год;».</w:t>
      </w:r>
    </w:p>
    <w:p w14:paraId="28F542EF" w14:textId="77777777" w:rsidR="00EE6F8A" w:rsidRDefault="00EE6F8A" w:rsidP="00EE6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98">
        <w:rPr>
          <w:rFonts w:ascii="Times New Roman" w:hAnsi="Times New Roman" w:cs="Times New Roman"/>
          <w:sz w:val="28"/>
          <w:szCs w:val="28"/>
        </w:rPr>
        <w:t xml:space="preserve">Руководствуясь статьей 111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86598">
        <w:rPr>
          <w:rFonts w:ascii="Times New Roman" w:hAnsi="Times New Roman" w:cs="Times New Roman"/>
          <w:sz w:val="28"/>
          <w:szCs w:val="28"/>
        </w:rPr>
        <w:t>юджетного кодекса РФ в абзаце 16 подпункта 11.6 пункта 11 Положения о бюджетном процессе слово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«внутреннего» </w:t>
      </w:r>
      <w:r w:rsidRPr="0078659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15A530" w14:textId="26C82DEC" w:rsidR="00EE6F8A" w:rsidRDefault="00EE6F8A" w:rsidP="00EE6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исключить абзац 17 - </w:t>
      </w:r>
      <w:r w:rsidRPr="00F63AB2">
        <w:rPr>
          <w:rFonts w:ascii="Times New Roman" w:hAnsi="Times New Roman" w:cs="Times New Roman"/>
          <w:i/>
          <w:sz w:val="28"/>
          <w:szCs w:val="28"/>
        </w:rPr>
        <w:t>«реестры источников доходов бюджетов Хадыженского городского поселения Апшеронского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так как данный документ (материал) представляется одновременно с проектом бюджета во исполнение статьи 184.2 Бюджетного кодекса РФ, а не </w:t>
      </w:r>
      <w:r w:rsidR="001952AE">
        <w:rPr>
          <w:rFonts w:ascii="Times New Roman" w:hAnsi="Times New Roman" w:cs="Times New Roman"/>
          <w:sz w:val="28"/>
          <w:szCs w:val="28"/>
        </w:rPr>
        <w:t>утверждается решением о бюджете;</w:t>
      </w:r>
    </w:p>
    <w:p w14:paraId="2D6EFE87" w14:textId="113075FF" w:rsidR="00EE6F8A" w:rsidRDefault="001952AE" w:rsidP="00EE6F8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E6F8A" w:rsidRPr="00047332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EE6F8A">
        <w:rPr>
          <w:rFonts w:ascii="Times New Roman" w:hAnsi="Times New Roman" w:cs="Times New Roman"/>
          <w:sz w:val="28"/>
          <w:szCs w:val="28"/>
        </w:rPr>
        <w:t>под</w:t>
      </w:r>
      <w:r w:rsidR="00EE6F8A" w:rsidRPr="00047332">
        <w:rPr>
          <w:rFonts w:ascii="Times New Roman" w:hAnsi="Times New Roman" w:cs="Times New Roman"/>
          <w:sz w:val="28"/>
          <w:szCs w:val="28"/>
        </w:rPr>
        <w:t xml:space="preserve">пункту 11.7 </w:t>
      </w:r>
      <w:r w:rsidR="00EE6F8A">
        <w:rPr>
          <w:rFonts w:ascii="Times New Roman" w:hAnsi="Times New Roman" w:cs="Times New Roman"/>
          <w:sz w:val="28"/>
          <w:szCs w:val="28"/>
        </w:rPr>
        <w:t xml:space="preserve">пункта 11 </w:t>
      </w:r>
      <w:r w:rsidR="00EE6F8A" w:rsidRPr="00047332">
        <w:rPr>
          <w:rFonts w:ascii="Times New Roman" w:hAnsi="Times New Roman" w:cs="Times New Roman"/>
          <w:sz w:val="28"/>
          <w:szCs w:val="28"/>
        </w:rPr>
        <w:t>Положения</w:t>
      </w:r>
      <w:r w:rsidR="00EE6F8A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EE6F8A" w:rsidRPr="00047332">
        <w:rPr>
          <w:rFonts w:ascii="Times New Roman" w:hAnsi="Times New Roman" w:cs="Times New Roman"/>
          <w:sz w:val="28"/>
          <w:szCs w:val="28"/>
        </w:rPr>
        <w:t xml:space="preserve"> решением о бюджете поселения устанавливается предельный объем муниципального внутреннего долга Хадыженского городского поселения Апшеронского района на очередной финансовый год. </w:t>
      </w:r>
      <w:r w:rsidR="00EE6F8A" w:rsidRPr="00047332">
        <w:rPr>
          <w:rFonts w:ascii="Times New Roman" w:hAnsi="Times New Roman" w:cs="Times New Roman"/>
          <w:i/>
          <w:sz w:val="28"/>
          <w:szCs w:val="28"/>
        </w:rPr>
        <w:t>Обращаем внимание, что статья 107 Бюджетного кодекса РФ изменена, редакция, предусматривающая данное требо</w:t>
      </w:r>
      <w:r w:rsidR="00EE6F8A">
        <w:rPr>
          <w:rFonts w:ascii="Times New Roman" w:hAnsi="Times New Roman" w:cs="Times New Roman"/>
          <w:i/>
          <w:sz w:val="28"/>
          <w:szCs w:val="28"/>
        </w:rPr>
        <w:t>вание действовала до 01.08.2019 включительно.</w:t>
      </w:r>
    </w:p>
    <w:p w14:paraId="54C4046D" w14:textId="58A06DCD" w:rsidR="006E4406" w:rsidRDefault="000F59F3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="0051169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EE6F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6E440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пункте 13:</w:t>
      </w:r>
    </w:p>
    <w:p w14:paraId="16273D97" w14:textId="1CEBE7A5" w:rsidR="00EE6F8A" w:rsidRDefault="006E4406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б</w:t>
      </w:r>
      <w:r w:rsidR="00EE6F8A" w:rsidRPr="002514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юджеты поселений занимают самую последнюю ступень в структуре бюджетной системы Российской Федерации (статья 10 Бюджетного кодекса РФ) и не могут распределять межбюджетные трансферты нижестоящим бюджетам по причине отсутствия таковых.</w:t>
      </w:r>
      <w:r w:rsidR="00EE6F8A" w:rsidRPr="002514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При этом подпункт 13.2 пункта 13 Положения о бюджетном процессе содержит в составе документов и материалов, представляемых одновременно с проектом бюджета в Совет Хадыженского городского поселения Апшеронского района методики (проекты методик) и расчеты </w:t>
      </w:r>
      <w:r w:rsidR="00EE6F8A" w:rsidRPr="002514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распределения</w:t>
      </w:r>
      <w:r w:rsidR="00EE6F8A" w:rsidRPr="002514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межбюджетных трансфертов. Контрольно-счетная палата муниципального образования Апшеронский район рекомендует исключить в подпункте 13.2 пункта 13 Положения о бюджетном процессе указанные материалы из состава документов и материалов, пред</w:t>
      </w:r>
      <w:r w:rsidR="00EE6F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</w:t>
      </w:r>
      <w:r w:rsidR="00EE6F8A" w:rsidRPr="002514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тавляемых одновремен</w:t>
      </w:r>
      <w:r w:rsidR="004E5F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 с проектом бюджета поселения</w:t>
      </w:r>
      <w:r w:rsidR="00444A2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14:paraId="7A727456" w14:textId="0BDDCD41" w:rsidR="00EE6F8A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4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документа</w:t>
      </w:r>
      <w:r w:rsidR="00444A2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0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одновременно представляемого с проектом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(подпункт 13.2 пункта 13 Положения о бюджетном процессе)</w:t>
      </w:r>
      <w:r w:rsidR="00444A2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0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«Верхний предел муниципального внутреннего долга Хадыженского городского поселения Апшеронского района по состоянию на 1 января года, следующего за очередным финансовым годом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3074F7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указанием,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074F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том числе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</w:t>
      </w:r>
      <w:r w:rsidRPr="003074F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верхнего предела долга по муниципальным гарантиям Хадыженского городского поселения Апшеронского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 </w:t>
      </w:r>
      <w:r w:rsidRPr="00F67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следует привести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требованиями </w:t>
      </w:r>
      <w:r w:rsidRPr="00F671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67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184.2 Бюджетного кодекса РФ.</w:t>
      </w:r>
    </w:p>
    <w:p w14:paraId="13E60713" w14:textId="4A31C067" w:rsidR="00EE6F8A" w:rsidRDefault="00444A25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B12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совершенствования Положения о бюджетном процессе подпункт 14.2 пункта 14 рекомендуем дополнить словами </w:t>
      </w:r>
      <w:r w:rsidR="00EE6F8A" w:rsidRPr="00516A7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«…в постоянных комиссиях Совета Хадыженского городского поселения Апшеронского района.»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Аналогичное содержание пункта предусмотрено З</w:t>
      </w:r>
      <w:r w:rsidR="00EE6F8A" w:rsidRPr="00DE1A14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EE6F8A" w:rsidRPr="00DE1A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Краснодарского края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6F8A" w:rsidRPr="00DE1A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E6F8A" w:rsidRPr="00DE1A1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>.02.</w:t>
      </w:r>
      <w:r w:rsidR="00EE6F8A" w:rsidRPr="00DE1A14">
        <w:rPr>
          <w:rFonts w:ascii="Times New Roman" w:eastAsia="Times New Roman" w:hAnsi="Times New Roman" w:cs="Times New Roman"/>
          <w:sz w:val="28"/>
          <w:szCs w:val="28"/>
          <w:lang w:eastAsia="ar-SA"/>
        </w:rPr>
        <w:t>2002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E6F8A" w:rsidRPr="00DE1A14">
        <w:rPr>
          <w:rFonts w:ascii="Times New Roman" w:eastAsia="Times New Roman" w:hAnsi="Times New Roman" w:cs="Times New Roman"/>
          <w:sz w:val="28"/>
          <w:szCs w:val="28"/>
          <w:lang w:eastAsia="ar-SA"/>
        </w:rPr>
        <w:t> 437-КЗ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E6F8A" w:rsidRPr="00DE1A14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бюджетном процессе в Краснодарском крае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(с изменениями), </w:t>
      </w:r>
      <w:r w:rsidR="00EE6F8A" w:rsidRPr="00293AB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оложением о</w:t>
      </w:r>
      <w:r w:rsidR="00EE6F8A" w:rsidRPr="00293A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бюджетном процессе в муниципальном образовании Апшеронский район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утвержденным</w:t>
      </w:r>
      <w:r w:rsidR="00EE6F8A" w:rsidRPr="00964191">
        <w:t xml:space="preserve"> </w:t>
      </w:r>
      <w:r w:rsidR="00EE6F8A" w:rsidRPr="0096419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6F8A" w:rsidRPr="0096419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6F8A" w:rsidRPr="00964191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Апшеронский район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6F8A" w:rsidRPr="0096419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23.09.2015 № 7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изменениями).</w:t>
      </w:r>
    </w:p>
    <w:p w14:paraId="7AAA12BB" w14:textId="26A7DDA2" w:rsidR="00EE6F8A" w:rsidRDefault="00CB6E04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B12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подпункт 15.3 пункта 15 Положения о бюджетном процессе рекомендуем внести изменения </w:t>
      </w:r>
      <w:r w:rsidR="00EE6F8A" w:rsidRPr="00352C0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части уточнения срока рассмотрения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решения о бюджете поселения и направления предложений и замечаний в комиссию по бюджету по аналогии с</w:t>
      </w:r>
      <w:r w:rsidR="00EE6F8A" w:rsidRPr="000A3C6A">
        <w:t xml:space="preserve"> </w:t>
      </w:r>
      <w:r w:rsidR="00EE6F8A" w:rsidRPr="000A3C6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Краснодарского края от 04.02.2002 № 437-КЗ «О бюджетном процессе в Краснодарском крае» (с изменениями), Положением о бюджетном процессе в муниципальном образовании Апшеронский район, утвержденным решением Совета муниципального образования Апшеронский район от 23.09.2015 № 7 (с изменениями)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19D4580" w14:textId="219C480A" w:rsidR="00626F34" w:rsidRDefault="00EB1271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B6E0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26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пункте 17:</w:t>
      </w:r>
    </w:p>
    <w:p w14:paraId="699D7DED" w14:textId="13C89416" w:rsidR="00EE6F8A" w:rsidRPr="00B66A89" w:rsidRDefault="00626F34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в</w:t>
      </w:r>
      <w:r w:rsidR="00EE6F8A" w:rsidRPr="003A3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подпункте 17.1 пункта 17 Положения о бюджетном процессе 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</w:t>
      </w:r>
      <w:r w:rsidR="00EE6F8A" w:rsidRPr="003A3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«верхний предел муниципального долга Хадыженского городского поселения Апшеронского района по состоянию на 1 января года, следующего за очередным финансовым годом» </w:t>
      </w:r>
      <w:r w:rsidR="00EE6F8A" w:rsidRPr="00764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заменить </w:t>
      </w:r>
      <w:r w:rsidR="00EE6F8A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абзацем</w:t>
      </w:r>
      <w:r w:rsidR="00EE6F8A" w:rsidRPr="00B66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6F8A" w:rsidRPr="00B66A8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«верхний предел муниципального </w:t>
      </w:r>
      <w:r w:rsidR="00EE6F8A" w:rsidRPr="00B66A8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внутреннего</w:t>
      </w:r>
      <w:r w:rsidR="00EE6F8A" w:rsidRPr="00B66A8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долга Хадыженского городского поселения Апшеронского района по состоянию на 1 января года, следующего за </w:t>
      </w:r>
      <w:r w:rsidR="00EE6F8A" w:rsidRPr="00B66A8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очередным финансовым годом</w:t>
      </w:r>
      <w:r w:rsidR="00EE6F8A" w:rsidRPr="00B66A8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 с указанием в том числе верхнего предела долга по муниципальным гарантиям Хадыженского городского поселения Апшеронского района</w:t>
      </w:r>
      <w:r w:rsidR="00EE6F8A" w:rsidRPr="00B66A8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="00EE6F8A" w:rsidRPr="00B66A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DD57490" w14:textId="77777777" w:rsidR="00DE5BCD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абзаца</w:t>
      </w:r>
      <w:r w:rsidRPr="00506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«дефицит (профицит) бюджета поселения»</w:t>
      </w:r>
      <w:r w:rsidRPr="00506A0F">
        <w:t xml:space="preserve"> </w:t>
      </w:r>
      <w:r w:rsidRPr="00506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17.1 пункта 17 Положения о бюджетном процесс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абзацами</w:t>
      </w:r>
      <w:r w:rsidR="00DE5BC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9F4DFD0" w14:textId="50E56891" w:rsidR="00EE6F8A" w:rsidRPr="00506A0F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06A0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«перечень главных администраторов доходов бюджета поселения;</w:t>
      </w:r>
    </w:p>
    <w:p w14:paraId="223B0BED" w14:textId="77777777" w:rsidR="00EE6F8A" w:rsidRPr="004314B8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14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перечень главных администраторов источников финансирования дефицита бюджета поселения;</w:t>
      </w:r>
    </w:p>
    <w:p w14:paraId="4E454303" w14:textId="77777777" w:rsidR="00EE6F8A" w:rsidRPr="00E547CB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7C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доходы бюджета Хадыженского городского поселения Апшеронского района на очередной финансовый год по кодам видов (подвидов) доходов бюджетов Российской Федерации;»</w:t>
      </w:r>
      <w:r w:rsidRPr="00E547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6C872E" w14:textId="688AADD3" w:rsidR="00DE5BCD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8A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Абзацы</w:t>
      </w:r>
      <w:r w:rsidR="00DE5BC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C338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228A19B" w14:textId="0BE95B9F" w:rsidR="00EE6F8A" w:rsidRPr="00C338A9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8A9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«программу муниципальных гарантий Хадыженского городского поселения Апшеронского района на очередной финансовый год;</w:t>
      </w:r>
    </w:p>
    <w:p w14:paraId="2107DA0A" w14:textId="77777777" w:rsidR="00DE5BCD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8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программу муниципальных заимствований Хадыженского городского поселения Апшеронского района на очередной финансовый год;»</w:t>
      </w:r>
    </w:p>
    <w:p w14:paraId="53668DDD" w14:textId="77777777" w:rsidR="00DE5BCD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8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заменить абзацами следующего </w:t>
      </w:r>
      <w:r w:rsidRPr="000338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содержания</w:t>
      </w:r>
      <w:r w:rsidR="00DE5BC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BCC9723" w14:textId="205D4B6D" w:rsidR="00EE6F8A" w:rsidRPr="00033840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338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«программу муниципальных внутренних заимствований Хадыженского городского поселения Апшеронского района на очередной финансовый год;</w:t>
      </w:r>
    </w:p>
    <w:p w14:paraId="72CF2621" w14:textId="77777777" w:rsidR="00EE6F8A" w:rsidRPr="00033840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338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программу муниципальных внешних заимствований Хадыженского городского поселения Апшеронского района на очередной финансовый год;</w:t>
      </w:r>
    </w:p>
    <w:p w14:paraId="0FF6A8F7" w14:textId="77777777" w:rsidR="00EE6F8A" w:rsidRPr="00033840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338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программу муниципальных гарантий Хадыженского городского поселения Апшеронского района в валюте Российской Федерации на очередной финансовый год;</w:t>
      </w:r>
    </w:p>
    <w:p w14:paraId="04BCD1A4" w14:textId="77777777" w:rsidR="00EE6F8A" w:rsidRPr="00033840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338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программу муниципальных гарантий Хадыженского городского поселения Апшеронского района в иностранной валюте на очередной финансовый год;».</w:t>
      </w:r>
    </w:p>
    <w:p w14:paraId="5AC3461C" w14:textId="7BCA22D9" w:rsidR="00EE6F8A" w:rsidRPr="008E7CC8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указывалось выше, бюджеты поселений занимают самую последнюю ступень в структуре бюджетной системы Российской Федерации (статья 10 Бюджетного кодекса РФ) и не могут распределять межбюджетные трансферты нижестоящим бюджетам по причине отсутствия таковых. </w:t>
      </w:r>
      <w:r w:rsidRPr="009155D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 этом подпункт 17.1 пункта 17 Положения о бюджетном процессе поселения содержит абзац - «распределение межбюджетных трансфертов».</w:t>
      </w:r>
      <w:r w:rsidRPr="00915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вышеизложенного Контрольно-счетная палата муниципального образования Апшеронский район рекомендует исключить в подпункте 17.1 пункта 17 Положения о бюджетном процессе поселения указанную информацию, либо счита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Pr="00915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допустимым заменить абзацем «объем межбюджетных трансфертов, получаемых из других бюджетов и (или) пре</w:t>
      </w:r>
      <w:r w:rsidRPr="008E7CC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доставляемых другим бюджетам бюджетной системы Российской Федерации в очередном финансовом году».</w:t>
      </w:r>
    </w:p>
    <w:p w14:paraId="10658F98" w14:textId="0A0BE45E" w:rsidR="00EE6F8A" w:rsidRPr="008E7CC8" w:rsidRDefault="00EE6F8A" w:rsidP="00EE6F8A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Также, в целях совершенствования Положения о бюджетном процессе, в подпункте 17.1 пункта 17 абзац </w:t>
      </w:r>
      <w:r w:rsidRPr="008E7C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«расходы бюджета поселения, направляемые на финансовое обеспечение муниципальных программ, предусмотренных в проекте решения о бюджете поселения»</w:t>
      </w:r>
      <w:r w:rsidRPr="008E7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</w:t>
      </w:r>
      <w:r w:rsidR="000C724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8C6FEB0" w14:textId="17F292F0" w:rsidR="00780465" w:rsidRDefault="000C7248" w:rsidP="00EE6F8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rPr>
          <w:lang w:eastAsia="ar-SA"/>
        </w:rPr>
        <w:t>б)</w:t>
      </w:r>
      <w:r w:rsidR="00EE6F8A" w:rsidRPr="00012218">
        <w:rPr>
          <w:lang w:eastAsia="ar-SA"/>
        </w:rPr>
        <w:t xml:space="preserve"> </w:t>
      </w:r>
      <w:r>
        <w:rPr>
          <w:lang w:eastAsia="ar-SA"/>
        </w:rPr>
        <w:t>с</w:t>
      </w:r>
      <w:r w:rsidR="00EE6F8A" w:rsidRPr="00012218">
        <w:rPr>
          <w:lang w:eastAsia="ar-SA"/>
        </w:rPr>
        <w:t>огласно статье 5 Бюджетного кодекса РФ</w:t>
      </w:r>
      <w:r w:rsidR="00EE6F8A" w:rsidRPr="00012218">
        <w:t xml:space="preserve"> р</w:t>
      </w:r>
      <w:r w:rsidR="00EE6F8A" w:rsidRPr="00012218">
        <w:rPr>
          <w:lang w:eastAsia="ar-SA"/>
        </w:rPr>
        <w:t xml:space="preserve">ешение о бюджете подлежит официальному опубликованию не позднее 10 дней после его </w:t>
      </w:r>
      <w:r w:rsidR="00EE6F8A" w:rsidRPr="00012218">
        <w:rPr>
          <w:lang w:eastAsia="ar-SA"/>
        </w:rPr>
        <w:lastRenderedPageBreak/>
        <w:t xml:space="preserve">подписания в установленном порядке. На основании изложенного, в абзацах 1 и 2 подпункта 17.3 пункта 17 слово </w:t>
      </w:r>
      <w:r w:rsidR="00EE6F8A" w:rsidRPr="00012218">
        <w:rPr>
          <w:i/>
          <w:lang w:eastAsia="ar-SA"/>
        </w:rPr>
        <w:t>«(обнародования)»</w:t>
      </w:r>
      <w:r w:rsidR="00EE6F8A" w:rsidRPr="00012218">
        <w:rPr>
          <w:lang w:eastAsia="ar-SA"/>
        </w:rPr>
        <w:t xml:space="preserve"> исключить.</w:t>
      </w:r>
    </w:p>
    <w:p w14:paraId="234473F9" w14:textId="65F3EB80" w:rsidR="00F8433D" w:rsidRPr="00860758" w:rsidRDefault="00860758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860758">
        <w:t>1</w:t>
      </w:r>
      <w:r w:rsidR="002F3287">
        <w:t>2</w:t>
      </w:r>
      <w:r w:rsidR="0074561A" w:rsidRPr="00860758">
        <w:t>.</w:t>
      </w:r>
      <w:r w:rsidR="0008560C" w:rsidRPr="00860758">
        <w:t xml:space="preserve"> </w:t>
      </w:r>
      <w:r w:rsidR="0074561A" w:rsidRPr="00860758">
        <w:t>В</w:t>
      </w:r>
      <w:r w:rsidR="00F8433D" w:rsidRPr="00860758">
        <w:t xml:space="preserve"> пункте 20:</w:t>
      </w:r>
    </w:p>
    <w:p w14:paraId="126E40E4" w14:textId="0DFA19D6" w:rsidR="0008560C" w:rsidRDefault="00F8433D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207FD0">
        <w:t xml:space="preserve">абзац </w:t>
      </w:r>
      <w:r w:rsidR="000016A5">
        <w:t>4</w:t>
      </w:r>
      <w:r w:rsidR="0008560C" w:rsidRPr="00207FD0">
        <w:t xml:space="preserve"> с целью приведения в соответствие со статьей 215.1 Бюджетного кодекса РФ </w:t>
      </w:r>
      <w:r w:rsidR="00937BAB" w:rsidRPr="00207FD0">
        <w:t xml:space="preserve">предлагаем </w:t>
      </w:r>
      <w:r w:rsidR="0008560C" w:rsidRPr="00207FD0">
        <w:t xml:space="preserve">изложить в следующей редакции: </w:t>
      </w:r>
      <w:r w:rsidR="0008560C" w:rsidRPr="00207FD0">
        <w:rPr>
          <w:i/>
        </w:rPr>
        <w:t>«Казначейское обслуживание исполнения бюджета поселения осуществляется через единые счета бюджетов, открытые в Федеральном казначействе.»</w:t>
      </w:r>
      <w:r w:rsidR="0008560C" w:rsidRPr="00207FD0">
        <w:t>;</w:t>
      </w:r>
    </w:p>
    <w:p w14:paraId="49E2D6EB" w14:textId="7A66D828" w:rsidR="0008560C" w:rsidRDefault="00F8433D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2E32">
        <w:t xml:space="preserve">в абзаце </w:t>
      </w:r>
      <w:r w:rsidR="00970F10" w:rsidRPr="00922E32">
        <w:t>7</w:t>
      </w:r>
      <w:r w:rsidR="0008560C" w:rsidRPr="00922E32">
        <w:t xml:space="preserve"> </w:t>
      </w:r>
      <w:r w:rsidR="004E05C0" w:rsidRPr="00922E32">
        <w:t>слова</w:t>
      </w:r>
      <w:r w:rsidR="0008560C" w:rsidRPr="00922E32">
        <w:t xml:space="preserve"> «со счетов органов Федерального казначейства</w:t>
      </w:r>
      <w:r w:rsidR="00220CF8" w:rsidRPr="00922E32">
        <w:t>»</w:t>
      </w:r>
      <w:r w:rsidR="0008560C" w:rsidRPr="00922E32">
        <w:t xml:space="preserve"> заменить </w:t>
      </w:r>
      <w:r w:rsidR="004E05C0" w:rsidRPr="00922E32">
        <w:t>словами</w:t>
      </w:r>
      <w:r w:rsidR="0008560C" w:rsidRPr="00922E32">
        <w:t xml:space="preserve"> </w:t>
      </w:r>
      <w:r w:rsidR="0008560C" w:rsidRPr="00922E32">
        <w:rPr>
          <w:i/>
        </w:rPr>
        <w:t xml:space="preserve">«с казначейских счетов для осуществления и отражения операций по учету и распределению поступлений» </w:t>
      </w:r>
      <w:r w:rsidR="0008560C" w:rsidRPr="00922E32">
        <w:t xml:space="preserve">для приведения содержания указанного </w:t>
      </w:r>
      <w:r w:rsidR="004E05C0" w:rsidRPr="00922E32">
        <w:t>абзаца</w:t>
      </w:r>
      <w:r w:rsidR="0008560C" w:rsidRPr="00922E32">
        <w:t xml:space="preserve"> в соответствие с</w:t>
      </w:r>
      <w:r w:rsidR="004E05C0" w:rsidRPr="00922E32">
        <w:t xml:space="preserve"> содержанием статьи 218 Бюджетного кодекса РФ;</w:t>
      </w:r>
    </w:p>
    <w:p w14:paraId="6C16E537" w14:textId="0048C2A8" w:rsidR="004E05C0" w:rsidRDefault="00F8433D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8721FB">
        <w:t xml:space="preserve">в абзаце </w:t>
      </w:r>
      <w:r w:rsidR="00A71FAD" w:rsidRPr="008721FB">
        <w:t>11</w:t>
      </w:r>
      <w:r w:rsidR="004E05C0" w:rsidRPr="008721FB">
        <w:t xml:space="preserve"> слова «счет Федерального казначейства, предназначенный» заменить словами </w:t>
      </w:r>
      <w:r w:rsidR="004E05C0" w:rsidRPr="008721FB">
        <w:rPr>
          <w:i/>
        </w:rPr>
        <w:t>«казначейский счет для осуществления и отражения операций по учету и распределению поступлений»</w:t>
      </w:r>
      <w:r w:rsidR="004E05C0" w:rsidRPr="008721FB">
        <w:t xml:space="preserve"> для приведения содержания указанного абзаца в соответствие с содержанием статьи 218 Бюджетного кодекса РФ;</w:t>
      </w:r>
    </w:p>
    <w:p w14:paraId="0BA1BE43" w14:textId="2C8FBE85" w:rsidR="004E05C0" w:rsidRDefault="004E05C0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D5505C">
        <w:t xml:space="preserve">в абзаце </w:t>
      </w:r>
      <w:r w:rsidR="0070686B" w:rsidRPr="00D5505C">
        <w:t>18</w:t>
      </w:r>
      <w:r w:rsidRPr="00D5505C">
        <w:t xml:space="preserve"> </w:t>
      </w:r>
      <w:r w:rsidR="009159F1" w:rsidRPr="00D5505C">
        <w:t>слова</w:t>
      </w:r>
      <w:r w:rsidRPr="00D5505C">
        <w:t xml:space="preserve"> «платежных документов» заменить словом </w:t>
      </w:r>
      <w:r w:rsidRPr="00D5505C">
        <w:rPr>
          <w:i/>
        </w:rPr>
        <w:t>«распоряжений»</w:t>
      </w:r>
      <w:r w:rsidRPr="00D5505C">
        <w:t xml:space="preserve"> для приведения содержания указанного абзаца в соответствие с содержанием пункта 6 статьи 219 Бюджетного кодекса РФ;</w:t>
      </w:r>
    </w:p>
    <w:p w14:paraId="5B1DCDA1" w14:textId="15BB43A7" w:rsidR="004E05C0" w:rsidRPr="00265B9E" w:rsidRDefault="00680168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590C17">
        <w:t>1</w:t>
      </w:r>
      <w:r w:rsidR="00BC4ED0">
        <w:t>3</w:t>
      </w:r>
      <w:r w:rsidRPr="00590C17">
        <w:t>.</w:t>
      </w:r>
      <w:r w:rsidR="0074561A" w:rsidRPr="00590C17">
        <w:t xml:space="preserve"> В</w:t>
      </w:r>
      <w:r w:rsidR="009159F1" w:rsidRPr="00590C17">
        <w:t xml:space="preserve"> абзаце </w:t>
      </w:r>
      <w:r w:rsidR="00B31538" w:rsidRPr="00590C17">
        <w:t>4</w:t>
      </w:r>
      <w:r w:rsidR="009159F1" w:rsidRPr="00590C17">
        <w:t xml:space="preserve"> пункта 23 слово «кассовое» заменить словом </w:t>
      </w:r>
      <w:r w:rsidR="009159F1" w:rsidRPr="00590C17">
        <w:rPr>
          <w:i/>
        </w:rPr>
        <w:t xml:space="preserve">«казначейское» </w:t>
      </w:r>
      <w:r w:rsidR="009159F1" w:rsidRPr="00590C17">
        <w:t xml:space="preserve">для приведения содержания указанного абзаца в соответствие с </w:t>
      </w:r>
      <w:r w:rsidR="009159F1" w:rsidRPr="00265B9E">
        <w:t>содержанием пункта 3 статьи 242 Бюджетного кодекса РФ;</w:t>
      </w:r>
    </w:p>
    <w:p w14:paraId="2F466258" w14:textId="689E929E" w:rsidR="00F8433D" w:rsidRDefault="00265B9E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265B9E">
        <w:t>1</w:t>
      </w:r>
      <w:r w:rsidR="00071382">
        <w:t>4</w:t>
      </w:r>
      <w:r w:rsidRPr="00265B9E">
        <w:t>.</w:t>
      </w:r>
      <w:r w:rsidR="008C733A" w:rsidRPr="00265B9E">
        <w:t xml:space="preserve"> </w:t>
      </w:r>
      <w:r w:rsidR="0074561A" w:rsidRPr="00265B9E">
        <w:t>В</w:t>
      </w:r>
      <w:r w:rsidR="00F8433D" w:rsidRPr="00265B9E">
        <w:t xml:space="preserve"> пункте 25:</w:t>
      </w:r>
    </w:p>
    <w:p w14:paraId="052D8164" w14:textId="5E6B8CF8" w:rsidR="0074561A" w:rsidRDefault="008B48B2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8B48B2">
        <w:t xml:space="preserve">а) </w:t>
      </w:r>
      <w:r w:rsidR="0074561A" w:rsidRPr="008B48B2">
        <w:t xml:space="preserve">в подпункте 25.1 предлагаем исключить слово </w:t>
      </w:r>
      <w:r w:rsidR="0074561A" w:rsidRPr="008B48B2">
        <w:rPr>
          <w:i/>
        </w:rPr>
        <w:t>«сводной»</w:t>
      </w:r>
      <w:r w:rsidR="0074561A" w:rsidRPr="008B48B2">
        <w:t>;</w:t>
      </w:r>
    </w:p>
    <w:p w14:paraId="6D901989" w14:textId="6A85871E" w:rsidR="00DA64BD" w:rsidRDefault="00DE2B64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353429">
        <w:t xml:space="preserve">б) </w:t>
      </w:r>
      <w:r w:rsidR="00DA64BD" w:rsidRPr="00353429">
        <w:t>в абзаце</w:t>
      </w:r>
      <w:r w:rsidR="00F8433D" w:rsidRPr="00353429">
        <w:t xml:space="preserve"> </w:t>
      </w:r>
      <w:r w:rsidR="002744F6">
        <w:t>2</w:t>
      </w:r>
      <w:r w:rsidR="00F8433D" w:rsidRPr="00353429">
        <w:t xml:space="preserve"> подпункта 25.2</w:t>
      </w:r>
      <w:r w:rsidR="00DA64BD" w:rsidRPr="00353429">
        <w:t xml:space="preserve"> слова «утверждается главой» необходимо заменить словами «</w:t>
      </w:r>
      <w:r w:rsidR="00DA64BD" w:rsidRPr="008B4951">
        <w:t>утверждается администрацией», для приведения в соответствие с пунктом 5 стат</w:t>
      </w:r>
      <w:r w:rsidR="0074561A" w:rsidRPr="008B4951">
        <w:t>ьи 264.2 Бюджетного кодекса РФ</w:t>
      </w:r>
      <w:r w:rsidR="0074561A" w:rsidRPr="00C07866">
        <w:t>,</w:t>
      </w:r>
      <w:r w:rsidR="00DA64BD" w:rsidRPr="00C07866">
        <w:t xml:space="preserve"> а также в соответствие с полномочиями участников бюджетного процесса, определенных </w:t>
      </w:r>
      <w:r w:rsidR="00320005" w:rsidRPr="00C07866">
        <w:t>подпунктом 5.3 пункта 5</w:t>
      </w:r>
      <w:r w:rsidR="00DA64BD" w:rsidRPr="00C07866">
        <w:t xml:space="preserve"> настоящего Положения о бюджетном процессе;</w:t>
      </w:r>
    </w:p>
    <w:p w14:paraId="4853D063" w14:textId="0B80F6DD" w:rsidR="00F8433D" w:rsidRDefault="004C5D6D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4C5D6D">
        <w:t>1</w:t>
      </w:r>
      <w:r w:rsidR="00071382">
        <w:t>5</w:t>
      </w:r>
      <w:r w:rsidR="0074561A" w:rsidRPr="004C5D6D">
        <w:t>.</w:t>
      </w:r>
      <w:r w:rsidR="009D4276" w:rsidRPr="004C5D6D">
        <w:t xml:space="preserve"> </w:t>
      </w:r>
      <w:r w:rsidR="0074561A" w:rsidRPr="004C5D6D">
        <w:t>В</w:t>
      </w:r>
      <w:r w:rsidR="00F8433D" w:rsidRPr="004C5D6D">
        <w:t xml:space="preserve"> подпункте 28</w:t>
      </w:r>
      <w:r w:rsidR="000E652C">
        <w:t>.2</w:t>
      </w:r>
      <w:r w:rsidR="00F8433D" w:rsidRPr="004C5D6D">
        <w:t xml:space="preserve"> пункта 28:</w:t>
      </w:r>
    </w:p>
    <w:p w14:paraId="119A4F0F" w14:textId="1907FC66" w:rsidR="009D4276" w:rsidRDefault="009D4276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DB77C5">
        <w:t xml:space="preserve">в абзаце </w:t>
      </w:r>
      <w:r w:rsidR="000E652C" w:rsidRPr="00DB77C5">
        <w:t>7</w:t>
      </w:r>
      <w:r w:rsidR="00F8433D" w:rsidRPr="00DB77C5">
        <w:t xml:space="preserve"> </w:t>
      </w:r>
      <w:r w:rsidR="000522B0" w:rsidRPr="00DB77C5">
        <w:t xml:space="preserve">необходимо </w:t>
      </w:r>
      <w:r w:rsidR="000E652C" w:rsidRPr="00DB77C5">
        <w:t>после слова «использовани</w:t>
      </w:r>
      <w:r w:rsidR="00882387" w:rsidRPr="00DB77C5">
        <w:t>и</w:t>
      </w:r>
      <w:r w:rsidR="000E652C" w:rsidRPr="00DB77C5">
        <w:t>» добавить слово</w:t>
      </w:r>
      <w:r w:rsidR="000522B0" w:rsidRPr="00DB77C5">
        <w:t xml:space="preserve"> </w:t>
      </w:r>
      <w:r w:rsidR="000522B0" w:rsidRPr="00DB77C5">
        <w:rPr>
          <w:i/>
        </w:rPr>
        <w:t>«бюджетных»</w:t>
      </w:r>
      <w:r w:rsidR="00882387" w:rsidRPr="00DB77C5">
        <w:t xml:space="preserve"> (</w:t>
      </w:r>
      <w:r w:rsidR="000522B0" w:rsidRPr="00DB77C5">
        <w:t>пункт 7 статьи 81 Бюджетного кодекса РФ</w:t>
      </w:r>
      <w:r w:rsidR="00882387" w:rsidRPr="00DB77C5">
        <w:t>)</w:t>
      </w:r>
      <w:r w:rsidR="000522B0" w:rsidRPr="00DB77C5">
        <w:t>;</w:t>
      </w:r>
    </w:p>
    <w:p w14:paraId="1C7C768B" w14:textId="08927C95" w:rsidR="00B450D3" w:rsidRDefault="00B450D3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C21816">
        <w:t xml:space="preserve">в абзаце </w:t>
      </w:r>
      <w:r w:rsidR="00BE6D7C">
        <w:t>13</w:t>
      </w:r>
      <w:r w:rsidRPr="00C21816">
        <w:t xml:space="preserve"> перед словами «внутреннего долга» предлагаем добавить слово </w:t>
      </w:r>
      <w:r w:rsidRPr="00C21816">
        <w:rPr>
          <w:i/>
        </w:rPr>
        <w:t>«муниципального»</w:t>
      </w:r>
      <w:r w:rsidRPr="00C21816">
        <w:t>;</w:t>
      </w:r>
    </w:p>
    <w:p w14:paraId="7C767154" w14:textId="76C22715" w:rsidR="00EF0940" w:rsidRDefault="002073E2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36E45">
        <w:t xml:space="preserve">абзац </w:t>
      </w:r>
      <w:r w:rsidR="00C63171" w:rsidRPr="00936E45">
        <w:t>1</w:t>
      </w:r>
      <w:r w:rsidR="006C3066" w:rsidRPr="00936E45">
        <w:t>5</w:t>
      </w:r>
      <w:r w:rsidRPr="00936E45">
        <w:t xml:space="preserve"> </w:t>
      </w:r>
      <w:r w:rsidR="006C3066" w:rsidRPr="00936E45">
        <w:t xml:space="preserve">изложить в следующей редакции: </w:t>
      </w:r>
      <w:r w:rsidR="006C3066" w:rsidRPr="00936E45">
        <w:rPr>
          <w:i/>
        </w:rPr>
        <w:t>«</w:t>
      </w:r>
      <w:r w:rsidR="00B3676F" w:rsidRPr="00936E45">
        <w:rPr>
          <w:i/>
        </w:rPr>
        <w:t>сведе</w:t>
      </w:r>
      <w:r w:rsidR="00B3676F" w:rsidRPr="00B70FF7">
        <w:rPr>
          <w:i/>
        </w:rPr>
        <w:t>ния об исполнении судебных актов, предусматривающих обращение взыскания на средства бюджета поселения по денежным обязательствам муниципальных казенных учреждений Хады</w:t>
      </w:r>
      <w:r w:rsidR="00B70FF7" w:rsidRPr="00B70FF7">
        <w:rPr>
          <w:i/>
        </w:rPr>
        <w:t>ж</w:t>
      </w:r>
      <w:r w:rsidR="00B3676F" w:rsidRPr="00B70FF7">
        <w:rPr>
          <w:i/>
        </w:rPr>
        <w:t>енского</w:t>
      </w:r>
      <w:r w:rsidR="00B70FF7" w:rsidRPr="00B70FF7">
        <w:rPr>
          <w:i/>
        </w:rPr>
        <w:t xml:space="preserve"> городского поселения</w:t>
      </w:r>
      <w:r w:rsidR="00B3676F" w:rsidRPr="00B70FF7">
        <w:rPr>
          <w:i/>
        </w:rPr>
        <w:t xml:space="preserve"> Апшеронск</w:t>
      </w:r>
      <w:r w:rsidR="00CB7E88">
        <w:rPr>
          <w:i/>
        </w:rPr>
        <w:t xml:space="preserve">ого </w:t>
      </w:r>
      <w:r w:rsidR="00B3676F" w:rsidRPr="00B70FF7">
        <w:rPr>
          <w:i/>
        </w:rPr>
        <w:t>район</w:t>
      </w:r>
      <w:r w:rsidR="00CB7E88">
        <w:rPr>
          <w:i/>
        </w:rPr>
        <w:t>а</w:t>
      </w:r>
      <w:r w:rsidR="00B70FF7" w:rsidRPr="00B70FF7">
        <w:rPr>
          <w:i/>
        </w:rPr>
        <w:t>;»</w:t>
      </w:r>
      <w:r w:rsidR="00B70FF7">
        <w:t>.</w:t>
      </w:r>
    </w:p>
    <w:p w14:paraId="213A81D5" w14:textId="4B077124" w:rsidR="00F8433D" w:rsidRDefault="008C1371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8C1371">
        <w:t>1</w:t>
      </w:r>
      <w:r w:rsidR="009E4938">
        <w:t>6</w:t>
      </w:r>
      <w:r w:rsidR="0074561A" w:rsidRPr="008C1371">
        <w:t>.</w:t>
      </w:r>
      <w:r w:rsidR="002073E2" w:rsidRPr="008C1371">
        <w:t xml:space="preserve"> </w:t>
      </w:r>
      <w:r w:rsidR="0074561A" w:rsidRPr="008C1371">
        <w:t>В</w:t>
      </w:r>
      <w:r w:rsidR="00F8433D" w:rsidRPr="008C1371">
        <w:t xml:space="preserve"> пункте 29:</w:t>
      </w:r>
    </w:p>
    <w:p w14:paraId="386CBDAE" w14:textId="3BF12EB5" w:rsidR="002073E2" w:rsidRDefault="00F8433D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6E3CBA">
        <w:t xml:space="preserve">а) </w:t>
      </w:r>
      <w:r w:rsidR="002073E2" w:rsidRPr="006E3CBA">
        <w:t xml:space="preserve">в </w:t>
      </w:r>
      <w:r w:rsidR="00937BAB" w:rsidRPr="006E3CBA">
        <w:t xml:space="preserve">абзацах </w:t>
      </w:r>
      <w:r w:rsidR="00A308E0">
        <w:t>1</w:t>
      </w:r>
      <w:r w:rsidR="00937BAB" w:rsidRPr="006E3CBA">
        <w:t xml:space="preserve"> и </w:t>
      </w:r>
      <w:r w:rsidR="00A308E0">
        <w:t>2</w:t>
      </w:r>
      <w:r w:rsidR="00937BAB" w:rsidRPr="006E3CBA">
        <w:t xml:space="preserve"> подпункта</w:t>
      </w:r>
      <w:r w:rsidRPr="006E3CBA">
        <w:t xml:space="preserve"> 29.2</w:t>
      </w:r>
      <w:r w:rsidR="002073E2" w:rsidRPr="006E3CBA">
        <w:t xml:space="preserve"> необходимо</w:t>
      </w:r>
      <w:r w:rsidR="00937BAB" w:rsidRPr="006E3CBA">
        <w:t xml:space="preserve"> слово «отчета» заменить словом </w:t>
      </w:r>
      <w:r w:rsidR="00937BAB" w:rsidRPr="00347C49">
        <w:rPr>
          <w:i/>
        </w:rPr>
        <w:t>«</w:t>
      </w:r>
      <w:r w:rsidR="002073E2" w:rsidRPr="00347C49">
        <w:rPr>
          <w:i/>
        </w:rPr>
        <w:t>решения»</w:t>
      </w:r>
      <w:r w:rsidR="002073E2" w:rsidRPr="006E3CBA">
        <w:t xml:space="preserve"> для приведения в соответствие с п</w:t>
      </w:r>
      <w:r w:rsidR="000A0048" w:rsidRPr="006E3CBA">
        <w:t xml:space="preserve">унктом </w:t>
      </w:r>
      <w:r w:rsidR="00937BAB" w:rsidRPr="006E3CBA">
        <w:t>3 статьи 264.5</w:t>
      </w:r>
      <w:r w:rsidR="002073E2" w:rsidRPr="006E3CBA">
        <w:t xml:space="preserve"> Бюджетного кодекса РФ;</w:t>
      </w:r>
    </w:p>
    <w:p w14:paraId="7DC55B56" w14:textId="77777777" w:rsidR="00F8433D" w:rsidRPr="00361014" w:rsidRDefault="00F8433D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361014">
        <w:t>б) в подпункте 29.4:</w:t>
      </w:r>
    </w:p>
    <w:p w14:paraId="45AD9A83" w14:textId="26BF5F10" w:rsidR="00FB2C07" w:rsidRDefault="00937BAB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361014">
        <w:t xml:space="preserve">абзац </w:t>
      </w:r>
      <w:r w:rsidR="00361014" w:rsidRPr="00361014">
        <w:t>1</w:t>
      </w:r>
      <w:r w:rsidR="00F8433D" w:rsidRPr="00361014">
        <w:t xml:space="preserve"> </w:t>
      </w:r>
      <w:r w:rsidRPr="00361014">
        <w:t xml:space="preserve">с целью приведения в соответствие со статьей 264.6 Бюджетного </w:t>
      </w:r>
      <w:r w:rsidRPr="00361014">
        <w:lastRenderedPageBreak/>
        <w:t xml:space="preserve">кодекса РФ предлагаем изложить в следующей редакции: </w:t>
      </w:r>
      <w:r w:rsidRPr="00074426">
        <w:rPr>
          <w:i/>
        </w:rPr>
        <w:t>«Отчет об исполнении бюджета поселения за отчетный финансовый год утверждается решением Совета Хадыженского городского поселения Апшеронского района об исполнении бюджета поселения с указанием общего объема доходов, расходов и дефицита (профицита) бюджета Хадыженского городского поселения Апшеронского района</w:t>
      </w:r>
      <w:r w:rsidR="008976D6" w:rsidRPr="00074426">
        <w:rPr>
          <w:i/>
        </w:rPr>
        <w:t>.</w:t>
      </w:r>
      <w:r w:rsidRPr="00074426">
        <w:rPr>
          <w:i/>
        </w:rPr>
        <w:t>»</w:t>
      </w:r>
      <w:r w:rsidRPr="00361014">
        <w:t>;</w:t>
      </w:r>
    </w:p>
    <w:p w14:paraId="69F96CA9" w14:textId="0B3AC41F" w:rsidR="008976D6" w:rsidRDefault="008976D6" w:rsidP="006449C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160C79">
        <w:t xml:space="preserve">в абзаце </w:t>
      </w:r>
      <w:r w:rsidR="00160C79">
        <w:t>5</w:t>
      </w:r>
      <w:r w:rsidRPr="00160C79">
        <w:t xml:space="preserve"> необходимо слово «бюджета» заменить словом «бюджетов», поскольку наблюдается разночтение с нормой, установленной статьей 264.6 Бюджетного кодекса РФ</w:t>
      </w:r>
      <w:r w:rsidR="00DB3F29" w:rsidRPr="00160C79">
        <w:t>.</w:t>
      </w:r>
    </w:p>
    <w:p w14:paraId="06BAAA57" w14:textId="3110B6C1" w:rsidR="008976D6" w:rsidRDefault="008976D6" w:rsidP="008F4EA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</w:p>
    <w:p w14:paraId="32DB19D1" w14:textId="77777777" w:rsidR="00DE1F1E" w:rsidRPr="00F16789" w:rsidRDefault="000E5B90" w:rsidP="00DB529E">
      <w:pPr>
        <w:pStyle w:val="23"/>
        <w:shd w:val="clear" w:color="auto" w:fill="auto"/>
        <w:spacing w:before="0" w:line="240" w:lineRule="auto"/>
        <w:ind w:firstLine="709"/>
      </w:pPr>
      <w:bookmarkStart w:id="1" w:name="bookmark3"/>
      <w:r w:rsidRPr="00F16789">
        <w:t>Выводы:</w:t>
      </w:r>
      <w:bookmarkEnd w:id="1"/>
    </w:p>
    <w:p w14:paraId="695D6ED6" w14:textId="526AD97D" w:rsidR="00DE1F1E" w:rsidRPr="00F16789" w:rsidRDefault="000E5B90" w:rsidP="00DB529E">
      <w:pPr>
        <w:pStyle w:val="20"/>
        <w:shd w:val="clear" w:color="auto" w:fill="auto"/>
        <w:spacing w:before="0" w:line="240" w:lineRule="auto"/>
        <w:ind w:firstLine="709"/>
        <w:jc w:val="both"/>
      </w:pPr>
      <w:r w:rsidRPr="00F16789">
        <w:t xml:space="preserve">При анализе Положения о бюджетном процессе установлен ряд </w:t>
      </w:r>
      <w:r w:rsidR="0054132D" w:rsidRPr="00F16789">
        <w:t>недоч</w:t>
      </w:r>
      <w:r w:rsidR="00F61C4B" w:rsidRPr="00F16789">
        <w:t>е</w:t>
      </w:r>
      <w:r w:rsidR="0054132D" w:rsidRPr="00F16789">
        <w:t xml:space="preserve">тов, </w:t>
      </w:r>
      <w:r w:rsidRPr="00F16789">
        <w:t>несоответствий федеральному</w:t>
      </w:r>
      <w:r w:rsidR="0089362C" w:rsidRPr="00F16789">
        <w:t xml:space="preserve"> и краевому</w:t>
      </w:r>
      <w:r w:rsidRPr="00F16789">
        <w:t xml:space="preserve"> бюджетному законодательству</w:t>
      </w:r>
      <w:r w:rsidR="0089362C" w:rsidRPr="00F16789">
        <w:t>.</w:t>
      </w:r>
    </w:p>
    <w:p w14:paraId="3B96B72B" w14:textId="77C5B371" w:rsidR="00E95984" w:rsidRDefault="00E95984" w:rsidP="00DB529E">
      <w:pPr>
        <w:pStyle w:val="20"/>
        <w:shd w:val="clear" w:color="auto" w:fill="auto"/>
        <w:spacing w:before="0" w:line="240" w:lineRule="auto"/>
        <w:ind w:firstLine="709"/>
        <w:jc w:val="both"/>
      </w:pPr>
      <w:r w:rsidRPr="00F16789">
        <w:t xml:space="preserve">Администрацией </w:t>
      </w:r>
      <w:r w:rsidR="006449C6" w:rsidRPr="00F16789">
        <w:t>Хадыженского городского поселения Апшеронского</w:t>
      </w:r>
      <w:r w:rsidRPr="00F16789">
        <w:t xml:space="preserve"> район</w:t>
      </w:r>
      <w:r w:rsidR="006449C6" w:rsidRPr="00F16789">
        <w:t>а</w:t>
      </w:r>
      <w:r w:rsidRPr="00F16789">
        <w:t xml:space="preserve"> ведется контроль за изменениями бюджетного законодательства, при этом </w:t>
      </w:r>
      <w:r w:rsidR="003714EC" w:rsidRPr="00F16789">
        <w:t xml:space="preserve">не все </w:t>
      </w:r>
      <w:r w:rsidRPr="00F16789">
        <w:t>изменения отраж</w:t>
      </w:r>
      <w:r w:rsidR="003714EC" w:rsidRPr="00F16789">
        <w:t>ены</w:t>
      </w:r>
      <w:r w:rsidRPr="00F16789">
        <w:t xml:space="preserve"> в Положении о бюджетном процессе.</w:t>
      </w:r>
    </w:p>
    <w:p w14:paraId="68266B39" w14:textId="77777777" w:rsidR="00F16789" w:rsidRDefault="00F16789" w:rsidP="00DB529E">
      <w:pPr>
        <w:pStyle w:val="20"/>
        <w:shd w:val="clear" w:color="auto" w:fill="auto"/>
        <w:spacing w:before="0" w:line="240" w:lineRule="auto"/>
        <w:ind w:firstLine="709"/>
        <w:jc w:val="both"/>
      </w:pPr>
    </w:p>
    <w:p w14:paraId="4071FAC2" w14:textId="77777777" w:rsidR="00DE1F1E" w:rsidRPr="006C7AA0" w:rsidRDefault="000E5B90" w:rsidP="00DB529E">
      <w:pPr>
        <w:pStyle w:val="23"/>
        <w:shd w:val="clear" w:color="auto" w:fill="auto"/>
        <w:spacing w:before="0" w:line="240" w:lineRule="auto"/>
        <w:ind w:firstLine="709"/>
      </w:pPr>
      <w:bookmarkStart w:id="2" w:name="bookmark4"/>
      <w:r w:rsidRPr="006C7AA0">
        <w:t>Предложения:</w:t>
      </w:r>
      <w:bookmarkEnd w:id="2"/>
    </w:p>
    <w:p w14:paraId="6FADB758" w14:textId="1738C87C" w:rsidR="00DE1F1E" w:rsidRPr="006C7AA0" w:rsidRDefault="000E5B90" w:rsidP="0045204C">
      <w:pPr>
        <w:pStyle w:val="20"/>
        <w:shd w:val="clear" w:color="auto" w:fill="auto"/>
        <w:spacing w:before="0" w:line="240" w:lineRule="auto"/>
        <w:ind w:firstLine="709"/>
        <w:jc w:val="both"/>
      </w:pPr>
      <w:r w:rsidRPr="006C7AA0">
        <w:t xml:space="preserve">На основании вышеизложенного, в целях совершенствования бюджетного процесса в </w:t>
      </w:r>
      <w:r w:rsidR="006449C6" w:rsidRPr="006C7AA0">
        <w:t>Хадыженском городском поселении Апшеронского района</w:t>
      </w:r>
      <w:r w:rsidRPr="006C7AA0">
        <w:t>, Контрольно-счетная палата</w:t>
      </w:r>
      <w:r w:rsidR="002B3EDC" w:rsidRPr="006C7AA0">
        <w:t xml:space="preserve"> муниципального образования Апшеронский район</w:t>
      </w:r>
      <w:r w:rsidRPr="006C7AA0">
        <w:t xml:space="preserve"> предлагает:</w:t>
      </w:r>
    </w:p>
    <w:p w14:paraId="51603392" w14:textId="08C88CD7" w:rsidR="00D44B7D" w:rsidRDefault="00D44B7D" w:rsidP="0045204C">
      <w:pPr>
        <w:pStyle w:val="20"/>
        <w:shd w:val="clear" w:color="auto" w:fill="auto"/>
        <w:spacing w:before="0" w:line="240" w:lineRule="auto"/>
        <w:ind w:firstLine="709"/>
        <w:jc w:val="both"/>
      </w:pPr>
      <w:r w:rsidRPr="006C7AA0">
        <w:t xml:space="preserve">устранить отраженные в настоящем </w:t>
      </w:r>
      <w:r w:rsidR="00B84B19" w:rsidRPr="006C7AA0">
        <w:t>отчете</w:t>
      </w:r>
      <w:r w:rsidRPr="006C7AA0">
        <w:t xml:space="preserve"> недоч</w:t>
      </w:r>
      <w:r w:rsidR="00F61C4B" w:rsidRPr="006C7AA0">
        <w:t>е</w:t>
      </w:r>
      <w:r w:rsidRPr="006C7AA0">
        <w:t>ты, несоответствия федеральному и краевому бюджетному законодательству;</w:t>
      </w:r>
    </w:p>
    <w:p w14:paraId="32B5720B" w14:textId="3C43D35C" w:rsidR="00D44B7D" w:rsidRPr="006C7AA0" w:rsidRDefault="00953D0A" w:rsidP="0045204C">
      <w:pPr>
        <w:pStyle w:val="20"/>
        <w:shd w:val="clear" w:color="auto" w:fill="auto"/>
        <w:spacing w:before="0" w:line="240" w:lineRule="auto"/>
        <w:ind w:firstLine="709"/>
        <w:jc w:val="both"/>
      </w:pPr>
      <w:r w:rsidRPr="006C7AA0">
        <w:t xml:space="preserve">усилить контроль за изменениями, вносимыми в бюджетное законодательство, касающимися осуществления бюджетного процесса в муниципальном образовании, и </w:t>
      </w:r>
      <w:r w:rsidR="00D44B7D" w:rsidRPr="006C7AA0">
        <w:t>регулярно обновлять Положение о бюджетном процессе;</w:t>
      </w:r>
    </w:p>
    <w:p w14:paraId="76DCC9BF" w14:textId="0B65C9C1" w:rsidR="00D44B7D" w:rsidRDefault="00D44B7D" w:rsidP="0045204C">
      <w:pPr>
        <w:pStyle w:val="20"/>
        <w:shd w:val="clear" w:color="auto" w:fill="auto"/>
        <w:spacing w:before="0" w:line="240" w:lineRule="auto"/>
        <w:ind w:firstLine="709"/>
        <w:jc w:val="both"/>
      </w:pPr>
      <w:r w:rsidRPr="007C5146">
        <w:t>привести</w:t>
      </w:r>
      <w:r w:rsidR="006E43EA" w:rsidRPr="007C5146">
        <w:t xml:space="preserve"> (приводить)</w:t>
      </w:r>
      <w:r w:rsidRPr="007C5146">
        <w:t xml:space="preserve"> </w:t>
      </w:r>
      <w:r w:rsidR="00953D0A" w:rsidRPr="007C5146">
        <w:t xml:space="preserve">в соответствие с Положением о бюджетном процессе </w:t>
      </w:r>
      <w:r w:rsidR="006E43EA" w:rsidRPr="007C5146">
        <w:t>(</w:t>
      </w:r>
      <w:r w:rsidR="00953D0A" w:rsidRPr="007C5146">
        <w:t xml:space="preserve">с учетом </w:t>
      </w:r>
      <w:r w:rsidR="006E43EA" w:rsidRPr="007C5146">
        <w:t>внесенных изменений)</w:t>
      </w:r>
      <w:r w:rsidR="00953D0A" w:rsidRPr="007C5146">
        <w:t xml:space="preserve"> </w:t>
      </w:r>
      <w:r w:rsidRPr="007C5146">
        <w:t xml:space="preserve">муниципальные правовые акты, изданные </w:t>
      </w:r>
      <w:r w:rsidR="00E95984" w:rsidRPr="007C5146">
        <w:t xml:space="preserve">во исполнение или </w:t>
      </w:r>
      <w:r w:rsidRPr="007C5146">
        <w:t xml:space="preserve">в соответствии с </w:t>
      </w:r>
      <w:r w:rsidR="006E43EA" w:rsidRPr="007C5146">
        <w:t>ним.</w:t>
      </w:r>
    </w:p>
    <w:p w14:paraId="46CBEF0A" w14:textId="77777777" w:rsidR="00DB3475" w:rsidRDefault="00DB3475" w:rsidP="00DB529E">
      <w:pPr>
        <w:pStyle w:val="20"/>
        <w:shd w:val="clear" w:color="auto" w:fill="auto"/>
        <w:spacing w:before="0" w:line="240" w:lineRule="auto"/>
        <w:ind w:firstLine="709"/>
        <w:jc w:val="both"/>
      </w:pPr>
    </w:p>
    <w:p w14:paraId="6274A4D0" w14:textId="77777777" w:rsidR="006E43EA" w:rsidRDefault="006E43EA" w:rsidP="006E43EA">
      <w:pPr>
        <w:pStyle w:val="ad"/>
        <w:ind w:right="-1"/>
        <w:jc w:val="left"/>
      </w:pPr>
      <w:r>
        <w:t>П</w:t>
      </w:r>
      <w:r w:rsidRPr="009E2855">
        <w:t>редседател</w:t>
      </w:r>
      <w:r>
        <w:t xml:space="preserve">ь </w:t>
      </w:r>
      <w:r w:rsidRPr="009E2855">
        <w:t xml:space="preserve">Контрольно-счетной </w:t>
      </w:r>
    </w:p>
    <w:p w14:paraId="11398213" w14:textId="42A8D809" w:rsidR="006E43EA" w:rsidRDefault="006E43EA" w:rsidP="006E43EA">
      <w:pPr>
        <w:pStyle w:val="ad"/>
        <w:ind w:right="-1"/>
        <w:jc w:val="left"/>
      </w:pPr>
      <w:r w:rsidRPr="009E2855">
        <w:t xml:space="preserve">палаты муниципального </w:t>
      </w:r>
    </w:p>
    <w:p w14:paraId="663FD48A" w14:textId="0A9CFE50" w:rsidR="006E43EA" w:rsidRDefault="006E43EA" w:rsidP="006E43EA">
      <w:pPr>
        <w:pStyle w:val="ad"/>
        <w:ind w:right="-1"/>
        <w:jc w:val="left"/>
      </w:pPr>
      <w:r>
        <w:t>о</w:t>
      </w:r>
      <w:r w:rsidRPr="009E2855">
        <w:t>бразования</w:t>
      </w:r>
      <w:r>
        <w:t xml:space="preserve"> </w:t>
      </w:r>
      <w:r w:rsidRPr="009E2855">
        <w:t xml:space="preserve">Апшеронский район                                  </w:t>
      </w:r>
      <w:r>
        <w:t xml:space="preserve">                  </w:t>
      </w:r>
      <w:r w:rsidRPr="009E2855">
        <w:t xml:space="preserve"> </w:t>
      </w:r>
      <w:r w:rsidR="00F16789">
        <w:t xml:space="preserve"> </w:t>
      </w:r>
      <w:r>
        <w:t>И.А.Гаркунова</w:t>
      </w:r>
    </w:p>
    <w:p w14:paraId="3F0BDF83" w14:textId="77777777" w:rsidR="00A92618" w:rsidRDefault="00A92618" w:rsidP="006E43EA">
      <w:pPr>
        <w:pStyle w:val="ad"/>
        <w:ind w:right="-1"/>
        <w:jc w:val="left"/>
      </w:pPr>
    </w:p>
    <w:p w14:paraId="458A7AE8" w14:textId="43F9EC55" w:rsidR="00A92618" w:rsidRDefault="00332A0B" w:rsidP="006E43EA">
      <w:pPr>
        <w:pStyle w:val="ad"/>
        <w:ind w:right="-1"/>
        <w:jc w:val="left"/>
      </w:pPr>
      <w:r>
        <w:t>Руководитель экспертно-аналитического мероприятия</w:t>
      </w:r>
    </w:p>
    <w:p w14:paraId="26569E80" w14:textId="77777777" w:rsidR="00243DD4" w:rsidRDefault="00332A0B" w:rsidP="006E43EA">
      <w:pPr>
        <w:pStyle w:val="ad"/>
        <w:ind w:right="-1"/>
        <w:jc w:val="left"/>
      </w:pPr>
      <w:r>
        <w:t>Инспектор Контрольно-счетной</w:t>
      </w:r>
    </w:p>
    <w:p w14:paraId="0D4D1433" w14:textId="77777777" w:rsidR="00243DD4" w:rsidRDefault="00332A0B" w:rsidP="006E43EA">
      <w:pPr>
        <w:pStyle w:val="ad"/>
        <w:ind w:right="-1"/>
        <w:jc w:val="left"/>
      </w:pPr>
      <w:r>
        <w:t>палаты муниципального образования</w:t>
      </w:r>
    </w:p>
    <w:p w14:paraId="13050E15" w14:textId="3B0ECC71" w:rsidR="00332A0B" w:rsidRDefault="00332A0B" w:rsidP="006E43EA">
      <w:pPr>
        <w:pStyle w:val="ad"/>
        <w:ind w:right="-1"/>
        <w:jc w:val="left"/>
      </w:pPr>
      <w:r>
        <w:t>Апшеронский район                                                                           Т.В.Петрукович</w:t>
      </w:r>
    </w:p>
    <w:p w14:paraId="39C99078" w14:textId="1B6D1F7A" w:rsidR="006E43EA" w:rsidRDefault="006E43EA" w:rsidP="006E43EA">
      <w:pPr>
        <w:pStyle w:val="ad"/>
        <w:widowControl w:val="0"/>
        <w:suppressAutoHyphens w:val="0"/>
        <w:jc w:val="left"/>
      </w:pPr>
    </w:p>
    <w:p w14:paraId="04B81960" w14:textId="77777777" w:rsidR="006E43EA" w:rsidRDefault="006E43EA" w:rsidP="006E43EA">
      <w:pPr>
        <w:pStyle w:val="ad"/>
        <w:widowControl w:val="0"/>
        <w:suppressAutoHyphens w:val="0"/>
        <w:jc w:val="left"/>
      </w:pPr>
      <w:r>
        <w:t xml:space="preserve">Инспектор Контрольно-счетной палаты </w:t>
      </w:r>
    </w:p>
    <w:p w14:paraId="25B219D2" w14:textId="77777777" w:rsidR="006E43EA" w:rsidRDefault="006E43EA" w:rsidP="006E43EA">
      <w:pPr>
        <w:pStyle w:val="ad"/>
        <w:widowControl w:val="0"/>
        <w:suppressAutoHyphens w:val="0"/>
        <w:jc w:val="left"/>
      </w:pPr>
      <w:r>
        <w:t>муниципального образования</w:t>
      </w:r>
    </w:p>
    <w:p w14:paraId="598EC84A" w14:textId="41C5E3C4" w:rsidR="00DE1F1E" w:rsidRDefault="006E43EA" w:rsidP="00243DD4">
      <w:pPr>
        <w:pStyle w:val="ad"/>
        <w:widowControl w:val="0"/>
        <w:suppressAutoHyphens w:val="0"/>
        <w:jc w:val="left"/>
        <w:rPr>
          <w:sz w:val="12"/>
          <w:szCs w:val="12"/>
        </w:rPr>
      </w:pPr>
      <w:r>
        <w:t xml:space="preserve">Апшеронский район    </w:t>
      </w:r>
      <w:r w:rsidR="00F16789">
        <w:t xml:space="preserve">                                                                     </w:t>
      </w:r>
      <w:r>
        <w:t xml:space="preserve">    </w:t>
      </w:r>
      <w:proofErr w:type="spellStart"/>
      <w:r w:rsidR="00F16789">
        <w:t>С.О.Белоусова</w:t>
      </w:r>
      <w:proofErr w:type="spellEnd"/>
    </w:p>
    <w:sectPr w:rsidR="00DE1F1E" w:rsidSect="0093436F">
      <w:headerReference w:type="default" r:id="rId8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1182" w14:textId="77777777" w:rsidR="007813B3" w:rsidRDefault="007813B3">
      <w:r>
        <w:separator/>
      </w:r>
    </w:p>
  </w:endnote>
  <w:endnote w:type="continuationSeparator" w:id="0">
    <w:p w14:paraId="12FCBF56" w14:textId="77777777" w:rsidR="007813B3" w:rsidRDefault="007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DF52" w14:textId="77777777" w:rsidR="007813B3" w:rsidRDefault="007813B3"/>
  </w:footnote>
  <w:footnote w:type="continuationSeparator" w:id="0">
    <w:p w14:paraId="5A3029FD" w14:textId="77777777" w:rsidR="007813B3" w:rsidRDefault="00781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247702"/>
      <w:docPartObj>
        <w:docPartGallery w:val="Page Numbers (Top of Page)"/>
        <w:docPartUnique/>
      </w:docPartObj>
    </w:sdtPr>
    <w:sdtEndPr/>
    <w:sdtContent>
      <w:p w14:paraId="01F8C3E3" w14:textId="77777777" w:rsidR="00E0027B" w:rsidRDefault="00E0027B">
        <w:pPr>
          <w:pStyle w:val="a7"/>
          <w:jc w:val="center"/>
        </w:pPr>
      </w:p>
      <w:p w14:paraId="77D40CAF" w14:textId="77777777" w:rsidR="00E0027B" w:rsidRDefault="00E0027B">
        <w:pPr>
          <w:pStyle w:val="a7"/>
          <w:jc w:val="center"/>
        </w:pPr>
      </w:p>
      <w:p w14:paraId="5BF6845E" w14:textId="7AEF6934" w:rsidR="00E0027B" w:rsidRDefault="00E0027B">
        <w:pPr>
          <w:pStyle w:val="a7"/>
          <w:jc w:val="center"/>
        </w:pPr>
        <w:r w:rsidRPr="00934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4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4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DD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934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3CE96B" w14:textId="77777777" w:rsidR="00E0027B" w:rsidRDefault="00E002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3BE7"/>
    <w:multiLevelType w:val="multilevel"/>
    <w:tmpl w:val="7E00587C"/>
    <w:lvl w:ilvl="0">
      <w:start w:val="2013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62A9E"/>
    <w:multiLevelType w:val="multilevel"/>
    <w:tmpl w:val="4AFADF9A"/>
    <w:lvl w:ilvl="0">
      <w:start w:val="2013"/>
      <w:numFmt w:val="decimal"/>
      <w:lvlText w:val="1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BE49C1"/>
    <w:multiLevelType w:val="multilevel"/>
    <w:tmpl w:val="828EE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951149"/>
    <w:multiLevelType w:val="multilevel"/>
    <w:tmpl w:val="7CAA1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4D2F1E"/>
    <w:multiLevelType w:val="multilevel"/>
    <w:tmpl w:val="B65C72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3120AB"/>
    <w:multiLevelType w:val="multilevel"/>
    <w:tmpl w:val="E30258A6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1623F7"/>
    <w:multiLevelType w:val="multilevel"/>
    <w:tmpl w:val="CE96D03A"/>
    <w:lvl w:ilvl="0">
      <w:start w:val="2013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1E"/>
    <w:rsid w:val="000016A5"/>
    <w:rsid w:val="0000410B"/>
    <w:rsid w:val="00006AE0"/>
    <w:rsid w:val="000213C2"/>
    <w:rsid w:val="0003266F"/>
    <w:rsid w:val="00043A34"/>
    <w:rsid w:val="000455D6"/>
    <w:rsid w:val="0004645C"/>
    <w:rsid w:val="00051F39"/>
    <w:rsid w:val="000522B0"/>
    <w:rsid w:val="00062A92"/>
    <w:rsid w:val="00064C1F"/>
    <w:rsid w:val="00067E7F"/>
    <w:rsid w:val="0007054C"/>
    <w:rsid w:val="00071382"/>
    <w:rsid w:val="000730DF"/>
    <w:rsid w:val="00074426"/>
    <w:rsid w:val="0007764E"/>
    <w:rsid w:val="00077D80"/>
    <w:rsid w:val="000833DB"/>
    <w:rsid w:val="0008560C"/>
    <w:rsid w:val="00085A68"/>
    <w:rsid w:val="0008698E"/>
    <w:rsid w:val="00086B79"/>
    <w:rsid w:val="00090A70"/>
    <w:rsid w:val="000A0048"/>
    <w:rsid w:val="000A5C73"/>
    <w:rsid w:val="000B3944"/>
    <w:rsid w:val="000B66CB"/>
    <w:rsid w:val="000C17CB"/>
    <w:rsid w:val="000C1CA2"/>
    <w:rsid w:val="000C1E47"/>
    <w:rsid w:val="000C3411"/>
    <w:rsid w:val="000C5754"/>
    <w:rsid w:val="000C7248"/>
    <w:rsid w:val="000D126F"/>
    <w:rsid w:val="000E5B90"/>
    <w:rsid w:val="000E652C"/>
    <w:rsid w:val="000F0D75"/>
    <w:rsid w:val="000F137D"/>
    <w:rsid w:val="000F4C86"/>
    <w:rsid w:val="000F59F3"/>
    <w:rsid w:val="000F6FB4"/>
    <w:rsid w:val="000F76F0"/>
    <w:rsid w:val="0010246E"/>
    <w:rsid w:val="0010546B"/>
    <w:rsid w:val="00105897"/>
    <w:rsid w:val="001123D3"/>
    <w:rsid w:val="00117EBE"/>
    <w:rsid w:val="00130264"/>
    <w:rsid w:val="001306F6"/>
    <w:rsid w:val="00135292"/>
    <w:rsid w:val="00141BF6"/>
    <w:rsid w:val="00147DC2"/>
    <w:rsid w:val="001509A4"/>
    <w:rsid w:val="00154E35"/>
    <w:rsid w:val="00160C79"/>
    <w:rsid w:val="00163235"/>
    <w:rsid w:val="00164E83"/>
    <w:rsid w:val="001704ED"/>
    <w:rsid w:val="0017501A"/>
    <w:rsid w:val="0018519F"/>
    <w:rsid w:val="001873E8"/>
    <w:rsid w:val="00193B51"/>
    <w:rsid w:val="001952AE"/>
    <w:rsid w:val="001A257B"/>
    <w:rsid w:val="001A6973"/>
    <w:rsid w:val="001B0F91"/>
    <w:rsid w:val="001B12DA"/>
    <w:rsid w:val="001B1468"/>
    <w:rsid w:val="001B2D39"/>
    <w:rsid w:val="001C43D3"/>
    <w:rsid w:val="001C6ED9"/>
    <w:rsid w:val="001D58FF"/>
    <w:rsid w:val="001E289C"/>
    <w:rsid w:val="001F7104"/>
    <w:rsid w:val="002073E2"/>
    <w:rsid w:val="00207FD0"/>
    <w:rsid w:val="002103D3"/>
    <w:rsid w:val="00220CF8"/>
    <w:rsid w:val="00220EEE"/>
    <w:rsid w:val="00222BCF"/>
    <w:rsid w:val="00225943"/>
    <w:rsid w:val="00231C34"/>
    <w:rsid w:val="00243DD4"/>
    <w:rsid w:val="00255B82"/>
    <w:rsid w:val="002602D4"/>
    <w:rsid w:val="00260A9A"/>
    <w:rsid w:val="00260D3C"/>
    <w:rsid w:val="0026457B"/>
    <w:rsid w:val="00265B9E"/>
    <w:rsid w:val="002672D9"/>
    <w:rsid w:val="00267ACE"/>
    <w:rsid w:val="00271B6F"/>
    <w:rsid w:val="002744F6"/>
    <w:rsid w:val="0027450D"/>
    <w:rsid w:val="002772E2"/>
    <w:rsid w:val="00281249"/>
    <w:rsid w:val="0028210D"/>
    <w:rsid w:val="00287314"/>
    <w:rsid w:val="002907DD"/>
    <w:rsid w:val="00292388"/>
    <w:rsid w:val="00294D5A"/>
    <w:rsid w:val="002963A2"/>
    <w:rsid w:val="00296706"/>
    <w:rsid w:val="002A408B"/>
    <w:rsid w:val="002B09E0"/>
    <w:rsid w:val="002B3EDC"/>
    <w:rsid w:val="002C2FB7"/>
    <w:rsid w:val="002C68C2"/>
    <w:rsid w:val="002E0BDA"/>
    <w:rsid w:val="002E0FA3"/>
    <w:rsid w:val="002E3B59"/>
    <w:rsid w:val="002E58AE"/>
    <w:rsid w:val="002E5EBD"/>
    <w:rsid w:val="002F279B"/>
    <w:rsid w:val="002F3287"/>
    <w:rsid w:val="003001C5"/>
    <w:rsid w:val="0030219D"/>
    <w:rsid w:val="00313AD9"/>
    <w:rsid w:val="00320005"/>
    <w:rsid w:val="00326927"/>
    <w:rsid w:val="00332A0B"/>
    <w:rsid w:val="00334CC6"/>
    <w:rsid w:val="00335184"/>
    <w:rsid w:val="00336168"/>
    <w:rsid w:val="003367BB"/>
    <w:rsid w:val="00347C49"/>
    <w:rsid w:val="00352C02"/>
    <w:rsid w:val="00353429"/>
    <w:rsid w:val="00354A71"/>
    <w:rsid w:val="0035713F"/>
    <w:rsid w:val="00361014"/>
    <w:rsid w:val="00363AB0"/>
    <w:rsid w:val="00363B62"/>
    <w:rsid w:val="00366B7D"/>
    <w:rsid w:val="003714EC"/>
    <w:rsid w:val="0037434A"/>
    <w:rsid w:val="00374C47"/>
    <w:rsid w:val="00374F2F"/>
    <w:rsid w:val="0038080D"/>
    <w:rsid w:val="00383871"/>
    <w:rsid w:val="003966A4"/>
    <w:rsid w:val="003A191B"/>
    <w:rsid w:val="003A593C"/>
    <w:rsid w:val="003A683E"/>
    <w:rsid w:val="003A7009"/>
    <w:rsid w:val="003B5821"/>
    <w:rsid w:val="003C091A"/>
    <w:rsid w:val="003C0C4C"/>
    <w:rsid w:val="003C0FC8"/>
    <w:rsid w:val="003E1274"/>
    <w:rsid w:val="003E3B9E"/>
    <w:rsid w:val="003E42A9"/>
    <w:rsid w:val="003F0C2B"/>
    <w:rsid w:val="003F5B7D"/>
    <w:rsid w:val="003F774F"/>
    <w:rsid w:val="0040634F"/>
    <w:rsid w:val="00415D6D"/>
    <w:rsid w:val="00415DAE"/>
    <w:rsid w:val="00423A71"/>
    <w:rsid w:val="004267A4"/>
    <w:rsid w:val="004349CF"/>
    <w:rsid w:val="00440953"/>
    <w:rsid w:val="0044367E"/>
    <w:rsid w:val="00444A25"/>
    <w:rsid w:val="0045052C"/>
    <w:rsid w:val="0045204C"/>
    <w:rsid w:val="00452C52"/>
    <w:rsid w:val="0045723A"/>
    <w:rsid w:val="0046086E"/>
    <w:rsid w:val="00472E5A"/>
    <w:rsid w:val="0047361C"/>
    <w:rsid w:val="004849D4"/>
    <w:rsid w:val="004854A5"/>
    <w:rsid w:val="00496F8F"/>
    <w:rsid w:val="004A221A"/>
    <w:rsid w:val="004A4A9F"/>
    <w:rsid w:val="004B08FE"/>
    <w:rsid w:val="004B77B7"/>
    <w:rsid w:val="004C5D6D"/>
    <w:rsid w:val="004C7231"/>
    <w:rsid w:val="004E05C0"/>
    <w:rsid w:val="004E547A"/>
    <w:rsid w:val="004E5F19"/>
    <w:rsid w:val="004F05A4"/>
    <w:rsid w:val="004F256F"/>
    <w:rsid w:val="004F3763"/>
    <w:rsid w:val="004F51A7"/>
    <w:rsid w:val="00503604"/>
    <w:rsid w:val="00503AFC"/>
    <w:rsid w:val="0051169C"/>
    <w:rsid w:val="00511E7C"/>
    <w:rsid w:val="0051491E"/>
    <w:rsid w:val="00522B38"/>
    <w:rsid w:val="00522F4B"/>
    <w:rsid w:val="00523A9D"/>
    <w:rsid w:val="00526189"/>
    <w:rsid w:val="005375FF"/>
    <w:rsid w:val="0054132D"/>
    <w:rsid w:val="005426B3"/>
    <w:rsid w:val="0054511D"/>
    <w:rsid w:val="00555152"/>
    <w:rsid w:val="0056244F"/>
    <w:rsid w:val="00563686"/>
    <w:rsid w:val="00571C2F"/>
    <w:rsid w:val="00574B9A"/>
    <w:rsid w:val="005768DB"/>
    <w:rsid w:val="00583582"/>
    <w:rsid w:val="00583E98"/>
    <w:rsid w:val="00585290"/>
    <w:rsid w:val="00590C17"/>
    <w:rsid w:val="00592250"/>
    <w:rsid w:val="005A65CF"/>
    <w:rsid w:val="005B6DBA"/>
    <w:rsid w:val="005C4E5B"/>
    <w:rsid w:val="005C5C44"/>
    <w:rsid w:val="005D02E0"/>
    <w:rsid w:val="005D2675"/>
    <w:rsid w:val="005D7176"/>
    <w:rsid w:val="005E0AD8"/>
    <w:rsid w:val="005E1B3C"/>
    <w:rsid w:val="005E2EAD"/>
    <w:rsid w:val="005E4A98"/>
    <w:rsid w:val="005F2535"/>
    <w:rsid w:val="005F6F60"/>
    <w:rsid w:val="0061093F"/>
    <w:rsid w:val="00611B69"/>
    <w:rsid w:val="0061434F"/>
    <w:rsid w:val="00614946"/>
    <w:rsid w:val="006234B5"/>
    <w:rsid w:val="00626F34"/>
    <w:rsid w:val="00631A08"/>
    <w:rsid w:val="00637B90"/>
    <w:rsid w:val="006440A1"/>
    <w:rsid w:val="006444A1"/>
    <w:rsid w:val="006449C6"/>
    <w:rsid w:val="00646944"/>
    <w:rsid w:val="006522C8"/>
    <w:rsid w:val="00655CFC"/>
    <w:rsid w:val="00665414"/>
    <w:rsid w:val="00666D0C"/>
    <w:rsid w:val="006701FF"/>
    <w:rsid w:val="006703CF"/>
    <w:rsid w:val="00680168"/>
    <w:rsid w:val="00690216"/>
    <w:rsid w:val="00692890"/>
    <w:rsid w:val="00695542"/>
    <w:rsid w:val="00696553"/>
    <w:rsid w:val="006A4FEC"/>
    <w:rsid w:val="006B7982"/>
    <w:rsid w:val="006C3066"/>
    <w:rsid w:val="006C622A"/>
    <w:rsid w:val="006C7AA0"/>
    <w:rsid w:val="006C7C26"/>
    <w:rsid w:val="006E3CBA"/>
    <w:rsid w:val="006E43EA"/>
    <w:rsid w:val="006E4406"/>
    <w:rsid w:val="006F467A"/>
    <w:rsid w:val="006F54CA"/>
    <w:rsid w:val="006F570E"/>
    <w:rsid w:val="006F6AE5"/>
    <w:rsid w:val="006F74C4"/>
    <w:rsid w:val="0070050F"/>
    <w:rsid w:val="007022D1"/>
    <w:rsid w:val="0070686B"/>
    <w:rsid w:val="007073B3"/>
    <w:rsid w:val="00710B5D"/>
    <w:rsid w:val="00712804"/>
    <w:rsid w:val="00722798"/>
    <w:rsid w:val="00724261"/>
    <w:rsid w:val="00734A15"/>
    <w:rsid w:val="0074561A"/>
    <w:rsid w:val="007567A2"/>
    <w:rsid w:val="00757B40"/>
    <w:rsid w:val="00762CAC"/>
    <w:rsid w:val="00764D28"/>
    <w:rsid w:val="00767F97"/>
    <w:rsid w:val="007714A7"/>
    <w:rsid w:val="00777E7E"/>
    <w:rsid w:val="00780465"/>
    <w:rsid w:val="007806A5"/>
    <w:rsid w:val="00781258"/>
    <w:rsid w:val="007813B3"/>
    <w:rsid w:val="00781D35"/>
    <w:rsid w:val="007905F8"/>
    <w:rsid w:val="007A68FF"/>
    <w:rsid w:val="007B2567"/>
    <w:rsid w:val="007B2737"/>
    <w:rsid w:val="007B42DB"/>
    <w:rsid w:val="007B54A0"/>
    <w:rsid w:val="007C1D61"/>
    <w:rsid w:val="007C2B65"/>
    <w:rsid w:val="007C4F78"/>
    <w:rsid w:val="007C5146"/>
    <w:rsid w:val="007D2B9B"/>
    <w:rsid w:val="007D750D"/>
    <w:rsid w:val="007D7B6C"/>
    <w:rsid w:val="007E380F"/>
    <w:rsid w:val="007E443E"/>
    <w:rsid w:val="007E555D"/>
    <w:rsid w:val="007F3CA1"/>
    <w:rsid w:val="00801C07"/>
    <w:rsid w:val="00805D25"/>
    <w:rsid w:val="0080751F"/>
    <w:rsid w:val="00820C8A"/>
    <w:rsid w:val="008229A1"/>
    <w:rsid w:val="00826DB8"/>
    <w:rsid w:val="00826F77"/>
    <w:rsid w:val="0083192F"/>
    <w:rsid w:val="00835E98"/>
    <w:rsid w:val="008502DD"/>
    <w:rsid w:val="00860758"/>
    <w:rsid w:val="00861988"/>
    <w:rsid w:val="008721FB"/>
    <w:rsid w:val="008775D0"/>
    <w:rsid w:val="00882387"/>
    <w:rsid w:val="00885278"/>
    <w:rsid w:val="0088767F"/>
    <w:rsid w:val="00887BA1"/>
    <w:rsid w:val="0089362C"/>
    <w:rsid w:val="008976D6"/>
    <w:rsid w:val="008A42F3"/>
    <w:rsid w:val="008A6259"/>
    <w:rsid w:val="008A7C6F"/>
    <w:rsid w:val="008B16CC"/>
    <w:rsid w:val="008B48B2"/>
    <w:rsid w:val="008B4951"/>
    <w:rsid w:val="008C1371"/>
    <w:rsid w:val="008C2549"/>
    <w:rsid w:val="008C6305"/>
    <w:rsid w:val="008C733A"/>
    <w:rsid w:val="008D3377"/>
    <w:rsid w:val="008D47E5"/>
    <w:rsid w:val="008F423A"/>
    <w:rsid w:val="008F4EAA"/>
    <w:rsid w:val="009036CC"/>
    <w:rsid w:val="009103AF"/>
    <w:rsid w:val="009159F1"/>
    <w:rsid w:val="00916909"/>
    <w:rsid w:val="00921451"/>
    <w:rsid w:val="00922E32"/>
    <w:rsid w:val="009259D0"/>
    <w:rsid w:val="00931718"/>
    <w:rsid w:val="009330FE"/>
    <w:rsid w:val="0093436F"/>
    <w:rsid w:val="00936E45"/>
    <w:rsid w:val="00937BAB"/>
    <w:rsid w:val="00940463"/>
    <w:rsid w:val="00941203"/>
    <w:rsid w:val="00942D7B"/>
    <w:rsid w:val="00944141"/>
    <w:rsid w:val="00945221"/>
    <w:rsid w:val="00945648"/>
    <w:rsid w:val="00952DDB"/>
    <w:rsid w:val="00953D0A"/>
    <w:rsid w:val="00960F15"/>
    <w:rsid w:val="009619EE"/>
    <w:rsid w:val="00970F10"/>
    <w:rsid w:val="009733ED"/>
    <w:rsid w:val="0097701A"/>
    <w:rsid w:val="00984A90"/>
    <w:rsid w:val="009865E9"/>
    <w:rsid w:val="00987A5D"/>
    <w:rsid w:val="0099369F"/>
    <w:rsid w:val="009A2ADB"/>
    <w:rsid w:val="009A5890"/>
    <w:rsid w:val="009B0335"/>
    <w:rsid w:val="009B30C7"/>
    <w:rsid w:val="009B6427"/>
    <w:rsid w:val="009B68F8"/>
    <w:rsid w:val="009C5422"/>
    <w:rsid w:val="009C569C"/>
    <w:rsid w:val="009D2E49"/>
    <w:rsid w:val="009D4276"/>
    <w:rsid w:val="009E19C0"/>
    <w:rsid w:val="009E4938"/>
    <w:rsid w:val="009F17C4"/>
    <w:rsid w:val="00A00311"/>
    <w:rsid w:val="00A04CDA"/>
    <w:rsid w:val="00A07973"/>
    <w:rsid w:val="00A1421F"/>
    <w:rsid w:val="00A1465B"/>
    <w:rsid w:val="00A30187"/>
    <w:rsid w:val="00A3073D"/>
    <w:rsid w:val="00A308E0"/>
    <w:rsid w:val="00A37538"/>
    <w:rsid w:val="00A40633"/>
    <w:rsid w:val="00A470EF"/>
    <w:rsid w:val="00A614B1"/>
    <w:rsid w:val="00A70E42"/>
    <w:rsid w:val="00A71FAD"/>
    <w:rsid w:val="00A74989"/>
    <w:rsid w:val="00A85664"/>
    <w:rsid w:val="00A858FC"/>
    <w:rsid w:val="00A86738"/>
    <w:rsid w:val="00A92618"/>
    <w:rsid w:val="00AA0A89"/>
    <w:rsid w:val="00AA3CD3"/>
    <w:rsid w:val="00AA56F2"/>
    <w:rsid w:val="00AB0947"/>
    <w:rsid w:val="00AB3472"/>
    <w:rsid w:val="00AB4372"/>
    <w:rsid w:val="00AB629B"/>
    <w:rsid w:val="00AB64E3"/>
    <w:rsid w:val="00AC107F"/>
    <w:rsid w:val="00AD0D79"/>
    <w:rsid w:val="00AD2310"/>
    <w:rsid w:val="00AD6D0B"/>
    <w:rsid w:val="00AD7996"/>
    <w:rsid w:val="00AE57B6"/>
    <w:rsid w:val="00AE6EA9"/>
    <w:rsid w:val="00AF1089"/>
    <w:rsid w:val="00AF2B4F"/>
    <w:rsid w:val="00B02FD6"/>
    <w:rsid w:val="00B079BA"/>
    <w:rsid w:val="00B21407"/>
    <w:rsid w:val="00B22202"/>
    <w:rsid w:val="00B23066"/>
    <w:rsid w:val="00B2636C"/>
    <w:rsid w:val="00B31538"/>
    <w:rsid w:val="00B361D0"/>
    <w:rsid w:val="00B3676F"/>
    <w:rsid w:val="00B450D3"/>
    <w:rsid w:val="00B45483"/>
    <w:rsid w:val="00B52945"/>
    <w:rsid w:val="00B5555D"/>
    <w:rsid w:val="00B66B7A"/>
    <w:rsid w:val="00B673FA"/>
    <w:rsid w:val="00B70FF7"/>
    <w:rsid w:val="00B7212D"/>
    <w:rsid w:val="00B7468F"/>
    <w:rsid w:val="00B81EE3"/>
    <w:rsid w:val="00B84B19"/>
    <w:rsid w:val="00B86C4B"/>
    <w:rsid w:val="00B87322"/>
    <w:rsid w:val="00B93761"/>
    <w:rsid w:val="00BA37BA"/>
    <w:rsid w:val="00BA4B5B"/>
    <w:rsid w:val="00BB407E"/>
    <w:rsid w:val="00BB5413"/>
    <w:rsid w:val="00BC4ED0"/>
    <w:rsid w:val="00BC7348"/>
    <w:rsid w:val="00BD34F2"/>
    <w:rsid w:val="00BD3C16"/>
    <w:rsid w:val="00BD4569"/>
    <w:rsid w:val="00BE13F0"/>
    <w:rsid w:val="00BE6D7C"/>
    <w:rsid w:val="00BF0205"/>
    <w:rsid w:val="00C0247D"/>
    <w:rsid w:val="00C03607"/>
    <w:rsid w:val="00C04E11"/>
    <w:rsid w:val="00C07866"/>
    <w:rsid w:val="00C21816"/>
    <w:rsid w:val="00C31856"/>
    <w:rsid w:val="00C4131F"/>
    <w:rsid w:val="00C4257C"/>
    <w:rsid w:val="00C44CFC"/>
    <w:rsid w:val="00C545F7"/>
    <w:rsid w:val="00C57DF0"/>
    <w:rsid w:val="00C63171"/>
    <w:rsid w:val="00C65CC6"/>
    <w:rsid w:val="00C751E7"/>
    <w:rsid w:val="00C75680"/>
    <w:rsid w:val="00C8043F"/>
    <w:rsid w:val="00C902E7"/>
    <w:rsid w:val="00C92444"/>
    <w:rsid w:val="00CA0ECF"/>
    <w:rsid w:val="00CA226B"/>
    <w:rsid w:val="00CB22CB"/>
    <w:rsid w:val="00CB26E0"/>
    <w:rsid w:val="00CB3168"/>
    <w:rsid w:val="00CB52A7"/>
    <w:rsid w:val="00CB6E04"/>
    <w:rsid w:val="00CB7E88"/>
    <w:rsid w:val="00CC066F"/>
    <w:rsid w:val="00CC0AAD"/>
    <w:rsid w:val="00CC2FEB"/>
    <w:rsid w:val="00CC7DD0"/>
    <w:rsid w:val="00CD268F"/>
    <w:rsid w:val="00CD3236"/>
    <w:rsid w:val="00CD5B2F"/>
    <w:rsid w:val="00CD7840"/>
    <w:rsid w:val="00CE6267"/>
    <w:rsid w:val="00CF0763"/>
    <w:rsid w:val="00CF4DE5"/>
    <w:rsid w:val="00D05335"/>
    <w:rsid w:val="00D10755"/>
    <w:rsid w:val="00D11A0B"/>
    <w:rsid w:val="00D164A3"/>
    <w:rsid w:val="00D32082"/>
    <w:rsid w:val="00D3246B"/>
    <w:rsid w:val="00D326CD"/>
    <w:rsid w:val="00D44B7D"/>
    <w:rsid w:val="00D5505C"/>
    <w:rsid w:val="00D56266"/>
    <w:rsid w:val="00D56B11"/>
    <w:rsid w:val="00D60F22"/>
    <w:rsid w:val="00D63C0C"/>
    <w:rsid w:val="00D66737"/>
    <w:rsid w:val="00D6784A"/>
    <w:rsid w:val="00D72CE1"/>
    <w:rsid w:val="00D73CD6"/>
    <w:rsid w:val="00D762CA"/>
    <w:rsid w:val="00DA31A4"/>
    <w:rsid w:val="00DA64BD"/>
    <w:rsid w:val="00DA7D43"/>
    <w:rsid w:val="00DA7E60"/>
    <w:rsid w:val="00DB0735"/>
    <w:rsid w:val="00DB3475"/>
    <w:rsid w:val="00DB3F29"/>
    <w:rsid w:val="00DB529E"/>
    <w:rsid w:val="00DB5A2C"/>
    <w:rsid w:val="00DB77C5"/>
    <w:rsid w:val="00DC026B"/>
    <w:rsid w:val="00DC27F0"/>
    <w:rsid w:val="00DC636C"/>
    <w:rsid w:val="00DD5DF5"/>
    <w:rsid w:val="00DD606D"/>
    <w:rsid w:val="00DD7095"/>
    <w:rsid w:val="00DD773F"/>
    <w:rsid w:val="00DE1F1E"/>
    <w:rsid w:val="00DE2B64"/>
    <w:rsid w:val="00DE5BCD"/>
    <w:rsid w:val="00DF034C"/>
    <w:rsid w:val="00DF7415"/>
    <w:rsid w:val="00E0027B"/>
    <w:rsid w:val="00E0202D"/>
    <w:rsid w:val="00E11D48"/>
    <w:rsid w:val="00E146A9"/>
    <w:rsid w:val="00E16A46"/>
    <w:rsid w:val="00E208D3"/>
    <w:rsid w:val="00E20B1B"/>
    <w:rsid w:val="00E20D1C"/>
    <w:rsid w:val="00E312C3"/>
    <w:rsid w:val="00E363F6"/>
    <w:rsid w:val="00E37335"/>
    <w:rsid w:val="00E3743A"/>
    <w:rsid w:val="00E4439D"/>
    <w:rsid w:val="00E47512"/>
    <w:rsid w:val="00E507CA"/>
    <w:rsid w:val="00E55116"/>
    <w:rsid w:val="00E57242"/>
    <w:rsid w:val="00E65433"/>
    <w:rsid w:val="00E6758C"/>
    <w:rsid w:val="00E74976"/>
    <w:rsid w:val="00E7745F"/>
    <w:rsid w:val="00E81E03"/>
    <w:rsid w:val="00E90062"/>
    <w:rsid w:val="00E90DC0"/>
    <w:rsid w:val="00E91018"/>
    <w:rsid w:val="00E94B67"/>
    <w:rsid w:val="00E95984"/>
    <w:rsid w:val="00EA0F9D"/>
    <w:rsid w:val="00EA1E05"/>
    <w:rsid w:val="00EA33A8"/>
    <w:rsid w:val="00EA64A4"/>
    <w:rsid w:val="00EB1271"/>
    <w:rsid w:val="00EB504A"/>
    <w:rsid w:val="00EC1C16"/>
    <w:rsid w:val="00EC3807"/>
    <w:rsid w:val="00EC62C0"/>
    <w:rsid w:val="00ED7447"/>
    <w:rsid w:val="00ED7B08"/>
    <w:rsid w:val="00EE1074"/>
    <w:rsid w:val="00EE292F"/>
    <w:rsid w:val="00EE5010"/>
    <w:rsid w:val="00EE559D"/>
    <w:rsid w:val="00EE6F8A"/>
    <w:rsid w:val="00EE7D9A"/>
    <w:rsid w:val="00EF0940"/>
    <w:rsid w:val="00EF3FF1"/>
    <w:rsid w:val="00EF4725"/>
    <w:rsid w:val="00EF651A"/>
    <w:rsid w:val="00F0199E"/>
    <w:rsid w:val="00F0466C"/>
    <w:rsid w:val="00F05B7B"/>
    <w:rsid w:val="00F07280"/>
    <w:rsid w:val="00F159F7"/>
    <w:rsid w:val="00F166C7"/>
    <w:rsid w:val="00F16789"/>
    <w:rsid w:val="00F244A4"/>
    <w:rsid w:val="00F3128C"/>
    <w:rsid w:val="00F32EDD"/>
    <w:rsid w:val="00F41A82"/>
    <w:rsid w:val="00F41AA2"/>
    <w:rsid w:val="00F45599"/>
    <w:rsid w:val="00F511BD"/>
    <w:rsid w:val="00F51AA0"/>
    <w:rsid w:val="00F54BA3"/>
    <w:rsid w:val="00F574C4"/>
    <w:rsid w:val="00F61C4B"/>
    <w:rsid w:val="00F775A6"/>
    <w:rsid w:val="00F8215D"/>
    <w:rsid w:val="00F8433D"/>
    <w:rsid w:val="00F93643"/>
    <w:rsid w:val="00F9384C"/>
    <w:rsid w:val="00F9572F"/>
    <w:rsid w:val="00FA388B"/>
    <w:rsid w:val="00FA4A57"/>
    <w:rsid w:val="00FA624A"/>
    <w:rsid w:val="00FB2ACA"/>
    <w:rsid w:val="00FB2C07"/>
    <w:rsid w:val="00FB7ADD"/>
    <w:rsid w:val="00FC32A4"/>
    <w:rsid w:val="00FD21C0"/>
    <w:rsid w:val="00FF11BA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D3A39"/>
  <w15:docId w15:val="{A09A2FAB-EA35-4686-88A2-7411D53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imSun6pt">
    <w:name w:val="Колонтитул + SimSun;6 pt;Не полужирный;Курсив"/>
    <w:basedOn w:val="a4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379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79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9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ind w:hanging="19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B6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8F8"/>
    <w:rPr>
      <w:color w:val="000000"/>
    </w:rPr>
  </w:style>
  <w:style w:type="paragraph" w:styleId="a9">
    <w:name w:val="footer"/>
    <w:basedOn w:val="a"/>
    <w:link w:val="aa"/>
    <w:uiPriority w:val="99"/>
    <w:unhideWhenUsed/>
    <w:rsid w:val="009B6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8F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938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84C"/>
    <w:rPr>
      <w:rFonts w:ascii="Segoe UI" w:hAnsi="Segoe UI" w:cs="Segoe UI"/>
      <w:color w:val="000000"/>
      <w:sz w:val="18"/>
      <w:szCs w:val="18"/>
    </w:rPr>
  </w:style>
  <w:style w:type="paragraph" w:customStyle="1" w:styleId="ad">
    <w:name w:val="подпись"/>
    <w:basedOn w:val="a"/>
    <w:rsid w:val="006E43EA"/>
    <w:pPr>
      <w:widowControl/>
      <w:suppressAutoHyphens/>
      <w:overflowPunct w:val="0"/>
      <w:autoSpaceDE w:val="0"/>
      <w:jc w:val="right"/>
      <w:textAlignment w:val="baseline"/>
    </w:pPr>
    <w:rPr>
      <w:rFonts w:ascii="Times New Roman" w:eastAsia="Times New Roman" w:hAnsi="Times New Roman" w:cs="Calibri"/>
      <w:color w:val="auto"/>
      <w:sz w:val="28"/>
      <w:szCs w:val="28"/>
      <w:lang w:eastAsia="ar-SA" w:bidi="ar-SA"/>
    </w:rPr>
  </w:style>
  <w:style w:type="paragraph" w:styleId="ae">
    <w:name w:val="Normal (Web)"/>
    <w:basedOn w:val="a"/>
    <w:uiPriority w:val="99"/>
    <w:semiHidden/>
    <w:unhideWhenUsed/>
    <w:rsid w:val="001B146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7DE2-668F-4B9C-8BB9-BA5D9D0B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1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настя</dc:creator>
  <cp:keywords/>
  <cp:lastModifiedBy>настя</cp:lastModifiedBy>
  <cp:revision>410</cp:revision>
  <cp:lastPrinted>2021-02-18T14:31:00Z</cp:lastPrinted>
  <dcterms:created xsi:type="dcterms:W3CDTF">2020-05-25T09:14:00Z</dcterms:created>
  <dcterms:modified xsi:type="dcterms:W3CDTF">2021-02-18T14:34:00Z</dcterms:modified>
</cp:coreProperties>
</file>