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AF" w:rsidRPr="00605043" w:rsidRDefault="000665AF" w:rsidP="000665AF">
      <w:pPr>
        <w:jc w:val="center"/>
        <w:rPr>
          <w:b/>
          <w:sz w:val="32"/>
          <w:szCs w:val="32"/>
        </w:rPr>
      </w:pPr>
      <w:r w:rsidRPr="00605043">
        <w:rPr>
          <w:b/>
          <w:sz w:val="32"/>
          <w:szCs w:val="32"/>
        </w:rPr>
        <w:t>Территориальная избирательная комиссия Апшеронская</w:t>
      </w:r>
    </w:p>
    <w:p w:rsidR="000665AF" w:rsidRPr="00605043" w:rsidRDefault="000665AF" w:rsidP="000665AF">
      <w:pPr>
        <w:jc w:val="both"/>
        <w:rPr>
          <w:b/>
          <w:sz w:val="32"/>
          <w:szCs w:val="32"/>
        </w:rPr>
      </w:pPr>
    </w:p>
    <w:p w:rsidR="000665AF" w:rsidRPr="00605043" w:rsidRDefault="000665AF" w:rsidP="000665AF">
      <w:pPr>
        <w:pStyle w:val="a5"/>
        <w:tabs>
          <w:tab w:val="left" w:pos="9355"/>
        </w:tabs>
        <w:ind w:right="-5"/>
        <w:jc w:val="center"/>
        <w:rPr>
          <w:bCs/>
        </w:rPr>
      </w:pPr>
      <w:proofErr w:type="gramStart"/>
      <w:r w:rsidRPr="00605043">
        <w:rPr>
          <w:bCs/>
        </w:rPr>
        <w:t>Коммунистическая</w:t>
      </w:r>
      <w:proofErr w:type="gramEnd"/>
      <w:r w:rsidRPr="00605043">
        <w:rPr>
          <w:bCs/>
        </w:rPr>
        <w:t xml:space="preserve"> ул., д.17, г. Апшеронск, Краснодарский край, 352690</w:t>
      </w:r>
    </w:p>
    <w:p w:rsidR="000665AF" w:rsidRPr="00605043" w:rsidRDefault="000665AF" w:rsidP="000665AF">
      <w:pPr>
        <w:pBdr>
          <w:bottom w:val="single" w:sz="12" w:space="1" w:color="auto"/>
        </w:pBdr>
        <w:jc w:val="center"/>
        <w:rPr>
          <w:bCs/>
        </w:rPr>
      </w:pPr>
      <w:r w:rsidRPr="00605043">
        <w:rPr>
          <w:bCs/>
        </w:rPr>
        <w:t>тел./факс (86152) 2-37-15</w:t>
      </w:r>
    </w:p>
    <w:p w:rsidR="000665AF" w:rsidRPr="00605043" w:rsidRDefault="000665AF" w:rsidP="000665AF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0665AF" w:rsidRPr="00605043" w:rsidRDefault="000665AF" w:rsidP="000D6D52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043">
        <w:rPr>
          <w:rFonts w:ascii="Times New Roman" w:hAnsi="Times New Roman" w:cs="Times New Roman"/>
          <w:sz w:val="28"/>
          <w:szCs w:val="28"/>
        </w:rPr>
        <w:t>РЕШЕНИЕ</w:t>
      </w:r>
    </w:p>
    <w:p w:rsidR="000665AF" w:rsidRPr="00605043" w:rsidRDefault="000665AF" w:rsidP="000D6D52">
      <w:pPr>
        <w:pStyle w:val="a3"/>
        <w:tabs>
          <w:tab w:val="left" w:pos="708"/>
        </w:tabs>
        <w:spacing w:line="276" w:lineRule="auto"/>
        <w:jc w:val="both"/>
        <w:rPr>
          <w:sz w:val="28"/>
          <w:szCs w:val="28"/>
        </w:rPr>
      </w:pPr>
      <w:r w:rsidRPr="00605043">
        <w:rPr>
          <w:sz w:val="28"/>
          <w:szCs w:val="28"/>
        </w:rPr>
        <w:t xml:space="preserve">от </w:t>
      </w:r>
      <w:r w:rsidR="00347710">
        <w:rPr>
          <w:sz w:val="28"/>
          <w:szCs w:val="28"/>
        </w:rPr>
        <w:t>03</w:t>
      </w:r>
      <w:r w:rsidR="000724E7">
        <w:rPr>
          <w:sz w:val="28"/>
          <w:szCs w:val="28"/>
        </w:rPr>
        <w:t xml:space="preserve"> </w:t>
      </w:r>
      <w:r w:rsidR="00347710">
        <w:rPr>
          <w:sz w:val="28"/>
          <w:szCs w:val="28"/>
        </w:rPr>
        <w:t>августа</w:t>
      </w:r>
      <w:r w:rsidRPr="0060504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596F46">
        <w:rPr>
          <w:sz w:val="28"/>
          <w:szCs w:val="28"/>
        </w:rPr>
        <w:t>2</w:t>
      </w:r>
      <w:r w:rsidRPr="00605043">
        <w:rPr>
          <w:sz w:val="28"/>
          <w:szCs w:val="28"/>
        </w:rPr>
        <w:t xml:space="preserve"> г.                                                                  </w:t>
      </w:r>
      <w:r>
        <w:rPr>
          <w:sz w:val="28"/>
          <w:szCs w:val="28"/>
        </w:rPr>
        <w:t xml:space="preserve">           </w:t>
      </w:r>
      <w:r w:rsidR="000724E7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№  </w:t>
      </w:r>
      <w:r w:rsidR="0006264E">
        <w:rPr>
          <w:sz w:val="28"/>
          <w:szCs w:val="28"/>
        </w:rPr>
        <w:t>7</w:t>
      </w:r>
      <w:r w:rsidR="00347710">
        <w:rPr>
          <w:sz w:val="28"/>
          <w:szCs w:val="28"/>
        </w:rPr>
        <w:t>2</w:t>
      </w:r>
      <w:r w:rsidR="00A8254E">
        <w:rPr>
          <w:sz w:val="28"/>
          <w:szCs w:val="28"/>
        </w:rPr>
        <w:t>/</w:t>
      </w:r>
      <w:r w:rsidR="0006264E">
        <w:rPr>
          <w:sz w:val="28"/>
          <w:szCs w:val="28"/>
        </w:rPr>
        <w:t>4</w:t>
      </w:r>
      <w:r w:rsidR="00C51ECD">
        <w:rPr>
          <w:sz w:val="28"/>
          <w:szCs w:val="28"/>
        </w:rPr>
        <w:t>2</w:t>
      </w:r>
      <w:r w:rsidR="00AE509C">
        <w:rPr>
          <w:sz w:val="28"/>
          <w:szCs w:val="28"/>
        </w:rPr>
        <w:t>4</w:t>
      </w:r>
    </w:p>
    <w:p w:rsidR="009B3DE0" w:rsidRDefault="009B3DE0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 xml:space="preserve"> </w:t>
      </w:r>
      <w:proofErr w:type="spellStart"/>
      <w:r w:rsidR="00AE509C">
        <w:rPr>
          <w:b/>
          <w:sz w:val="28"/>
          <w:szCs w:val="28"/>
        </w:rPr>
        <w:t>Пранкевича</w:t>
      </w:r>
      <w:proofErr w:type="spellEnd"/>
      <w:r w:rsidR="00AE509C">
        <w:rPr>
          <w:b/>
          <w:sz w:val="28"/>
          <w:szCs w:val="28"/>
        </w:rPr>
        <w:t xml:space="preserve"> Александра Игоревича</w:t>
      </w:r>
    </w:p>
    <w:p w:rsidR="003019CE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 w:rsidRPr="00B56CBD">
        <w:rPr>
          <w:b/>
          <w:sz w:val="28"/>
          <w:szCs w:val="28"/>
        </w:rPr>
        <w:t xml:space="preserve">кандидатом </w:t>
      </w:r>
      <w:r w:rsidR="00E00706">
        <w:rPr>
          <w:b/>
          <w:sz w:val="28"/>
          <w:szCs w:val="28"/>
        </w:rPr>
        <w:t>в депутаты Совета Черниговского</w:t>
      </w:r>
      <w:r>
        <w:rPr>
          <w:b/>
          <w:sz w:val="28"/>
          <w:szCs w:val="28"/>
        </w:rPr>
        <w:t xml:space="preserve"> сельского </w:t>
      </w:r>
    </w:p>
    <w:p w:rsidR="00E00706" w:rsidRDefault="003019CE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B56CBD">
        <w:rPr>
          <w:b/>
          <w:sz w:val="28"/>
          <w:szCs w:val="28"/>
        </w:rPr>
        <w:t xml:space="preserve">Апшеронского района </w:t>
      </w:r>
      <w:r w:rsidR="00E00706">
        <w:rPr>
          <w:b/>
          <w:sz w:val="28"/>
          <w:szCs w:val="28"/>
        </w:rPr>
        <w:t xml:space="preserve">по </w:t>
      </w:r>
      <w:proofErr w:type="spellStart"/>
      <w:r w:rsidR="00E00706">
        <w:rPr>
          <w:b/>
          <w:sz w:val="28"/>
          <w:szCs w:val="28"/>
        </w:rPr>
        <w:t>пятимандатному</w:t>
      </w:r>
      <w:proofErr w:type="spellEnd"/>
      <w:r w:rsidR="00E00706">
        <w:rPr>
          <w:b/>
          <w:sz w:val="28"/>
          <w:szCs w:val="28"/>
        </w:rPr>
        <w:t xml:space="preserve"> </w:t>
      </w:r>
    </w:p>
    <w:p w:rsidR="003019CE" w:rsidRPr="00B56CBD" w:rsidRDefault="00E00706" w:rsidP="003019CE">
      <w:pPr>
        <w:pStyle w:val="a3"/>
        <w:tabs>
          <w:tab w:val="left" w:pos="708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избирательному округу № 1</w:t>
      </w:r>
    </w:p>
    <w:p w:rsidR="003019CE" w:rsidRDefault="003019CE" w:rsidP="003019CE">
      <w:pPr>
        <w:spacing w:line="276" w:lineRule="auto"/>
        <w:jc w:val="center"/>
        <w:rPr>
          <w:b/>
          <w:sz w:val="20"/>
          <w:szCs w:val="28"/>
        </w:rPr>
      </w:pPr>
    </w:p>
    <w:p w:rsidR="003019CE" w:rsidRPr="000D6023" w:rsidRDefault="003019CE" w:rsidP="009B3DE0">
      <w:pPr>
        <w:pStyle w:val="a3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0D6023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 xml:space="preserve"> </w:t>
      </w:r>
      <w:proofErr w:type="spellStart"/>
      <w:r w:rsidR="00AE509C">
        <w:rPr>
          <w:b/>
          <w:sz w:val="28"/>
          <w:szCs w:val="28"/>
        </w:rPr>
        <w:t>Пранкевича</w:t>
      </w:r>
      <w:proofErr w:type="spellEnd"/>
      <w:r w:rsidR="00AE509C">
        <w:rPr>
          <w:b/>
          <w:sz w:val="28"/>
          <w:szCs w:val="28"/>
        </w:rPr>
        <w:t xml:space="preserve"> Александра Игоревича</w:t>
      </w:r>
      <w:r>
        <w:rPr>
          <w:b/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представленные в территориальную избирательную комиссию Апшеронская для выдвижения и регистрации </w:t>
      </w:r>
      <w:r>
        <w:rPr>
          <w:sz w:val="28"/>
          <w:szCs w:val="28"/>
        </w:rPr>
        <w:t xml:space="preserve">кандидатом </w:t>
      </w:r>
      <w:r w:rsidR="00E00706">
        <w:rPr>
          <w:sz w:val="28"/>
          <w:szCs w:val="28"/>
        </w:rPr>
        <w:t>в депутаты Совета</w:t>
      </w:r>
      <w:r>
        <w:rPr>
          <w:sz w:val="28"/>
          <w:szCs w:val="28"/>
        </w:rPr>
        <w:t xml:space="preserve"> </w:t>
      </w:r>
      <w:r w:rsidR="00C51ECD">
        <w:rPr>
          <w:sz w:val="28"/>
          <w:szCs w:val="28"/>
        </w:rPr>
        <w:t>Черниговского</w:t>
      </w:r>
      <w:r>
        <w:rPr>
          <w:sz w:val="28"/>
          <w:szCs w:val="28"/>
        </w:rPr>
        <w:t xml:space="preserve"> сельского</w:t>
      </w:r>
      <w:r w:rsidRPr="00C00941">
        <w:rPr>
          <w:sz w:val="28"/>
          <w:szCs w:val="28"/>
        </w:rPr>
        <w:t xml:space="preserve"> п</w:t>
      </w:r>
      <w:r>
        <w:rPr>
          <w:sz w:val="28"/>
          <w:szCs w:val="28"/>
        </w:rPr>
        <w:t>оселения Апшеронского района</w:t>
      </w:r>
      <w:r w:rsidR="00E00706">
        <w:rPr>
          <w:sz w:val="28"/>
          <w:szCs w:val="28"/>
        </w:rPr>
        <w:t xml:space="preserve"> по </w:t>
      </w:r>
      <w:proofErr w:type="spellStart"/>
      <w:r w:rsidR="00E00706">
        <w:rPr>
          <w:sz w:val="28"/>
          <w:szCs w:val="28"/>
        </w:rPr>
        <w:t>пятимандатному</w:t>
      </w:r>
      <w:proofErr w:type="spellEnd"/>
      <w:r w:rsidR="00E00706">
        <w:rPr>
          <w:sz w:val="28"/>
          <w:szCs w:val="28"/>
        </w:rPr>
        <w:t xml:space="preserve"> избирательному округу № 1</w:t>
      </w:r>
      <w:r>
        <w:rPr>
          <w:sz w:val="28"/>
          <w:szCs w:val="28"/>
        </w:rPr>
        <w:t xml:space="preserve">, </w:t>
      </w:r>
      <w:r w:rsidRPr="000D6023">
        <w:rPr>
          <w:sz w:val="28"/>
          <w:szCs w:val="28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</w:t>
      </w:r>
      <w:r w:rsidRPr="000D6023">
        <w:rPr>
          <w:bCs/>
          <w:sz w:val="28"/>
          <w:szCs w:val="28"/>
        </w:rPr>
        <w:t>Закона Краснодарского края «О муниципальных выборах в Краснодарском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Pr="000D6023">
        <w:rPr>
          <w:bCs/>
          <w:sz w:val="28"/>
          <w:szCs w:val="28"/>
        </w:rPr>
        <w:t>крае</w:t>
      </w:r>
      <w:proofErr w:type="gramEnd"/>
      <w:r w:rsidRPr="000D6023">
        <w:rPr>
          <w:bCs/>
          <w:sz w:val="28"/>
          <w:szCs w:val="28"/>
        </w:rPr>
        <w:t xml:space="preserve">», </w:t>
      </w:r>
      <w:r w:rsidRPr="000D6023">
        <w:rPr>
          <w:sz w:val="28"/>
          <w:szCs w:val="28"/>
        </w:rPr>
        <w:t>территориальная избирательная комиссия Апшеронская  РЕШИЛА:</w:t>
      </w:r>
    </w:p>
    <w:p w:rsidR="003019CE" w:rsidRPr="002E1F65" w:rsidRDefault="003019CE" w:rsidP="00F23A44">
      <w:pPr>
        <w:pStyle w:val="a3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ind w:left="0" w:firstLine="705"/>
        <w:jc w:val="both"/>
        <w:rPr>
          <w:sz w:val="28"/>
          <w:szCs w:val="28"/>
        </w:rPr>
      </w:pPr>
      <w:r w:rsidRPr="002E1F65">
        <w:rPr>
          <w:sz w:val="28"/>
          <w:szCs w:val="28"/>
        </w:rPr>
        <w:t xml:space="preserve">Зарегистрировать </w:t>
      </w:r>
      <w:proofErr w:type="spellStart"/>
      <w:r w:rsidR="00AE509C">
        <w:rPr>
          <w:b/>
          <w:sz w:val="28"/>
          <w:szCs w:val="28"/>
        </w:rPr>
        <w:t>Пранкевича</w:t>
      </w:r>
      <w:proofErr w:type="spellEnd"/>
      <w:r w:rsidR="00AE509C">
        <w:rPr>
          <w:b/>
          <w:sz w:val="28"/>
          <w:szCs w:val="28"/>
        </w:rPr>
        <w:t xml:space="preserve"> Александра Игоревича</w:t>
      </w:r>
      <w:r w:rsidRPr="002E1F65">
        <w:rPr>
          <w:b/>
          <w:sz w:val="28"/>
          <w:szCs w:val="28"/>
        </w:rPr>
        <w:t xml:space="preserve">, </w:t>
      </w:r>
      <w:r w:rsidR="0006264E">
        <w:rPr>
          <w:sz w:val="28"/>
          <w:szCs w:val="28"/>
        </w:rPr>
        <w:t>19</w:t>
      </w:r>
      <w:r w:rsidR="00AE509C">
        <w:rPr>
          <w:sz w:val="28"/>
          <w:szCs w:val="28"/>
        </w:rPr>
        <w:t>90</w:t>
      </w:r>
      <w:r w:rsidRPr="002E1F65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</w:t>
      </w:r>
      <w:r w:rsidR="00347710">
        <w:rPr>
          <w:sz w:val="28"/>
          <w:szCs w:val="28"/>
        </w:rPr>
        <w:t>временно не работающего</w:t>
      </w:r>
      <w:r w:rsidRPr="002E1F65">
        <w:rPr>
          <w:sz w:val="28"/>
          <w:szCs w:val="28"/>
        </w:rPr>
        <w:t xml:space="preserve">, </w:t>
      </w:r>
      <w:r w:rsidR="00F23A44" w:rsidRPr="00F23A44">
        <w:rPr>
          <w:sz w:val="28"/>
          <w:szCs w:val="28"/>
        </w:rPr>
        <w:t>выдвинут</w:t>
      </w:r>
      <w:r w:rsidR="00347710">
        <w:rPr>
          <w:sz w:val="28"/>
          <w:szCs w:val="28"/>
        </w:rPr>
        <w:t>ого</w:t>
      </w:r>
      <w:r w:rsidR="00F23A44" w:rsidRPr="00F23A44">
        <w:rPr>
          <w:sz w:val="28"/>
          <w:szCs w:val="28"/>
        </w:rPr>
        <w:t xml:space="preserve"> </w:t>
      </w:r>
      <w:r w:rsidR="001B22E0" w:rsidRPr="001B22E0">
        <w:rPr>
          <w:color w:val="000000"/>
          <w:sz w:val="28"/>
          <w:szCs w:val="28"/>
        </w:rPr>
        <w:t>избирательным объединением –</w:t>
      </w:r>
      <w:r w:rsidR="00AE509C">
        <w:rPr>
          <w:color w:val="000000"/>
          <w:sz w:val="28"/>
          <w:szCs w:val="28"/>
        </w:rPr>
        <w:t xml:space="preserve"> Краснодарским р</w:t>
      </w:r>
      <w:r w:rsidR="00347710">
        <w:rPr>
          <w:bCs/>
          <w:kern w:val="32"/>
          <w:sz w:val="28"/>
          <w:szCs w:val="28"/>
        </w:rPr>
        <w:t>егиональн</w:t>
      </w:r>
      <w:r w:rsidR="00AE509C">
        <w:rPr>
          <w:bCs/>
          <w:kern w:val="32"/>
          <w:sz w:val="28"/>
          <w:szCs w:val="28"/>
        </w:rPr>
        <w:t>ым</w:t>
      </w:r>
      <w:r w:rsidR="00347710">
        <w:rPr>
          <w:bCs/>
          <w:kern w:val="32"/>
          <w:sz w:val="28"/>
          <w:szCs w:val="28"/>
        </w:rPr>
        <w:t xml:space="preserve"> отделением </w:t>
      </w:r>
      <w:r w:rsidR="00AE509C">
        <w:rPr>
          <w:bCs/>
          <w:kern w:val="32"/>
          <w:sz w:val="28"/>
          <w:szCs w:val="28"/>
        </w:rPr>
        <w:t>П</w:t>
      </w:r>
      <w:r w:rsidR="00347710">
        <w:rPr>
          <w:bCs/>
          <w:kern w:val="32"/>
          <w:sz w:val="28"/>
          <w:szCs w:val="28"/>
        </w:rPr>
        <w:t xml:space="preserve">олитической партии </w:t>
      </w:r>
      <w:r w:rsidR="00AE509C" w:rsidRPr="00AE509C">
        <w:rPr>
          <w:b/>
          <w:bCs/>
          <w:kern w:val="32"/>
          <w:sz w:val="28"/>
          <w:szCs w:val="28"/>
        </w:rPr>
        <w:t>ЛДПР</w:t>
      </w:r>
      <w:r w:rsidR="00AE509C">
        <w:rPr>
          <w:bCs/>
          <w:kern w:val="32"/>
          <w:sz w:val="28"/>
          <w:szCs w:val="28"/>
        </w:rPr>
        <w:t xml:space="preserve"> – Либерально-демократической партии России</w:t>
      </w:r>
      <w:r w:rsidR="00F23A44" w:rsidRPr="00F23A44">
        <w:rPr>
          <w:sz w:val="28"/>
          <w:szCs w:val="28"/>
        </w:rPr>
        <w:t xml:space="preserve">, </w:t>
      </w:r>
      <w:r w:rsidR="009B3DE0">
        <w:rPr>
          <w:sz w:val="28"/>
          <w:szCs w:val="28"/>
        </w:rPr>
        <w:t xml:space="preserve">кандидатом </w:t>
      </w:r>
      <w:r w:rsidR="00E00706">
        <w:rPr>
          <w:sz w:val="28"/>
          <w:szCs w:val="28"/>
        </w:rPr>
        <w:t>в депутаты Совета</w:t>
      </w:r>
      <w:r w:rsidR="009B3DE0">
        <w:rPr>
          <w:sz w:val="28"/>
          <w:szCs w:val="28"/>
        </w:rPr>
        <w:t xml:space="preserve"> </w:t>
      </w:r>
      <w:r w:rsidR="00C51ECD">
        <w:rPr>
          <w:sz w:val="28"/>
          <w:szCs w:val="28"/>
        </w:rPr>
        <w:t>Черниговского</w:t>
      </w:r>
      <w:r w:rsidR="009B3DE0">
        <w:rPr>
          <w:sz w:val="28"/>
          <w:szCs w:val="28"/>
        </w:rPr>
        <w:t xml:space="preserve"> сельского поселения Апшеронского района </w:t>
      </w:r>
      <w:r w:rsidR="00E00706">
        <w:rPr>
          <w:sz w:val="28"/>
          <w:szCs w:val="28"/>
        </w:rPr>
        <w:t xml:space="preserve">по </w:t>
      </w:r>
      <w:proofErr w:type="spellStart"/>
      <w:r w:rsidR="00E00706">
        <w:rPr>
          <w:sz w:val="28"/>
          <w:szCs w:val="28"/>
        </w:rPr>
        <w:t>пятимандатному</w:t>
      </w:r>
      <w:proofErr w:type="spellEnd"/>
      <w:r w:rsidR="00E00706">
        <w:rPr>
          <w:sz w:val="28"/>
          <w:szCs w:val="28"/>
        </w:rPr>
        <w:t xml:space="preserve"> избирательному округу № 1 </w:t>
      </w:r>
      <w:r w:rsidR="00347710">
        <w:rPr>
          <w:sz w:val="28"/>
          <w:szCs w:val="28"/>
        </w:rPr>
        <w:t>03</w:t>
      </w:r>
      <w:r w:rsidRPr="002E1F65">
        <w:rPr>
          <w:sz w:val="28"/>
          <w:szCs w:val="28"/>
        </w:rPr>
        <w:t xml:space="preserve"> </w:t>
      </w:r>
      <w:r w:rsidR="00347710">
        <w:rPr>
          <w:sz w:val="28"/>
          <w:szCs w:val="28"/>
        </w:rPr>
        <w:t>августа</w:t>
      </w:r>
      <w:r w:rsidRPr="002E1F65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E1F65">
        <w:rPr>
          <w:sz w:val="28"/>
          <w:szCs w:val="28"/>
        </w:rPr>
        <w:t xml:space="preserve"> года в </w:t>
      </w:r>
      <w:r w:rsidR="0006264E">
        <w:rPr>
          <w:sz w:val="28"/>
          <w:szCs w:val="28"/>
        </w:rPr>
        <w:t>13</w:t>
      </w:r>
      <w:r w:rsidRPr="002E1F65">
        <w:rPr>
          <w:sz w:val="28"/>
          <w:szCs w:val="28"/>
        </w:rPr>
        <w:t xml:space="preserve"> часов </w:t>
      </w:r>
      <w:r w:rsidR="00AE509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2E1F65">
        <w:rPr>
          <w:sz w:val="28"/>
          <w:szCs w:val="28"/>
        </w:rPr>
        <w:t xml:space="preserve">минут. </w:t>
      </w:r>
    </w:p>
    <w:p w:rsidR="003019CE" w:rsidRPr="00F83F9B" w:rsidRDefault="003019CE" w:rsidP="009B3DE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3F9B">
        <w:rPr>
          <w:sz w:val="28"/>
          <w:szCs w:val="28"/>
        </w:rPr>
        <w:t xml:space="preserve">Вручить </w:t>
      </w:r>
      <w:proofErr w:type="spellStart"/>
      <w:r w:rsidR="00AE509C">
        <w:rPr>
          <w:b/>
          <w:sz w:val="28"/>
          <w:szCs w:val="28"/>
        </w:rPr>
        <w:t>Пранкевичу</w:t>
      </w:r>
      <w:proofErr w:type="spellEnd"/>
      <w:r w:rsidR="00AE509C">
        <w:rPr>
          <w:b/>
          <w:sz w:val="28"/>
          <w:szCs w:val="28"/>
        </w:rPr>
        <w:t xml:space="preserve"> Александру Игоревичу</w:t>
      </w:r>
      <w:bookmarkStart w:id="0" w:name="_GoBack"/>
      <w:bookmarkEnd w:id="0"/>
      <w:r w:rsidR="005E0003" w:rsidRPr="00F83F9B">
        <w:rPr>
          <w:sz w:val="28"/>
          <w:szCs w:val="28"/>
        </w:rPr>
        <w:t xml:space="preserve"> </w:t>
      </w:r>
      <w:r w:rsidRPr="00F83F9B">
        <w:rPr>
          <w:sz w:val="28"/>
          <w:szCs w:val="28"/>
        </w:rPr>
        <w:t xml:space="preserve">удостоверение установленного образца. </w:t>
      </w:r>
    </w:p>
    <w:p w:rsidR="003019CE" w:rsidRPr="000D6023" w:rsidRDefault="003019CE" w:rsidP="009B3DE0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3. Разместить настоящее решение на </w:t>
      </w:r>
      <w:r w:rsidR="003A7B12">
        <w:rPr>
          <w:sz w:val="28"/>
          <w:szCs w:val="28"/>
        </w:rPr>
        <w:t>странице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="003A7B12">
        <w:rPr>
          <w:sz w:val="28"/>
          <w:szCs w:val="28"/>
        </w:rPr>
        <w:t xml:space="preserve"> в информационно-коммуникационной сети Интернет</w:t>
      </w:r>
      <w:r w:rsidRPr="000D6023">
        <w:rPr>
          <w:sz w:val="28"/>
          <w:szCs w:val="28"/>
        </w:rPr>
        <w:t>.</w:t>
      </w:r>
    </w:p>
    <w:p w:rsidR="003019CE" w:rsidRPr="000D6023" w:rsidRDefault="003019CE" w:rsidP="009B3DE0">
      <w:pPr>
        <w:ind w:firstLine="708"/>
        <w:jc w:val="both"/>
        <w:rPr>
          <w:sz w:val="28"/>
          <w:szCs w:val="28"/>
        </w:rPr>
      </w:pPr>
      <w:r w:rsidRPr="000D6023">
        <w:rPr>
          <w:sz w:val="28"/>
          <w:szCs w:val="28"/>
        </w:rPr>
        <w:t>4. Направить в газету «Апшеронский рабочий» указанную в пункте 1 настоящего решения информацию для публикации в установленном порядке.</w:t>
      </w:r>
    </w:p>
    <w:p w:rsidR="003019CE" w:rsidRDefault="003019CE" w:rsidP="009B3DE0">
      <w:pPr>
        <w:ind w:firstLine="673"/>
        <w:jc w:val="both"/>
        <w:rPr>
          <w:sz w:val="28"/>
          <w:szCs w:val="28"/>
        </w:rPr>
      </w:pPr>
      <w:r w:rsidRPr="000D6023">
        <w:rPr>
          <w:sz w:val="28"/>
          <w:szCs w:val="28"/>
        </w:rPr>
        <w:t xml:space="preserve">5. Контроль за выполнением пунктов 3 и 4 настоящего решения возложить на </w:t>
      </w:r>
      <w:r>
        <w:rPr>
          <w:sz w:val="28"/>
          <w:szCs w:val="28"/>
        </w:rPr>
        <w:t>заместителя председателя</w:t>
      </w:r>
      <w:r w:rsidRPr="000D6023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Pr="000D6023">
        <w:rPr>
          <w:sz w:val="28"/>
          <w:szCs w:val="28"/>
        </w:rPr>
        <w:t>Апшеронская</w:t>
      </w:r>
      <w:proofErr w:type="gramEnd"/>
      <w:r w:rsidRPr="000D60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О.В.Пристёгину</w:t>
      </w:r>
      <w:proofErr w:type="spellEnd"/>
      <w:r>
        <w:rPr>
          <w:sz w:val="28"/>
          <w:szCs w:val="28"/>
        </w:rPr>
        <w:t>.</w:t>
      </w: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65AF" w:rsidRPr="00605043" w:rsidRDefault="000665AF" w:rsidP="009B3D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0665AF" w:rsidRPr="00605043" w:rsidRDefault="000665AF" w:rsidP="009B3DE0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0D6D52">
        <w:rPr>
          <w:sz w:val="28"/>
          <w:szCs w:val="28"/>
        </w:rPr>
        <w:t xml:space="preserve">           </w:t>
      </w:r>
      <w:r w:rsidRPr="00605043">
        <w:rPr>
          <w:sz w:val="28"/>
          <w:szCs w:val="28"/>
        </w:rPr>
        <w:t xml:space="preserve">   </w:t>
      </w:r>
      <w:r w:rsidR="00596F46">
        <w:rPr>
          <w:sz w:val="28"/>
          <w:szCs w:val="28"/>
        </w:rPr>
        <w:t xml:space="preserve">     </w:t>
      </w:r>
      <w:r w:rsidRPr="00605043">
        <w:rPr>
          <w:sz w:val="28"/>
          <w:szCs w:val="28"/>
        </w:rPr>
        <w:t xml:space="preserve">                 </w:t>
      </w:r>
      <w:r w:rsidR="002F0295">
        <w:rPr>
          <w:sz w:val="28"/>
          <w:szCs w:val="28"/>
        </w:rPr>
        <w:t xml:space="preserve"> </w:t>
      </w:r>
      <w:r w:rsidRPr="00605043">
        <w:rPr>
          <w:sz w:val="28"/>
          <w:szCs w:val="28"/>
        </w:rPr>
        <w:t xml:space="preserve">  </w:t>
      </w:r>
      <w:r w:rsidR="009B3DE0">
        <w:rPr>
          <w:sz w:val="28"/>
          <w:szCs w:val="28"/>
        </w:rPr>
        <w:t xml:space="preserve">    </w:t>
      </w:r>
      <w:r w:rsidRPr="00605043">
        <w:rPr>
          <w:sz w:val="28"/>
          <w:szCs w:val="28"/>
        </w:rPr>
        <w:t xml:space="preserve">               С.И. Гвоздева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</w:p>
    <w:p w:rsidR="000665AF" w:rsidRPr="00605043" w:rsidRDefault="000665AF" w:rsidP="003A7B1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043">
        <w:rPr>
          <w:rFonts w:ascii="Times New Roman" w:hAnsi="Times New Roman"/>
          <w:sz w:val="28"/>
          <w:szCs w:val="28"/>
          <w:lang w:eastAsia="ru-RU"/>
        </w:rPr>
        <w:t>Секретарь</w:t>
      </w:r>
    </w:p>
    <w:p w:rsidR="000665AF" w:rsidRPr="00605043" w:rsidRDefault="000665AF" w:rsidP="003A7B12">
      <w:pPr>
        <w:jc w:val="both"/>
        <w:rPr>
          <w:sz w:val="28"/>
          <w:szCs w:val="28"/>
        </w:rPr>
      </w:pPr>
      <w:r w:rsidRPr="00605043">
        <w:rPr>
          <w:sz w:val="28"/>
          <w:szCs w:val="28"/>
        </w:rPr>
        <w:t>избирательной комиссии</w:t>
      </w:r>
    </w:p>
    <w:p w:rsidR="000D6D52" w:rsidRDefault="000665AF" w:rsidP="003019CE">
      <w:pPr>
        <w:spacing w:line="276" w:lineRule="auto"/>
        <w:jc w:val="both"/>
      </w:pPr>
      <w:r w:rsidRPr="00605043">
        <w:rPr>
          <w:sz w:val="28"/>
          <w:szCs w:val="28"/>
        </w:rPr>
        <w:t>Апшеронская</w:t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</w:r>
      <w:r w:rsidRPr="00605043">
        <w:rPr>
          <w:sz w:val="28"/>
          <w:szCs w:val="28"/>
        </w:rPr>
        <w:tab/>
        <w:t xml:space="preserve">         </w:t>
      </w:r>
      <w:r w:rsidR="00596F46">
        <w:rPr>
          <w:sz w:val="28"/>
          <w:szCs w:val="28"/>
        </w:rPr>
        <w:t xml:space="preserve">   </w:t>
      </w:r>
      <w:r w:rsidR="000D6D52">
        <w:rPr>
          <w:sz w:val="28"/>
          <w:szCs w:val="28"/>
        </w:rPr>
        <w:t xml:space="preserve">           </w:t>
      </w:r>
      <w:r w:rsidR="00596F46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              </w:t>
      </w:r>
      <w:r w:rsidR="009B3DE0">
        <w:rPr>
          <w:sz w:val="28"/>
          <w:szCs w:val="28"/>
        </w:rPr>
        <w:t xml:space="preserve">  </w:t>
      </w:r>
      <w:r w:rsidRPr="00605043">
        <w:rPr>
          <w:sz w:val="28"/>
          <w:szCs w:val="28"/>
        </w:rPr>
        <w:t xml:space="preserve">    Е.В. Катина</w:t>
      </w:r>
    </w:p>
    <w:sectPr w:rsidR="000D6D52" w:rsidSect="003A7B12">
      <w:pgSz w:w="11906" w:h="16838"/>
      <w:pgMar w:top="851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081E"/>
    <w:multiLevelType w:val="hybridMultilevel"/>
    <w:tmpl w:val="E0804728"/>
    <w:lvl w:ilvl="0" w:tplc="73B20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D7"/>
    <w:rsid w:val="000220EC"/>
    <w:rsid w:val="0006264E"/>
    <w:rsid w:val="000665AF"/>
    <w:rsid w:val="000724E7"/>
    <w:rsid w:val="000D6D52"/>
    <w:rsid w:val="00172694"/>
    <w:rsid w:val="001B22E0"/>
    <w:rsid w:val="00205A54"/>
    <w:rsid w:val="0029454C"/>
    <w:rsid w:val="002F0295"/>
    <w:rsid w:val="003019CE"/>
    <w:rsid w:val="0033260C"/>
    <w:rsid w:val="00347710"/>
    <w:rsid w:val="003A7B12"/>
    <w:rsid w:val="004C1AB0"/>
    <w:rsid w:val="004E7ADE"/>
    <w:rsid w:val="00521372"/>
    <w:rsid w:val="00564013"/>
    <w:rsid w:val="00596F46"/>
    <w:rsid w:val="005A413C"/>
    <w:rsid w:val="005E0003"/>
    <w:rsid w:val="006432C1"/>
    <w:rsid w:val="006527EF"/>
    <w:rsid w:val="00662060"/>
    <w:rsid w:val="006B6A39"/>
    <w:rsid w:val="006C0C4D"/>
    <w:rsid w:val="00762A86"/>
    <w:rsid w:val="0078057C"/>
    <w:rsid w:val="007E7B90"/>
    <w:rsid w:val="0089607B"/>
    <w:rsid w:val="008B7C9D"/>
    <w:rsid w:val="008E34B7"/>
    <w:rsid w:val="009B3DE0"/>
    <w:rsid w:val="009F0ED2"/>
    <w:rsid w:val="00A15451"/>
    <w:rsid w:val="00A1737B"/>
    <w:rsid w:val="00A62A2D"/>
    <w:rsid w:val="00A63278"/>
    <w:rsid w:val="00A8254E"/>
    <w:rsid w:val="00A92CEE"/>
    <w:rsid w:val="00AB352E"/>
    <w:rsid w:val="00AE509C"/>
    <w:rsid w:val="00AE7870"/>
    <w:rsid w:val="00B11C1E"/>
    <w:rsid w:val="00B57A9C"/>
    <w:rsid w:val="00C51ECD"/>
    <w:rsid w:val="00C77449"/>
    <w:rsid w:val="00CC75F7"/>
    <w:rsid w:val="00CD2429"/>
    <w:rsid w:val="00D56D06"/>
    <w:rsid w:val="00DF2ED7"/>
    <w:rsid w:val="00E00706"/>
    <w:rsid w:val="00EE1DC3"/>
    <w:rsid w:val="00F23A44"/>
    <w:rsid w:val="00FA0E0A"/>
    <w:rsid w:val="00FB08AB"/>
    <w:rsid w:val="00FB17EB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1"/>
    <w:uiPriority w:val="99"/>
    <w:unhideWhenUsed/>
    <w:rsid w:val="00FB08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08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 Знак Знак,Знак Знак"/>
    <w:link w:val="a3"/>
    <w:uiPriority w:val="99"/>
    <w:locked/>
    <w:rsid w:val="00FB08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B08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B0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665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0665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019C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3</cp:revision>
  <cp:lastPrinted>2022-07-23T08:01:00Z</cp:lastPrinted>
  <dcterms:created xsi:type="dcterms:W3CDTF">2022-07-31T08:33:00Z</dcterms:created>
  <dcterms:modified xsi:type="dcterms:W3CDTF">2022-07-31T08:39:00Z</dcterms:modified>
</cp:coreProperties>
</file>