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E" w:rsidRPr="000F523C" w:rsidRDefault="009E7B0E" w:rsidP="000F523C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0F523C">
        <w:rPr>
          <w:rFonts w:ascii="Times New Roman" w:hAnsi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9E7B0E" w:rsidRPr="000F523C" w:rsidRDefault="009E7B0E" w:rsidP="000F523C">
      <w:pPr>
        <w:spacing w:line="276" w:lineRule="auto"/>
        <w:ind w:left="567" w:hanging="567"/>
        <w:jc w:val="center"/>
        <w:rPr>
          <w:rFonts w:ascii="Calibri" w:hAnsi="Calibri"/>
          <w:b/>
          <w:color w:val="auto"/>
          <w:sz w:val="4"/>
          <w:szCs w:val="4"/>
        </w:rPr>
      </w:pPr>
    </w:p>
    <w:p w:rsidR="009E7B0E" w:rsidRPr="000F523C" w:rsidRDefault="009E7B0E" w:rsidP="000F523C">
      <w:pPr>
        <w:pBdr>
          <w:bottom w:val="single" w:sz="12" w:space="1" w:color="auto"/>
        </w:pBdr>
        <w:spacing w:line="276" w:lineRule="auto"/>
        <w:ind w:left="567" w:hanging="567"/>
        <w:jc w:val="center"/>
        <w:rPr>
          <w:rFonts w:ascii="Times New Roman" w:hAnsi="Times New Roman"/>
          <w:bCs/>
          <w:color w:val="auto"/>
        </w:rPr>
      </w:pPr>
      <w:proofErr w:type="gramStart"/>
      <w:r w:rsidRPr="000F523C">
        <w:rPr>
          <w:rFonts w:ascii="Times New Roman" w:hAnsi="Times New Roman"/>
          <w:bCs/>
          <w:color w:val="auto"/>
        </w:rPr>
        <w:t>Коммунистическая</w:t>
      </w:r>
      <w:proofErr w:type="gramEnd"/>
      <w:r w:rsidRPr="000F523C">
        <w:rPr>
          <w:rFonts w:ascii="Times New Roman" w:hAnsi="Times New Roman"/>
          <w:bCs/>
          <w:color w:val="auto"/>
        </w:rPr>
        <w:t xml:space="preserve"> ул., д.17, г. Апшеронск, Краснодарский край, 352690</w:t>
      </w:r>
    </w:p>
    <w:p w:rsidR="009E7B0E" w:rsidRPr="000F523C" w:rsidRDefault="009E7B0E" w:rsidP="000F523C">
      <w:pPr>
        <w:pBdr>
          <w:bottom w:val="single" w:sz="12" w:space="1" w:color="auto"/>
        </w:pBdr>
        <w:spacing w:line="276" w:lineRule="auto"/>
        <w:ind w:left="567" w:hanging="567"/>
        <w:jc w:val="center"/>
        <w:rPr>
          <w:rFonts w:ascii="Times New Roman" w:hAnsi="Times New Roman"/>
          <w:bCs/>
          <w:color w:val="auto"/>
        </w:rPr>
      </w:pPr>
      <w:r w:rsidRPr="000F523C">
        <w:rPr>
          <w:rFonts w:ascii="Times New Roman" w:hAnsi="Times New Roman"/>
          <w:bCs/>
          <w:color w:val="auto"/>
        </w:rPr>
        <w:t>тел./факс (86152) 2-37-15</w:t>
      </w:r>
    </w:p>
    <w:p w:rsidR="009E7B0E" w:rsidRPr="000F523C" w:rsidRDefault="009E7B0E" w:rsidP="000F523C">
      <w:pPr>
        <w:pStyle w:val="a6"/>
        <w:tabs>
          <w:tab w:val="left" w:pos="708"/>
        </w:tabs>
        <w:spacing w:line="276" w:lineRule="auto"/>
        <w:ind w:left="567" w:hanging="567"/>
        <w:jc w:val="center"/>
        <w:rPr>
          <w:sz w:val="4"/>
          <w:szCs w:val="4"/>
        </w:rPr>
      </w:pPr>
    </w:p>
    <w:p w:rsidR="009E7B0E" w:rsidRPr="000F523C" w:rsidRDefault="009E7B0E" w:rsidP="000F523C">
      <w:pPr>
        <w:pStyle w:val="Heading"/>
        <w:spacing w:line="276" w:lineRule="auto"/>
        <w:ind w:left="426" w:hanging="567"/>
        <w:jc w:val="center"/>
        <w:rPr>
          <w:rFonts w:ascii="Times New Roman" w:hAnsi="Times New Roman" w:cs="Times New Roman"/>
          <w:sz w:val="28"/>
        </w:rPr>
      </w:pPr>
      <w:r w:rsidRPr="000F523C">
        <w:rPr>
          <w:rFonts w:ascii="Times New Roman" w:hAnsi="Times New Roman" w:cs="Times New Roman"/>
          <w:sz w:val="28"/>
        </w:rPr>
        <w:t>РЕШЕНИЕ</w:t>
      </w:r>
    </w:p>
    <w:p w:rsidR="00C43479" w:rsidRPr="000F523C" w:rsidRDefault="00C43479" w:rsidP="000F523C">
      <w:pPr>
        <w:pStyle w:val="24"/>
        <w:keepNext/>
        <w:keepLines/>
        <w:shd w:val="clear" w:color="auto" w:fill="auto"/>
        <w:spacing w:before="0" w:after="0" w:line="276" w:lineRule="auto"/>
        <w:ind w:left="40" w:firstLine="0"/>
        <w:rPr>
          <w:color w:val="auto"/>
          <w:sz w:val="28"/>
          <w:szCs w:val="28"/>
        </w:rPr>
      </w:pPr>
    </w:p>
    <w:p w:rsidR="00340604" w:rsidRPr="000F523C" w:rsidRDefault="00B82B57" w:rsidP="000F523C">
      <w:pPr>
        <w:pStyle w:val="25"/>
        <w:shd w:val="clear" w:color="auto" w:fill="auto"/>
        <w:tabs>
          <w:tab w:val="left" w:pos="7724"/>
        </w:tabs>
        <w:spacing w:before="0" w:after="297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от </w:t>
      </w:r>
      <w:r w:rsidR="005A43B8">
        <w:rPr>
          <w:color w:val="auto"/>
          <w:sz w:val="28"/>
          <w:szCs w:val="28"/>
        </w:rPr>
        <w:t>11</w:t>
      </w:r>
      <w:r w:rsidRPr="000F523C">
        <w:rPr>
          <w:color w:val="auto"/>
          <w:sz w:val="28"/>
          <w:szCs w:val="28"/>
        </w:rPr>
        <w:t xml:space="preserve"> </w:t>
      </w:r>
      <w:r w:rsidR="005A43B8">
        <w:rPr>
          <w:color w:val="auto"/>
          <w:sz w:val="28"/>
          <w:szCs w:val="28"/>
        </w:rPr>
        <w:t>января</w:t>
      </w:r>
      <w:r w:rsidRPr="000F523C">
        <w:rPr>
          <w:color w:val="auto"/>
          <w:sz w:val="28"/>
          <w:szCs w:val="28"/>
        </w:rPr>
        <w:t xml:space="preserve"> 20</w:t>
      </w:r>
      <w:r w:rsidR="00CA44FA" w:rsidRPr="000F523C">
        <w:rPr>
          <w:color w:val="auto"/>
          <w:sz w:val="28"/>
          <w:szCs w:val="28"/>
        </w:rPr>
        <w:t>2</w:t>
      </w:r>
      <w:r w:rsidR="005A43B8">
        <w:rPr>
          <w:color w:val="auto"/>
          <w:sz w:val="28"/>
          <w:szCs w:val="28"/>
        </w:rPr>
        <w:t>3</w:t>
      </w:r>
      <w:r w:rsidRPr="000F523C">
        <w:rPr>
          <w:color w:val="auto"/>
          <w:sz w:val="28"/>
          <w:szCs w:val="28"/>
        </w:rPr>
        <w:t xml:space="preserve"> г.</w:t>
      </w:r>
      <w:r w:rsidR="00C43479" w:rsidRPr="000F523C">
        <w:rPr>
          <w:color w:val="auto"/>
          <w:sz w:val="28"/>
          <w:szCs w:val="28"/>
        </w:rPr>
        <w:t xml:space="preserve">                                                             </w:t>
      </w:r>
      <w:r w:rsidR="00402E19" w:rsidRPr="000F523C">
        <w:rPr>
          <w:color w:val="auto"/>
          <w:sz w:val="28"/>
          <w:szCs w:val="28"/>
        </w:rPr>
        <w:t xml:space="preserve">             </w:t>
      </w:r>
      <w:r w:rsidR="00BC1D34" w:rsidRPr="000F523C">
        <w:rPr>
          <w:color w:val="auto"/>
          <w:sz w:val="28"/>
          <w:szCs w:val="28"/>
        </w:rPr>
        <w:t xml:space="preserve">  </w:t>
      </w:r>
      <w:r w:rsidR="00402E19" w:rsidRPr="000F523C">
        <w:rPr>
          <w:color w:val="auto"/>
          <w:sz w:val="28"/>
          <w:szCs w:val="28"/>
        </w:rPr>
        <w:t xml:space="preserve">    </w:t>
      </w:r>
      <w:r w:rsidRPr="000F523C">
        <w:rPr>
          <w:color w:val="auto"/>
          <w:sz w:val="28"/>
          <w:szCs w:val="28"/>
        </w:rPr>
        <w:t>№</w:t>
      </w:r>
      <w:r w:rsidR="002B6E3E" w:rsidRPr="000F523C">
        <w:rPr>
          <w:color w:val="auto"/>
          <w:sz w:val="28"/>
          <w:szCs w:val="28"/>
        </w:rPr>
        <w:t xml:space="preserve"> </w:t>
      </w:r>
      <w:r w:rsidR="005A43B8">
        <w:rPr>
          <w:color w:val="auto"/>
          <w:sz w:val="28"/>
          <w:szCs w:val="28"/>
        </w:rPr>
        <w:t>97/733</w:t>
      </w:r>
    </w:p>
    <w:p w:rsidR="00340604" w:rsidRPr="000F523C" w:rsidRDefault="00B82B57" w:rsidP="000F523C">
      <w:pPr>
        <w:pStyle w:val="24"/>
        <w:keepNext/>
        <w:keepLines/>
        <w:shd w:val="clear" w:color="auto" w:fill="auto"/>
        <w:spacing w:before="0" w:after="126" w:line="276" w:lineRule="auto"/>
        <w:ind w:left="40" w:firstLine="0"/>
        <w:rPr>
          <w:color w:val="auto"/>
          <w:sz w:val="28"/>
          <w:szCs w:val="28"/>
        </w:rPr>
      </w:pPr>
      <w:bookmarkStart w:id="0" w:name="bookmark2"/>
      <w:r w:rsidRPr="000F523C">
        <w:rPr>
          <w:color w:val="auto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 w:rsidRPr="000F523C">
        <w:rPr>
          <w:color w:val="auto"/>
          <w:sz w:val="28"/>
          <w:szCs w:val="28"/>
        </w:rPr>
        <w:t>Апшеронская</w:t>
      </w:r>
      <w:proofErr w:type="gramEnd"/>
      <w:r w:rsidR="000F523C">
        <w:rPr>
          <w:color w:val="auto"/>
          <w:sz w:val="28"/>
          <w:szCs w:val="28"/>
        </w:rPr>
        <w:t xml:space="preserve"> </w:t>
      </w:r>
      <w:r w:rsidRPr="000F523C">
        <w:rPr>
          <w:color w:val="auto"/>
          <w:sz w:val="28"/>
          <w:szCs w:val="28"/>
        </w:rPr>
        <w:t>на 20</w:t>
      </w:r>
      <w:r w:rsidR="00CA44FA" w:rsidRPr="000F523C">
        <w:rPr>
          <w:color w:val="auto"/>
          <w:sz w:val="28"/>
          <w:szCs w:val="28"/>
        </w:rPr>
        <w:t>2</w:t>
      </w:r>
      <w:r w:rsidR="005A43B8">
        <w:rPr>
          <w:color w:val="auto"/>
          <w:sz w:val="28"/>
          <w:szCs w:val="28"/>
        </w:rPr>
        <w:t>3</w:t>
      </w:r>
      <w:r w:rsidRPr="000F523C">
        <w:rPr>
          <w:color w:val="auto"/>
          <w:sz w:val="28"/>
          <w:szCs w:val="28"/>
        </w:rPr>
        <w:t xml:space="preserve"> год</w:t>
      </w:r>
      <w:bookmarkEnd w:id="0"/>
    </w:p>
    <w:p w:rsidR="00C43479" w:rsidRPr="000F523C" w:rsidRDefault="00C43479" w:rsidP="000F523C">
      <w:pPr>
        <w:pStyle w:val="25"/>
        <w:shd w:val="clear" w:color="auto" w:fill="auto"/>
        <w:spacing w:before="0" w:after="0" w:line="276" w:lineRule="auto"/>
        <w:ind w:left="20" w:right="20" w:firstLine="720"/>
        <w:jc w:val="center"/>
        <w:rPr>
          <w:color w:val="auto"/>
          <w:sz w:val="28"/>
          <w:szCs w:val="28"/>
        </w:rPr>
      </w:pPr>
    </w:p>
    <w:p w:rsidR="00EB472F" w:rsidRPr="000F523C" w:rsidRDefault="00EB472F" w:rsidP="000F523C">
      <w:pPr>
        <w:pStyle w:val="25"/>
        <w:shd w:val="clear" w:color="auto" w:fill="auto"/>
        <w:spacing w:before="0" w:after="0" w:line="276" w:lineRule="auto"/>
        <w:ind w:left="20" w:right="20" w:firstLine="720"/>
        <w:rPr>
          <w:color w:val="auto"/>
          <w:sz w:val="28"/>
          <w:szCs w:val="28"/>
        </w:rPr>
      </w:pPr>
      <w:proofErr w:type="gramStart"/>
      <w:r w:rsidRPr="000F523C">
        <w:rPr>
          <w:color w:val="auto"/>
          <w:sz w:val="28"/>
          <w:szCs w:val="28"/>
        </w:rPr>
        <w:t xml:space="preserve">В соответствии  с пунктом 9 статьи 26 Федерального Закона </w:t>
      </w:r>
      <w:r w:rsidR="004B2B91" w:rsidRPr="000F523C">
        <w:rPr>
          <w:color w:val="auto"/>
          <w:szCs w:val="28"/>
        </w:rPr>
        <w:t>от</w:t>
      </w:r>
      <w:r w:rsidR="004B2B91" w:rsidRPr="000F523C">
        <w:rPr>
          <w:color w:val="auto"/>
        </w:rPr>
        <w:t xml:space="preserve"> 12 июня 2002 г. № 67-ФЗ</w:t>
      </w:r>
      <w:r w:rsidR="004B2B91" w:rsidRPr="000F523C">
        <w:rPr>
          <w:color w:val="auto"/>
          <w:sz w:val="28"/>
          <w:szCs w:val="28"/>
        </w:rPr>
        <w:t xml:space="preserve"> </w:t>
      </w:r>
      <w:r w:rsidRPr="000F523C">
        <w:rPr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B2B91" w:rsidRPr="00E85819">
        <w:rPr>
          <w:color w:val="auto"/>
          <w:sz w:val="28"/>
          <w:szCs w:val="28"/>
        </w:rPr>
        <w:t>Планом работы избирательной комиссии Краснодарского края на 202</w:t>
      </w:r>
      <w:r w:rsidR="00A256DB">
        <w:rPr>
          <w:color w:val="auto"/>
          <w:sz w:val="28"/>
          <w:szCs w:val="28"/>
        </w:rPr>
        <w:t>3</w:t>
      </w:r>
      <w:r w:rsidR="004B2B91" w:rsidRPr="00E85819">
        <w:rPr>
          <w:color w:val="auto"/>
          <w:sz w:val="28"/>
          <w:szCs w:val="28"/>
        </w:rPr>
        <w:t xml:space="preserve"> год, утвержденным постановлением избирательной комиссии Краснодарского края </w:t>
      </w:r>
      <w:r w:rsidR="004B2B91" w:rsidRPr="000F15ED">
        <w:rPr>
          <w:color w:val="auto"/>
          <w:sz w:val="28"/>
          <w:szCs w:val="28"/>
        </w:rPr>
        <w:t xml:space="preserve">от </w:t>
      </w:r>
      <w:r w:rsidR="000F15ED">
        <w:rPr>
          <w:color w:val="auto"/>
          <w:sz w:val="28"/>
          <w:szCs w:val="28"/>
        </w:rPr>
        <w:t>2</w:t>
      </w:r>
      <w:r w:rsidR="00A256DB">
        <w:rPr>
          <w:color w:val="auto"/>
          <w:sz w:val="28"/>
          <w:szCs w:val="28"/>
        </w:rPr>
        <w:t>7</w:t>
      </w:r>
      <w:r w:rsidR="004B2B91" w:rsidRPr="000F15ED">
        <w:rPr>
          <w:color w:val="auto"/>
          <w:sz w:val="28"/>
          <w:szCs w:val="28"/>
        </w:rPr>
        <w:t xml:space="preserve"> декабря 202</w:t>
      </w:r>
      <w:r w:rsidR="00A256DB">
        <w:rPr>
          <w:color w:val="auto"/>
          <w:sz w:val="28"/>
          <w:szCs w:val="28"/>
        </w:rPr>
        <w:t>2</w:t>
      </w:r>
      <w:r w:rsidR="004B2B91" w:rsidRPr="000F15ED">
        <w:rPr>
          <w:color w:val="auto"/>
          <w:sz w:val="28"/>
          <w:szCs w:val="28"/>
        </w:rPr>
        <w:t xml:space="preserve"> г. № </w:t>
      </w:r>
      <w:r w:rsidR="00A256DB">
        <w:rPr>
          <w:color w:val="auto"/>
          <w:sz w:val="28"/>
          <w:szCs w:val="28"/>
        </w:rPr>
        <w:t>48/383-7</w:t>
      </w:r>
      <w:r w:rsidR="004B2B91" w:rsidRPr="00E85819">
        <w:rPr>
          <w:color w:val="auto"/>
          <w:sz w:val="28"/>
          <w:szCs w:val="28"/>
        </w:rPr>
        <w:t xml:space="preserve">, </w:t>
      </w:r>
      <w:r w:rsidRPr="00E85819">
        <w:rPr>
          <w:color w:val="auto"/>
          <w:sz w:val="28"/>
          <w:szCs w:val="28"/>
        </w:rPr>
        <w:t xml:space="preserve">территориальная избирательная комиссия Апшеронская </w:t>
      </w:r>
      <w:r w:rsidRPr="000F523C">
        <w:rPr>
          <w:color w:val="auto"/>
          <w:sz w:val="28"/>
          <w:szCs w:val="28"/>
        </w:rPr>
        <w:t>РЕШИЛА:</w:t>
      </w:r>
      <w:proofErr w:type="gramEnd"/>
    </w:p>
    <w:p w:rsidR="00340604" w:rsidRPr="000F523C" w:rsidRDefault="00B82B57" w:rsidP="000F15ED">
      <w:pPr>
        <w:pStyle w:val="2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689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Утвердить План работы территориальной избирательной комиссии </w:t>
      </w:r>
      <w:proofErr w:type="gramStart"/>
      <w:r w:rsidRPr="000F523C">
        <w:rPr>
          <w:color w:val="auto"/>
          <w:sz w:val="28"/>
          <w:szCs w:val="28"/>
        </w:rPr>
        <w:t>Апшеронская</w:t>
      </w:r>
      <w:proofErr w:type="gramEnd"/>
      <w:r w:rsidRPr="000F523C">
        <w:rPr>
          <w:color w:val="auto"/>
          <w:sz w:val="28"/>
          <w:szCs w:val="28"/>
        </w:rPr>
        <w:t xml:space="preserve"> на 20</w:t>
      </w:r>
      <w:r w:rsidR="00CA44FA" w:rsidRPr="000F523C">
        <w:rPr>
          <w:color w:val="auto"/>
          <w:sz w:val="28"/>
          <w:szCs w:val="28"/>
        </w:rPr>
        <w:t>2</w:t>
      </w:r>
      <w:r w:rsidR="005A43B8">
        <w:rPr>
          <w:color w:val="auto"/>
          <w:sz w:val="28"/>
          <w:szCs w:val="28"/>
        </w:rPr>
        <w:t>3</w:t>
      </w:r>
      <w:r w:rsidRPr="000F523C">
        <w:rPr>
          <w:color w:val="auto"/>
          <w:sz w:val="28"/>
          <w:szCs w:val="28"/>
        </w:rPr>
        <w:t xml:space="preserve"> год (прилагается).</w:t>
      </w:r>
    </w:p>
    <w:p w:rsidR="00340604" w:rsidRPr="000F523C" w:rsidRDefault="00B82B57" w:rsidP="000F15ED">
      <w:pPr>
        <w:pStyle w:val="2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23" w:right="23" w:firstLine="689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 Разместить настоящее решение на Интернет-сайте территориальной избирательной комиссии </w:t>
      </w:r>
      <w:proofErr w:type="gramStart"/>
      <w:r w:rsidRPr="000F523C">
        <w:rPr>
          <w:color w:val="auto"/>
          <w:sz w:val="28"/>
          <w:szCs w:val="28"/>
        </w:rPr>
        <w:t>Апшеронская</w:t>
      </w:r>
      <w:proofErr w:type="gramEnd"/>
      <w:r w:rsidRPr="000F523C">
        <w:rPr>
          <w:color w:val="auto"/>
          <w:sz w:val="28"/>
          <w:szCs w:val="28"/>
        </w:rPr>
        <w:t>.</w:t>
      </w:r>
    </w:p>
    <w:p w:rsidR="00FB58F1" w:rsidRPr="00D27E3B" w:rsidRDefault="00FB58F1" w:rsidP="000F15ED">
      <w:pPr>
        <w:pStyle w:val="af"/>
        <w:numPr>
          <w:ilvl w:val="0"/>
          <w:numId w:val="1"/>
        </w:numPr>
        <w:tabs>
          <w:tab w:val="left" w:pos="1134"/>
        </w:tabs>
        <w:spacing w:line="276" w:lineRule="auto"/>
        <w:ind w:left="0" w:firstLine="689"/>
        <w:jc w:val="both"/>
        <w:rPr>
          <w:rFonts w:ascii="Times New Roman" w:hAnsi="Times New Roman"/>
          <w:color w:val="auto"/>
          <w:sz w:val="28"/>
          <w:szCs w:val="28"/>
        </w:rPr>
      </w:pPr>
      <w:r w:rsidRPr="00D27E3B">
        <w:rPr>
          <w:rFonts w:ascii="Times New Roman" w:hAnsi="Times New Roman"/>
          <w:color w:val="auto"/>
          <w:sz w:val="28"/>
          <w:szCs w:val="28"/>
        </w:rPr>
        <w:t>Направить настоящее решение в избирательную комиссию</w:t>
      </w:r>
      <w:r w:rsidR="00D27E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7E3B">
        <w:rPr>
          <w:rFonts w:ascii="Times New Roman" w:hAnsi="Times New Roman"/>
          <w:color w:val="auto"/>
          <w:sz w:val="28"/>
          <w:szCs w:val="28"/>
        </w:rPr>
        <w:t xml:space="preserve">Краснодарского края </w:t>
      </w:r>
      <w:r w:rsidR="006B23BC">
        <w:rPr>
          <w:rFonts w:ascii="Times New Roman" w:hAnsi="Times New Roman"/>
          <w:color w:val="auto"/>
          <w:sz w:val="28"/>
          <w:szCs w:val="28"/>
        </w:rPr>
        <w:t>не позднее</w:t>
      </w:r>
      <w:r w:rsidRPr="00D27E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1D34" w:rsidRPr="00D27E3B">
        <w:rPr>
          <w:rFonts w:ascii="Times New Roman" w:hAnsi="Times New Roman"/>
          <w:color w:val="auto"/>
          <w:sz w:val="28"/>
          <w:szCs w:val="28"/>
        </w:rPr>
        <w:t>1</w:t>
      </w:r>
      <w:r w:rsidR="007B376F">
        <w:rPr>
          <w:rFonts w:ascii="Times New Roman" w:hAnsi="Times New Roman"/>
          <w:color w:val="auto"/>
          <w:sz w:val="28"/>
          <w:szCs w:val="28"/>
        </w:rPr>
        <w:t>3</w:t>
      </w:r>
      <w:r w:rsidR="002B7AAA" w:rsidRPr="00D27E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4FA" w:rsidRPr="00D27E3B">
        <w:rPr>
          <w:rFonts w:ascii="Times New Roman" w:hAnsi="Times New Roman"/>
          <w:color w:val="auto"/>
          <w:sz w:val="28"/>
          <w:szCs w:val="28"/>
        </w:rPr>
        <w:t>январ</w:t>
      </w:r>
      <w:r w:rsidR="002B7AAA" w:rsidRPr="00D27E3B">
        <w:rPr>
          <w:rFonts w:ascii="Times New Roman" w:hAnsi="Times New Roman"/>
          <w:color w:val="auto"/>
          <w:sz w:val="28"/>
          <w:szCs w:val="28"/>
        </w:rPr>
        <w:t>я</w:t>
      </w:r>
      <w:r w:rsidRPr="00D27E3B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CA44FA" w:rsidRPr="00D27E3B">
        <w:rPr>
          <w:rFonts w:ascii="Times New Roman" w:hAnsi="Times New Roman"/>
          <w:color w:val="auto"/>
          <w:sz w:val="28"/>
          <w:szCs w:val="28"/>
        </w:rPr>
        <w:t>2</w:t>
      </w:r>
      <w:r w:rsidR="007B376F">
        <w:rPr>
          <w:rFonts w:ascii="Times New Roman" w:hAnsi="Times New Roman"/>
          <w:color w:val="auto"/>
          <w:sz w:val="28"/>
          <w:szCs w:val="28"/>
        </w:rPr>
        <w:t>3</w:t>
      </w:r>
      <w:r w:rsidRPr="00D27E3B"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2B6E3E" w:rsidRPr="000F523C" w:rsidRDefault="00D27E3B" w:rsidP="000F15ED">
      <w:pPr>
        <w:pStyle w:val="25"/>
        <w:shd w:val="clear" w:color="auto" w:fill="auto"/>
        <w:spacing w:before="0" w:after="0" w:line="276" w:lineRule="auto"/>
        <w:ind w:right="23" w:firstLine="68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B58F1" w:rsidRPr="000F523C">
        <w:rPr>
          <w:color w:val="auto"/>
          <w:sz w:val="28"/>
          <w:szCs w:val="28"/>
        </w:rPr>
        <w:t xml:space="preserve">. </w:t>
      </w:r>
      <w:r w:rsidR="002B6E3E" w:rsidRPr="000F523C">
        <w:rPr>
          <w:color w:val="auto"/>
          <w:sz w:val="28"/>
          <w:szCs w:val="28"/>
        </w:rPr>
        <w:t xml:space="preserve">Возложить контроль за выполнением </w:t>
      </w:r>
      <w:r>
        <w:rPr>
          <w:color w:val="auto"/>
          <w:sz w:val="28"/>
          <w:szCs w:val="28"/>
        </w:rPr>
        <w:t xml:space="preserve">настоящего решения </w:t>
      </w:r>
      <w:r w:rsidR="002B6E3E" w:rsidRPr="000F523C">
        <w:rPr>
          <w:color w:val="auto"/>
          <w:sz w:val="28"/>
          <w:szCs w:val="28"/>
        </w:rPr>
        <w:t xml:space="preserve">на </w:t>
      </w:r>
      <w:r w:rsidR="004B2B91" w:rsidRPr="000F523C">
        <w:rPr>
          <w:color w:val="auto"/>
          <w:sz w:val="28"/>
          <w:szCs w:val="28"/>
        </w:rPr>
        <w:t xml:space="preserve">заместителя </w:t>
      </w:r>
      <w:r w:rsidR="002B6E3E" w:rsidRPr="000F523C">
        <w:rPr>
          <w:color w:val="auto"/>
          <w:sz w:val="28"/>
          <w:szCs w:val="28"/>
        </w:rPr>
        <w:t xml:space="preserve">председателя территориальной избирательной комиссии </w:t>
      </w:r>
      <w:proofErr w:type="gramStart"/>
      <w:r w:rsidR="002B6E3E" w:rsidRPr="000F523C">
        <w:rPr>
          <w:color w:val="auto"/>
          <w:sz w:val="28"/>
          <w:szCs w:val="28"/>
        </w:rPr>
        <w:t>Апшеронская</w:t>
      </w:r>
      <w:proofErr w:type="gramEnd"/>
      <w:r w:rsidR="002B6E3E" w:rsidRPr="000F523C">
        <w:rPr>
          <w:color w:val="auto"/>
          <w:sz w:val="28"/>
          <w:szCs w:val="28"/>
        </w:rPr>
        <w:t xml:space="preserve"> </w:t>
      </w:r>
      <w:proofErr w:type="spellStart"/>
      <w:r w:rsidR="004B2B91" w:rsidRPr="000F523C">
        <w:rPr>
          <w:color w:val="auto"/>
          <w:sz w:val="28"/>
          <w:szCs w:val="28"/>
        </w:rPr>
        <w:t>Прист</w:t>
      </w:r>
      <w:r>
        <w:rPr>
          <w:color w:val="auto"/>
          <w:sz w:val="28"/>
          <w:szCs w:val="28"/>
        </w:rPr>
        <w:t>ё</w:t>
      </w:r>
      <w:r w:rsidR="004B2B91" w:rsidRPr="000F523C">
        <w:rPr>
          <w:color w:val="auto"/>
          <w:sz w:val="28"/>
          <w:szCs w:val="28"/>
        </w:rPr>
        <w:t>гин</w:t>
      </w:r>
      <w:r w:rsidR="002B6E3E" w:rsidRPr="000F523C">
        <w:rPr>
          <w:color w:val="auto"/>
          <w:sz w:val="28"/>
          <w:szCs w:val="28"/>
        </w:rPr>
        <w:t>у</w:t>
      </w:r>
      <w:proofErr w:type="spellEnd"/>
      <w:r w:rsidR="002B6E3E" w:rsidRPr="000F523C">
        <w:rPr>
          <w:color w:val="auto"/>
          <w:sz w:val="28"/>
          <w:szCs w:val="28"/>
        </w:rPr>
        <w:t xml:space="preserve"> </w:t>
      </w:r>
      <w:r w:rsidR="004B2B91" w:rsidRPr="000F523C">
        <w:rPr>
          <w:color w:val="auto"/>
          <w:sz w:val="28"/>
          <w:szCs w:val="28"/>
        </w:rPr>
        <w:t>О</w:t>
      </w:r>
      <w:r w:rsidR="002B6E3E" w:rsidRPr="000F523C">
        <w:rPr>
          <w:color w:val="auto"/>
          <w:sz w:val="28"/>
          <w:szCs w:val="28"/>
        </w:rPr>
        <w:t>.</w:t>
      </w:r>
      <w:r w:rsidR="004B2B91" w:rsidRPr="000F523C">
        <w:rPr>
          <w:color w:val="auto"/>
          <w:sz w:val="28"/>
          <w:szCs w:val="28"/>
        </w:rPr>
        <w:t>В</w:t>
      </w:r>
      <w:r w:rsidR="002B6E3E" w:rsidRPr="000F523C">
        <w:rPr>
          <w:color w:val="auto"/>
          <w:sz w:val="28"/>
          <w:szCs w:val="28"/>
        </w:rPr>
        <w:t>.</w:t>
      </w:r>
    </w:p>
    <w:p w:rsidR="002B6E3E" w:rsidRDefault="002B6E3E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</w:p>
    <w:p w:rsidR="00D27E3B" w:rsidRPr="000F523C" w:rsidRDefault="00D27E3B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</w:p>
    <w:p w:rsidR="00340604" w:rsidRPr="000F523C" w:rsidRDefault="00B82B57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Председатель</w:t>
      </w:r>
    </w:p>
    <w:p w:rsidR="00340604" w:rsidRPr="000F523C" w:rsidRDefault="00B82B57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территориальной избирательной</w:t>
      </w:r>
    </w:p>
    <w:p w:rsidR="00340604" w:rsidRPr="000F523C" w:rsidRDefault="00402E19" w:rsidP="000F523C">
      <w:pPr>
        <w:pStyle w:val="25"/>
        <w:shd w:val="clear" w:color="auto" w:fill="auto"/>
        <w:tabs>
          <w:tab w:val="right" w:pos="9142"/>
          <w:tab w:val="right" w:pos="9193"/>
        </w:tabs>
        <w:spacing w:before="0" w:after="0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комиссии Апшеронская                                                    </w:t>
      </w:r>
      <w:r w:rsidR="00C43479" w:rsidRPr="000F523C">
        <w:rPr>
          <w:color w:val="auto"/>
          <w:sz w:val="28"/>
          <w:szCs w:val="28"/>
        </w:rPr>
        <w:t xml:space="preserve">                </w:t>
      </w:r>
      <w:r w:rsidR="00B82B57" w:rsidRPr="000F523C">
        <w:rPr>
          <w:color w:val="auto"/>
          <w:sz w:val="28"/>
          <w:szCs w:val="28"/>
        </w:rPr>
        <w:t>С.И.</w:t>
      </w:r>
      <w:r w:rsidR="00B82B57" w:rsidRPr="000F523C">
        <w:rPr>
          <w:color w:val="auto"/>
          <w:sz w:val="28"/>
          <w:szCs w:val="28"/>
        </w:rPr>
        <w:tab/>
      </w:r>
      <w:r w:rsidRPr="000F523C">
        <w:rPr>
          <w:color w:val="auto"/>
          <w:sz w:val="28"/>
          <w:szCs w:val="28"/>
        </w:rPr>
        <w:t xml:space="preserve"> </w:t>
      </w:r>
      <w:r w:rsidR="00B82B57" w:rsidRPr="000F523C">
        <w:rPr>
          <w:color w:val="auto"/>
          <w:sz w:val="28"/>
          <w:szCs w:val="28"/>
        </w:rPr>
        <w:t>Гвоздева</w:t>
      </w:r>
    </w:p>
    <w:p w:rsidR="00402E19" w:rsidRPr="000F523C" w:rsidRDefault="00402E19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</w:p>
    <w:p w:rsidR="00340604" w:rsidRPr="000F523C" w:rsidRDefault="00B82B57" w:rsidP="000F523C">
      <w:pPr>
        <w:pStyle w:val="25"/>
        <w:shd w:val="clear" w:color="auto" w:fill="auto"/>
        <w:spacing w:before="0" w:after="0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Секретарь</w:t>
      </w:r>
    </w:p>
    <w:p w:rsidR="00340604" w:rsidRPr="000F523C" w:rsidRDefault="00B82B57" w:rsidP="000F523C">
      <w:pPr>
        <w:pStyle w:val="25"/>
        <w:shd w:val="clear" w:color="auto" w:fill="auto"/>
        <w:spacing w:before="0" w:after="11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территориальной избирательной</w:t>
      </w:r>
    </w:p>
    <w:p w:rsidR="00340604" w:rsidRPr="000F523C" w:rsidRDefault="00402E19" w:rsidP="000F523C">
      <w:pPr>
        <w:pStyle w:val="25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комиссии Апшеронская</w:t>
      </w:r>
      <w:r w:rsidRPr="000F523C">
        <w:rPr>
          <w:color w:val="auto"/>
          <w:sz w:val="28"/>
          <w:szCs w:val="28"/>
        </w:rPr>
        <w:tab/>
        <w:t xml:space="preserve">                                                               </w:t>
      </w:r>
      <w:r w:rsidR="00C43479" w:rsidRPr="000F523C">
        <w:rPr>
          <w:color w:val="auto"/>
          <w:sz w:val="28"/>
          <w:szCs w:val="28"/>
        </w:rPr>
        <w:t xml:space="preserve">         </w:t>
      </w:r>
      <w:r w:rsidRPr="000F523C">
        <w:rPr>
          <w:color w:val="auto"/>
          <w:sz w:val="28"/>
          <w:szCs w:val="28"/>
        </w:rPr>
        <w:t xml:space="preserve">Е.В. </w:t>
      </w:r>
      <w:r w:rsidR="00B82B57" w:rsidRPr="000F523C">
        <w:rPr>
          <w:color w:val="auto"/>
          <w:sz w:val="28"/>
          <w:szCs w:val="28"/>
        </w:rPr>
        <w:t>Катина</w:t>
      </w:r>
      <w:r w:rsidR="002B6E3E" w:rsidRPr="000F523C">
        <w:rPr>
          <w:color w:val="auto"/>
          <w:sz w:val="28"/>
          <w:szCs w:val="28"/>
        </w:rPr>
        <w:t xml:space="preserve">                                               </w:t>
      </w:r>
      <w:r w:rsidR="00A9583D" w:rsidRPr="000F523C">
        <w:rPr>
          <w:color w:val="auto"/>
          <w:sz w:val="28"/>
          <w:szCs w:val="28"/>
        </w:rPr>
        <w:t xml:space="preserve">                                                       </w:t>
      </w:r>
      <w:r w:rsidR="005710D2" w:rsidRPr="000F523C">
        <w:rPr>
          <w:color w:val="auto"/>
          <w:sz w:val="28"/>
          <w:szCs w:val="28"/>
        </w:rPr>
        <w:t xml:space="preserve">                  </w:t>
      </w:r>
      <w:r w:rsidR="00F92597" w:rsidRPr="000F523C">
        <w:rPr>
          <w:color w:val="auto"/>
          <w:sz w:val="28"/>
          <w:szCs w:val="28"/>
        </w:rPr>
        <w:t xml:space="preserve">        </w:t>
      </w:r>
      <w:r w:rsidR="00CA44FA" w:rsidRPr="000F523C">
        <w:rPr>
          <w:color w:val="auto"/>
          <w:sz w:val="28"/>
          <w:szCs w:val="28"/>
        </w:rPr>
        <w:t xml:space="preserve">                                         </w:t>
      </w:r>
    </w:p>
    <w:p w:rsidR="00222B2D" w:rsidRPr="000F523C" w:rsidRDefault="00CA44FA" w:rsidP="000F523C">
      <w:pPr>
        <w:pStyle w:val="25"/>
        <w:shd w:val="clear" w:color="auto" w:fill="auto"/>
        <w:spacing w:before="0" w:after="0" w:line="276" w:lineRule="auto"/>
        <w:ind w:right="2" w:firstLine="0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D27E3B" w:rsidRDefault="00222B2D" w:rsidP="000F523C">
      <w:pPr>
        <w:pStyle w:val="25"/>
        <w:shd w:val="clear" w:color="auto" w:fill="auto"/>
        <w:spacing w:before="0" w:after="0" w:line="276" w:lineRule="auto"/>
        <w:ind w:right="2" w:firstLine="0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                                                                              </w:t>
      </w:r>
    </w:p>
    <w:p w:rsidR="00D27E3B" w:rsidRDefault="00D27E3B" w:rsidP="000F523C">
      <w:pPr>
        <w:pStyle w:val="25"/>
        <w:shd w:val="clear" w:color="auto" w:fill="auto"/>
        <w:spacing w:before="0" w:after="0" w:line="276" w:lineRule="auto"/>
        <w:ind w:right="2" w:firstLine="0"/>
        <w:jc w:val="center"/>
        <w:rPr>
          <w:color w:val="auto"/>
          <w:sz w:val="28"/>
          <w:szCs w:val="28"/>
        </w:rPr>
      </w:pPr>
    </w:p>
    <w:p w:rsidR="00D27E3B" w:rsidRDefault="00D27E3B" w:rsidP="000F523C">
      <w:pPr>
        <w:pStyle w:val="25"/>
        <w:shd w:val="clear" w:color="auto" w:fill="auto"/>
        <w:spacing w:before="0" w:after="0" w:line="276" w:lineRule="auto"/>
        <w:ind w:right="2" w:firstLine="0"/>
        <w:jc w:val="center"/>
        <w:rPr>
          <w:color w:val="auto"/>
          <w:sz w:val="28"/>
          <w:szCs w:val="28"/>
        </w:rPr>
      </w:pPr>
    </w:p>
    <w:p w:rsidR="00402E19" w:rsidRPr="000F523C" w:rsidRDefault="00CA44FA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lastRenderedPageBreak/>
        <w:t>Приложение</w:t>
      </w:r>
    </w:p>
    <w:p w:rsidR="00CA44FA" w:rsidRPr="000F523C" w:rsidRDefault="00CA44FA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</w:p>
    <w:p w:rsidR="00402E19" w:rsidRPr="000F523C" w:rsidRDefault="00B82B57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УТВЕРЖДЕН</w:t>
      </w:r>
    </w:p>
    <w:p w:rsidR="00402E19" w:rsidRPr="000F523C" w:rsidRDefault="00B82B57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решением </w:t>
      </w:r>
      <w:proofErr w:type="gramStart"/>
      <w:r w:rsidRPr="000F523C">
        <w:rPr>
          <w:color w:val="auto"/>
          <w:sz w:val="28"/>
          <w:szCs w:val="28"/>
        </w:rPr>
        <w:t>территориальной</w:t>
      </w:r>
      <w:proofErr w:type="gramEnd"/>
    </w:p>
    <w:p w:rsidR="00402E19" w:rsidRPr="000F523C" w:rsidRDefault="00B82B57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избирательной комиссии </w:t>
      </w:r>
      <w:proofErr w:type="gramStart"/>
      <w:r w:rsidRPr="000F523C">
        <w:rPr>
          <w:color w:val="auto"/>
          <w:sz w:val="28"/>
          <w:szCs w:val="28"/>
        </w:rPr>
        <w:t>Апшеронская</w:t>
      </w:r>
      <w:proofErr w:type="gramEnd"/>
    </w:p>
    <w:p w:rsidR="00340604" w:rsidRPr="000F523C" w:rsidRDefault="00A9583D" w:rsidP="00B1020A">
      <w:pPr>
        <w:pStyle w:val="25"/>
        <w:shd w:val="clear" w:color="auto" w:fill="auto"/>
        <w:spacing w:before="0" w:after="0" w:line="276" w:lineRule="auto"/>
        <w:ind w:firstLine="3969"/>
        <w:jc w:val="center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от </w:t>
      </w:r>
      <w:r w:rsidR="007B376F">
        <w:rPr>
          <w:color w:val="auto"/>
          <w:sz w:val="28"/>
          <w:szCs w:val="28"/>
        </w:rPr>
        <w:t>11</w:t>
      </w:r>
      <w:r w:rsidR="00B82B57" w:rsidRPr="000F523C">
        <w:rPr>
          <w:color w:val="auto"/>
          <w:sz w:val="28"/>
          <w:szCs w:val="28"/>
        </w:rPr>
        <w:t xml:space="preserve"> </w:t>
      </w:r>
      <w:r w:rsidR="007B376F">
        <w:rPr>
          <w:color w:val="auto"/>
          <w:sz w:val="28"/>
          <w:szCs w:val="28"/>
        </w:rPr>
        <w:t>января</w:t>
      </w:r>
      <w:r w:rsidR="00B82B57" w:rsidRPr="000F523C">
        <w:rPr>
          <w:color w:val="auto"/>
          <w:sz w:val="28"/>
          <w:szCs w:val="28"/>
        </w:rPr>
        <w:t xml:space="preserve"> 20</w:t>
      </w:r>
      <w:r w:rsidR="00CA44FA" w:rsidRPr="000F523C">
        <w:rPr>
          <w:color w:val="auto"/>
          <w:sz w:val="28"/>
          <w:szCs w:val="28"/>
        </w:rPr>
        <w:t>2</w:t>
      </w:r>
      <w:r w:rsidR="007B376F">
        <w:rPr>
          <w:color w:val="auto"/>
          <w:sz w:val="28"/>
          <w:szCs w:val="28"/>
        </w:rPr>
        <w:t>3</w:t>
      </w:r>
      <w:r w:rsidR="00B82B57" w:rsidRPr="000F523C">
        <w:rPr>
          <w:color w:val="auto"/>
          <w:sz w:val="28"/>
          <w:szCs w:val="28"/>
        </w:rPr>
        <w:t xml:space="preserve"> г.</w:t>
      </w:r>
      <w:r w:rsidR="00C43479" w:rsidRPr="000F523C">
        <w:rPr>
          <w:color w:val="auto"/>
          <w:sz w:val="28"/>
          <w:szCs w:val="28"/>
        </w:rPr>
        <w:t xml:space="preserve"> </w:t>
      </w:r>
      <w:r w:rsidR="00B82B57" w:rsidRPr="000F523C">
        <w:rPr>
          <w:color w:val="auto"/>
          <w:sz w:val="28"/>
          <w:szCs w:val="28"/>
        </w:rPr>
        <w:t xml:space="preserve"> № </w:t>
      </w:r>
      <w:r w:rsidR="007B376F">
        <w:rPr>
          <w:color w:val="auto"/>
          <w:sz w:val="28"/>
          <w:szCs w:val="28"/>
        </w:rPr>
        <w:t>97/733</w:t>
      </w:r>
    </w:p>
    <w:p w:rsidR="00C43479" w:rsidRPr="000F523C" w:rsidRDefault="00C43479" w:rsidP="00B1020A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</w:p>
    <w:p w:rsidR="00CA2192" w:rsidRDefault="00CA2192" w:rsidP="00B1020A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</w:p>
    <w:p w:rsidR="00340604" w:rsidRPr="000F523C" w:rsidRDefault="00B82B57" w:rsidP="00B1020A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ПЛАН</w:t>
      </w:r>
    </w:p>
    <w:p w:rsidR="00340604" w:rsidRPr="000F523C" w:rsidRDefault="00B82B57" w:rsidP="00B1020A">
      <w:pPr>
        <w:pStyle w:val="4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работы </w:t>
      </w:r>
      <w:r w:rsidR="00C43479" w:rsidRPr="000F523C">
        <w:rPr>
          <w:color w:val="auto"/>
          <w:sz w:val="28"/>
          <w:szCs w:val="28"/>
        </w:rPr>
        <w:t xml:space="preserve">территориальной избирательной комиссии </w:t>
      </w:r>
      <w:proofErr w:type="gramStart"/>
      <w:r w:rsidR="00C43479" w:rsidRPr="000F523C">
        <w:rPr>
          <w:color w:val="auto"/>
          <w:sz w:val="28"/>
          <w:szCs w:val="28"/>
        </w:rPr>
        <w:t>Апшеронская</w:t>
      </w:r>
      <w:proofErr w:type="gramEnd"/>
    </w:p>
    <w:p w:rsidR="00340604" w:rsidRDefault="00B82B57" w:rsidP="00B1020A">
      <w:pPr>
        <w:pStyle w:val="4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на 20</w:t>
      </w:r>
      <w:r w:rsidR="00CA44FA" w:rsidRPr="000F523C">
        <w:rPr>
          <w:color w:val="auto"/>
          <w:sz w:val="28"/>
          <w:szCs w:val="28"/>
        </w:rPr>
        <w:t>2</w:t>
      </w:r>
      <w:r w:rsidR="007B376F">
        <w:rPr>
          <w:color w:val="auto"/>
          <w:sz w:val="28"/>
          <w:szCs w:val="28"/>
        </w:rPr>
        <w:t>3</w:t>
      </w:r>
      <w:r w:rsidRPr="000F523C">
        <w:rPr>
          <w:color w:val="auto"/>
          <w:sz w:val="28"/>
          <w:szCs w:val="28"/>
        </w:rPr>
        <w:t xml:space="preserve"> год</w:t>
      </w:r>
    </w:p>
    <w:p w:rsidR="00CA2192" w:rsidRPr="000F523C" w:rsidRDefault="00CA2192" w:rsidP="00B1020A">
      <w:pPr>
        <w:pStyle w:val="4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</w:p>
    <w:p w:rsidR="00340604" w:rsidRPr="000F523C" w:rsidRDefault="00B82B57" w:rsidP="007B376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>Основные направления деятельности</w:t>
      </w:r>
    </w:p>
    <w:p w:rsidR="00BC1D34" w:rsidRPr="000F523C" w:rsidRDefault="00BC1D34" w:rsidP="00B1020A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</w:p>
    <w:p w:rsidR="00CF3225" w:rsidRDefault="00CF3225" w:rsidP="0075699D">
      <w:pPr>
        <w:pStyle w:val="14-150"/>
        <w:tabs>
          <w:tab w:val="left" w:pos="1418"/>
          <w:tab w:val="right" w:pos="9355"/>
        </w:tabs>
        <w:spacing w:line="276" w:lineRule="auto"/>
        <w:ind w:firstLine="709"/>
        <w:rPr>
          <w:spacing w:val="0"/>
        </w:rPr>
      </w:pPr>
      <w:r>
        <w:rPr>
          <w:spacing w:val="0"/>
        </w:rPr>
        <w:t>Участие в организации подготовки к проведению выборов Президента Российской Федерации.</w:t>
      </w:r>
    </w:p>
    <w:p w:rsidR="00D27E3B" w:rsidRPr="000F523C" w:rsidRDefault="00D27E3B" w:rsidP="0075699D">
      <w:pPr>
        <w:pStyle w:val="14-150"/>
        <w:tabs>
          <w:tab w:val="left" w:pos="1418"/>
          <w:tab w:val="right" w:pos="9355"/>
        </w:tabs>
        <w:spacing w:line="276" w:lineRule="auto"/>
        <w:ind w:firstLine="709"/>
        <w:rPr>
          <w:spacing w:val="0"/>
        </w:rPr>
      </w:pPr>
      <w:r>
        <w:rPr>
          <w:spacing w:val="0"/>
        </w:rPr>
        <w:t>Организация и проведение на территории муниципального образования Апшеронский район выборов глав</w:t>
      </w:r>
      <w:r w:rsidR="006B23BC">
        <w:rPr>
          <w:spacing w:val="0"/>
        </w:rPr>
        <w:t>ы</w:t>
      </w:r>
      <w:r>
        <w:rPr>
          <w:spacing w:val="0"/>
        </w:rPr>
        <w:t xml:space="preserve"> </w:t>
      </w:r>
      <w:proofErr w:type="spellStart"/>
      <w:r w:rsidR="006B23BC">
        <w:rPr>
          <w:spacing w:val="0"/>
        </w:rPr>
        <w:t>Хадыженского</w:t>
      </w:r>
      <w:proofErr w:type="spellEnd"/>
      <w:r w:rsidR="006B23BC">
        <w:rPr>
          <w:spacing w:val="0"/>
        </w:rPr>
        <w:t xml:space="preserve"> городского</w:t>
      </w:r>
      <w:r>
        <w:rPr>
          <w:spacing w:val="0"/>
        </w:rPr>
        <w:t xml:space="preserve"> поселени</w:t>
      </w:r>
      <w:r w:rsidR="006B23BC">
        <w:rPr>
          <w:spacing w:val="0"/>
        </w:rPr>
        <w:t>я</w:t>
      </w:r>
      <w:r>
        <w:rPr>
          <w:spacing w:val="0"/>
        </w:rPr>
        <w:t xml:space="preserve"> Апшеронского района.</w:t>
      </w:r>
    </w:p>
    <w:p w:rsidR="00CA44FA" w:rsidRDefault="00CA44FA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Оказание правовой, методической, информационной, организационной помощи участковым избирательным комиссиям при подготовке и проведении выборов </w:t>
      </w:r>
      <w:r w:rsidR="00620441">
        <w:rPr>
          <w:color w:val="auto"/>
          <w:sz w:val="28"/>
          <w:szCs w:val="28"/>
        </w:rPr>
        <w:t xml:space="preserve">главы </w:t>
      </w:r>
      <w:proofErr w:type="spellStart"/>
      <w:r w:rsidR="00620441">
        <w:rPr>
          <w:color w:val="auto"/>
          <w:sz w:val="28"/>
          <w:szCs w:val="28"/>
        </w:rPr>
        <w:t>Хадыженского</w:t>
      </w:r>
      <w:proofErr w:type="spellEnd"/>
      <w:r w:rsidR="00620441">
        <w:rPr>
          <w:color w:val="auto"/>
          <w:sz w:val="28"/>
          <w:szCs w:val="28"/>
        </w:rPr>
        <w:t xml:space="preserve"> городского поселения Апшеронского района</w:t>
      </w:r>
      <w:r w:rsidR="00672355" w:rsidRPr="000F523C">
        <w:rPr>
          <w:color w:val="auto"/>
          <w:sz w:val="28"/>
          <w:szCs w:val="28"/>
        </w:rPr>
        <w:t>.</w:t>
      </w:r>
    </w:p>
    <w:p w:rsidR="002C277A" w:rsidRPr="002C277A" w:rsidRDefault="002C277A" w:rsidP="002C277A">
      <w:pPr>
        <w:pStyle w:val="25"/>
        <w:spacing w:before="0" w:after="0" w:line="276" w:lineRule="auto"/>
        <w:ind w:firstLine="697"/>
        <w:rPr>
          <w:color w:val="auto"/>
          <w:sz w:val="28"/>
          <w:szCs w:val="28"/>
        </w:rPr>
      </w:pPr>
      <w:r w:rsidRPr="002C277A">
        <w:rPr>
          <w:color w:val="auto"/>
          <w:sz w:val="28"/>
          <w:szCs w:val="28"/>
        </w:rPr>
        <w:t>Участие в работе по совершенствованию законодательства Краснодарского края о выборах и референдумах, приведении его в соответствие с Федеральным законом от 12 июня 2002 г. № 67-ФЗ «Об основных гарантиях избирательных прав и права на участие в референдуме граждан Российской Федерации», иными федеральными законами. Правовой анализ законодательных и иных нормативно правовых актов (проектов законов) Краснодарского края, связанных с проведением выборов и референдумов.</w:t>
      </w:r>
    </w:p>
    <w:p w:rsidR="002C277A" w:rsidRPr="000F523C" w:rsidRDefault="002C277A" w:rsidP="002C277A">
      <w:pPr>
        <w:pStyle w:val="25"/>
        <w:shd w:val="clear" w:color="auto" w:fill="auto"/>
        <w:spacing w:before="0" w:after="0" w:line="276" w:lineRule="auto"/>
        <w:ind w:firstLine="697"/>
        <w:rPr>
          <w:color w:val="auto"/>
          <w:sz w:val="28"/>
          <w:szCs w:val="28"/>
        </w:rPr>
      </w:pPr>
      <w:r w:rsidRPr="002C277A">
        <w:rPr>
          <w:color w:val="auto"/>
          <w:sz w:val="28"/>
          <w:szCs w:val="28"/>
        </w:rPr>
        <w:t>Обобщение и анализ правоприменительной практики в области избирательного процесса. Рассмотрение и анализ обращений граждан, выработка предложений по совершенствованию правоприменительной практики.</w:t>
      </w:r>
    </w:p>
    <w:p w:rsidR="00672355" w:rsidRDefault="00672355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r w:rsidRPr="000F523C">
        <w:rPr>
          <w:color w:val="auto"/>
          <w:sz w:val="28"/>
          <w:szCs w:val="28"/>
        </w:rPr>
        <w:t xml:space="preserve">Взаимодействие с </w:t>
      </w:r>
      <w:r w:rsidR="000F15ED">
        <w:rPr>
          <w:color w:val="auto"/>
          <w:sz w:val="28"/>
          <w:szCs w:val="28"/>
        </w:rPr>
        <w:t xml:space="preserve">органами государственной власти Краснодарского края, </w:t>
      </w:r>
      <w:r w:rsidRPr="000F523C">
        <w:rPr>
          <w:color w:val="auto"/>
          <w:sz w:val="28"/>
          <w:szCs w:val="28"/>
        </w:rPr>
        <w:t xml:space="preserve">органами </w:t>
      </w:r>
      <w:r w:rsidR="00D27E3B">
        <w:rPr>
          <w:color w:val="auto"/>
          <w:sz w:val="28"/>
          <w:szCs w:val="28"/>
        </w:rPr>
        <w:t>местного самоуправления</w:t>
      </w:r>
      <w:r w:rsidR="00BD64AC" w:rsidRPr="000F523C">
        <w:rPr>
          <w:color w:val="auto"/>
          <w:sz w:val="28"/>
          <w:szCs w:val="28"/>
        </w:rPr>
        <w:t xml:space="preserve"> Апшеронского района </w:t>
      </w:r>
      <w:r w:rsidRPr="000F523C">
        <w:rPr>
          <w:color w:val="auto"/>
          <w:sz w:val="28"/>
          <w:szCs w:val="28"/>
        </w:rPr>
        <w:t xml:space="preserve">в рамках компетенции, установленной действующим избирательным законодательством, по вопросам оказания содействия избирательным </w:t>
      </w:r>
      <w:r w:rsidRPr="000F523C">
        <w:rPr>
          <w:color w:val="auto"/>
          <w:sz w:val="28"/>
          <w:szCs w:val="28"/>
        </w:rPr>
        <w:lastRenderedPageBreak/>
        <w:t>комиссиям в реализации их полномочий по подготовке и проведению избирательных кампаний</w:t>
      </w:r>
      <w:r w:rsidR="000F15ED">
        <w:rPr>
          <w:color w:val="auto"/>
          <w:sz w:val="28"/>
          <w:szCs w:val="28"/>
        </w:rPr>
        <w:t>, кампаний референдумов</w:t>
      </w:r>
      <w:r w:rsidRPr="000F523C">
        <w:rPr>
          <w:color w:val="auto"/>
          <w:sz w:val="28"/>
          <w:szCs w:val="28"/>
        </w:rPr>
        <w:t xml:space="preserve"> на территории  муниципального образования Апшеронский район.</w:t>
      </w:r>
      <w:r w:rsidR="00BD64AC" w:rsidRPr="000F523C">
        <w:rPr>
          <w:color w:val="auto"/>
          <w:sz w:val="28"/>
          <w:szCs w:val="28"/>
        </w:rPr>
        <w:t xml:space="preserve"> </w:t>
      </w:r>
    </w:p>
    <w:p w:rsidR="006B0655" w:rsidRPr="000F523C" w:rsidRDefault="006B0655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правовых позиций территориальной избирательной комиссии Апшеронская по запросам органов государственной власти Краснодарского края и иных органов по вопросам ведения избирательной кампании </w:t>
      </w:r>
      <w:r w:rsidRPr="006B0655">
        <w:rPr>
          <w:color w:val="auto"/>
          <w:sz w:val="28"/>
          <w:szCs w:val="28"/>
        </w:rPr>
        <w:t>на территории  муниципального образования Апшеронский район.</w:t>
      </w:r>
    </w:p>
    <w:p w:rsidR="00CA44FA" w:rsidRPr="000F523C" w:rsidRDefault="00CA44FA" w:rsidP="000F523C">
      <w:pPr>
        <w:pStyle w:val="14-150"/>
        <w:tabs>
          <w:tab w:val="right" w:pos="9355"/>
        </w:tabs>
        <w:spacing w:line="276" w:lineRule="auto"/>
        <w:ind w:firstLine="709"/>
        <w:rPr>
          <w:szCs w:val="28"/>
        </w:rPr>
      </w:pPr>
      <w:r w:rsidRPr="000F523C">
        <w:rPr>
          <w:szCs w:val="28"/>
        </w:rPr>
        <w:t xml:space="preserve">Осуществление </w:t>
      </w:r>
      <w:proofErr w:type="gramStart"/>
      <w:r w:rsidRPr="000F523C">
        <w:rPr>
          <w:szCs w:val="28"/>
        </w:rPr>
        <w:t>контроля за</w:t>
      </w:r>
      <w:proofErr w:type="gramEnd"/>
      <w:r w:rsidRPr="000F523C">
        <w:rPr>
          <w:szCs w:val="28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участковых избирательных комиссий Апшеронского района.</w:t>
      </w:r>
    </w:p>
    <w:p w:rsidR="00B070B0" w:rsidRPr="000F523C" w:rsidRDefault="00B070B0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proofErr w:type="gramStart"/>
      <w:r w:rsidRPr="000F523C">
        <w:rPr>
          <w:color w:val="auto"/>
          <w:sz w:val="28"/>
          <w:szCs w:val="28"/>
        </w:rPr>
        <w:t xml:space="preserve">Взаимодействие с местными отделениями политических партий, зарегистрированными на территории Апшеронского района,  по вопросам их участия в избирательных кампаниях, </w:t>
      </w:r>
      <w:r w:rsidR="00672355" w:rsidRPr="0075699D">
        <w:rPr>
          <w:color w:val="auto"/>
          <w:sz w:val="28"/>
          <w:szCs w:val="28"/>
        </w:rPr>
        <w:t xml:space="preserve">предложения кандидатур для назначения членами </w:t>
      </w:r>
      <w:r w:rsidR="0075699D">
        <w:rPr>
          <w:color w:val="auto"/>
          <w:sz w:val="28"/>
          <w:szCs w:val="28"/>
        </w:rPr>
        <w:t>участковых</w:t>
      </w:r>
      <w:r w:rsidR="00672355" w:rsidRPr="0075699D">
        <w:rPr>
          <w:color w:val="auto"/>
          <w:sz w:val="28"/>
          <w:szCs w:val="28"/>
        </w:rPr>
        <w:t xml:space="preserve"> избирательных комиссий с правом решающего голоса,</w:t>
      </w:r>
      <w:r w:rsidR="00672355" w:rsidRPr="000F523C">
        <w:rPr>
          <w:color w:val="auto"/>
        </w:rPr>
        <w:t xml:space="preserve"> </w:t>
      </w:r>
      <w:r w:rsidRPr="000F523C">
        <w:rPr>
          <w:color w:val="auto"/>
          <w:sz w:val="28"/>
          <w:szCs w:val="28"/>
        </w:rPr>
        <w:t>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края.</w:t>
      </w:r>
      <w:proofErr w:type="gramEnd"/>
    </w:p>
    <w:p w:rsidR="00672355" w:rsidRPr="0075699D" w:rsidRDefault="00672355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r w:rsidRPr="0075699D">
        <w:rPr>
          <w:color w:val="auto"/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 w:rsidR="008940CD">
        <w:rPr>
          <w:color w:val="auto"/>
          <w:sz w:val="28"/>
          <w:szCs w:val="28"/>
        </w:rPr>
        <w:t xml:space="preserve"> на территории муниципального образования Апшеронский район</w:t>
      </w:r>
      <w:r w:rsidRPr="0075699D">
        <w:rPr>
          <w:color w:val="auto"/>
          <w:sz w:val="28"/>
          <w:szCs w:val="28"/>
        </w:rPr>
        <w:t>, проведения проверок сведений о кандидатах на выборах и лицах, назначаемых в составы избирательных комиссий.</w:t>
      </w:r>
    </w:p>
    <w:p w:rsidR="0075699D" w:rsidRPr="0075699D" w:rsidRDefault="0075699D" w:rsidP="0075699D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75699D">
        <w:rPr>
          <w:spacing w:val="0"/>
        </w:rPr>
        <w:t xml:space="preserve">Взаимодействие </w:t>
      </w:r>
      <w:r w:rsidR="00E721B2">
        <w:rPr>
          <w:spacing w:val="0"/>
        </w:rPr>
        <w:t xml:space="preserve">со структурами гражданского общества, </w:t>
      </w:r>
      <w:r w:rsidRPr="0075699D">
        <w:rPr>
          <w:spacing w:val="0"/>
        </w:rPr>
        <w:t xml:space="preserve">средствами массовой информации в целях обеспечения открытости и гласности избирательных процедур на территории муниципального образования </w:t>
      </w:r>
      <w:r>
        <w:rPr>
          <w:spacing w:val="0"/>
        </w:rPr>
        <w:t>Апшеронский район</w:t>
      </w:r>
      <w:r w:rsidRPr="0075699D">
        <w:rPr>
          <w:spacing w:val="0"/>
        </w:rPr>
        <w:t>.</w:t>
      </w:r>
    </w:p>
    <w:p w:rsidR="00672355" w:rsidRDefault="008940CD" w:rsidP="0075699D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>
        <w:rPr>
          <w:spacing w:val="0"/>
        </w:rPr>
        <w:t xml:space="preserve">Взаимодействие с молодежными организациями по вопросам повышения правовой культуры избирателей и привлечение молодежных организаций для участия в мероприятиях, проводимых избирательной комиссией Краснодарского края и территориальной избирательной комиссией </w:t>
      </w:r>
      <w:proofErr w:type="gramStart"/>
      <w:r>
        <w:rPr>
          <w:spacing w:val="0"/>
        </w:rPr>
        <w:t>Апшеронская</w:t>
      </w:r>
      <w:proofErr w:type="gramEnd"/>
      <w:r>
        <w:rPr>
          <w:spacing w:val="0"/>
        </w:rPr>
        <w:t>.</w:t>
      </w:r>
    </w:p>
    <w:p w:rsidR="00A75C80" w:rsidRDefault="00A75C80" w:rsidP="0075699D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A75C80">
        <w:rPr>
          <w:spacing w:val="0"/>
        </w:rPr>
        <w:t xml:space="preserve">Участие в обучающих мероприятиях (в том числе очного и </w:t>
      </w:r>
      <w:proofErr w:type="spellStart"/>
      <w:r w:rsidRPr="00A75C80">
        <w:rPr>
          <w:spacing w:val="0"/>
        </w:rPr>
        <w:t>ди</w:t>
      </w:r>
      <w:proofErr w:type="spellEnd"/>
      <w:r w:rsidRPr="00A75C80">
        <w:rPr>
          <w:spacing w:val="0"/>
        </w:rPr>
        <w:t xml:space="preserve">-станционного) членов </w:t>
      </w:r>
      <w:proofErr w:type="gramStart"/>
      <w:r w:rsidRPr="00A75C80">
        <w:rPr>
          <w:spacing w:val="0"/>
        </w:rPr>
        <w:t>территориальной</w:t>
      </w:r>
      <w:proofErr w:type="gramEnd"/>
      <w:r w:rsidRPr="00A75C80">
        <w:rPr>
          <w:spacing w:val="0"/>
        </w:rPr>
        <w:t xml:space="preserve"> и участковых избирательных комиссий с правом решающего голоса. Внедрение новых обучающих ресурсов избира</w:t>
      </w:r>
      <w:r w:rsidR="00B0179B">
        <w:rPr>
          <w:spacing w:val="0"/>
        </w:rPr>
        <w:t>т</w:t>
      </w:r>
      <w:r w:rsidRPr="00A75C80">
        <w:rPr>
          <w:spacing w:val="0"/>
        </w:rPr>
        <w:t xml:space="preserve">ельной комиссии Краснодарского края – Единого портала избирательных комиссий Краснодарского края, мобильного приложения </w:t>
      </w:r>
      <w:r w:rsidRPr="00A75C80">
        <w:rPr>
          <w:spacing w:val="0"/>
        </w:rPr>
        <w:lastRenderedPageBreak/>
        <w:t>«Выборы на Кубани», системы видеоконференций на основе программной систем</w:t>
      </w:r>
      <w:r>
        <w:rPr>
          <w:spacing w:val="0"/>
        </w:rPr>
        <w:t>ы унифицированных коммуникаций</w:t>
      </w:r>
      <w:r w:rsidRPr="00A75C80">
        <w:rPr>
          <w:spacing w:val="0"/>
        </w:rPr>
        <w:t>.</w:t>
      </w:r>
    </w:p>
    <w:p w:rsidR="00BE2E3B" w:rsidRPr="00BE2E3B" w:rsidRDefault="00BE2E3B" w:rsidP="00BE2E3B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BE2E3B">
        <w:rPr>
          <w:spacing w:val="0"/>
        </w:rPr>
        <w:t>Систематическое проведение обучения членов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BE2E3B" w:rsidRPr="000F523C" w:rsidRDefault="00BE2E3B" w:rsidP="00BE2E3B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BE2E3B">
        <w:rPr>
          <w:spacing w:val="0"/>
        </w:rPr>
        <w:t>Оказание методической помощи участковым избирательным комиссиям в обучении членов участковых комиссий, резерва составов участковых</w:t>
      </w:r>
      <w:r>
        <w:rPr>
          <w:spacing w:val="0"/>
        </w:rPr>
        <w:t xml:space="preserve"> </w:t>
      </w:r>
      <w:r w:rsidRPr="00BE2E3B">
        <w:rPr>
          <w:spacing w:val="0"/>
        </w:rPr>
        <w:t>комиссий, иных участников избирательного процесса.</w:t>
      </w:r>
    </w:p>
    <w:p w:rsidR="00BD64AC" w:rsidRPr="000F523C" w:rsidRDefault="00BD64AC" w:rsidP="000F523C">
      <w:pPr>
        <w:pStyle w:val="14-150"/>
        <w:tabs>
          <w:tab w:val="right" w:pos="9355"/>
        </w:tabs>
        <w:spacing w:line="276" w:lineRule="auto"/>
        <w:ind w:firstLine="709"/>
        <w:rPr>
          <w:szCs w:val="28"/>
        </w:rPr>
      </w:pPr>
      <w:r w:rsidRPr="000F523C">
        <w:rPr>
          <w:szCs w:val="28"/>
        </w:rPr>
        <w:t xml:space="preserve">Взаимодействие территориальной избирательной комиссии </w:t>
      </w:r>
      <w:proofErr w:type="gramStart"/>
      <w:r w:rsidRPr="000F523C">
        <w:rPr>
          <w:szCs w:val="28"/>
        </w:rPr>
        <w:t>Апшеронская</w:t>
      </w:r>
      <w:proofErr w:type="gramEnd"/>
      <w:r w:rsidRPr="000F523C">
        <w:rPr>
          <w:szCs w:val="28"/>
        </w:rPr>
        <w:t xml:space="preserve"> с районными организациями общероссийских общественных организаций инвалидов</w:t>
      </w:r>
      <w:r w:rsidRPr="000F523C">
        <w:t xml:space="preserve"> </w:t>
      </w:r>
      <w:r w:rsidRPr="000F523C">
        <w:rPr>
          <w:spacing w:val="0"/>
        </w:rPr>
        <w:t>по вопросам обеспечения избирательных прав граждан с инвалидностью</w:t>
      </w:r>
      <w:r w:rsidRPr="000F523C">
        <w:rPr>
          <w:szCs w:val="28"/>
        </w:rPr>
        <w:t>.</w:t>
      </w:r>
    </w:p>
    <w:p w:rsidR="00BD64AC" w:rsidRPr="000F523C" w:rsidRDefault="00BD64AC" w:rsidP="000F523C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0F523C">
        <w:rPr>
          <w:spacing w:val="0"/>
        </w:rPr>
        <w:t>Обеспе</w:t>
      </w:r>
      <w:r w:rsidR="00682017">
        <w:rPr>
          <w:spacing w:val="0"/>
        </w:rPr>
        <w:t>чение деятельности Молодежного общественного с</w:t>
      </w:r>
      <w:r w:rsidRPr="000F523C">
        <w:rPr>
          <w:spacing w:val="0"/>
        </w:rPr>
        <w:t xml:space="preserve">овета при </w:t>
      </w:r>
      <w:r w:rsidRPr="000F523C">
        <w:rPr>
          <w:szCs w:val="28"/>
        </w:rPr>
        <w:t xml:space="preserve">территориальной избирательной комиссии </w:t>
      </w:r>
      <w:proofErr w:type="gramStart"/>
      <w:r w:rsidRPr="000F523C">
        <w:rPr>
          <w:szCs w:val="28"/>
        </w:rPr>
        <w:t>Апшеронская</w:t>
      </w:r>
      <w:proofErr w:type="gramEnd"/>
      <w:r w:rsidRPr="000F523C">
        <w:rPr>
          <w:spacing w:val="0"/>
        </w:rPr>
        <w:t xml:space="preserve">. </w:t>
      </w:r>
    </w:p>
    <w:p w:rsidR="00BD64AC" w:rsidRDefault="00BD64AC" w:rsidP="000F523C">
      <w:pPr>
        <w:pStyle w:val="25"/>
        <w:shd w:val="clear" w:color="auto" w:fill="auto"/>
        <w:spacing w:before="0" w:after="0" w:line="276" w:lineRule="auto"/>
        <w:ind w:firstLine="700"/>
        <w:rPr>
          <w:color w:val="auto"/>
          <w:sz w:val="28"/>
          <w:szCs w:val="28"/>
        </w:rPr>
      </w:pPr>
      <w:r w:rsidRPr="00682017">
        <w:rPr>
          <w:color w:val="auto"/>
          <w:sz w:val="28"/>
          <w:szCs w:val="28"/>
        </w:rPr>
        <w:t>Оказание содействия участковым избирательным комиссиям в информационно-разъяснительной деятельности в ходе проведения муниципальных выборов на территории муниципального образования Апшеронский район.</w:t>
      </w:r>
    </w:p>
    <w:p w:rsidR="00C3253E" w:rsidRPr="00682017" w:rsidRDefault="00C3253E" w:rsidP="00C3253E">
      <w:pPr>
        <w:pStyle w:val="25"/>
        <w:spacing w:before="0" w:after="0" w:line="276" w:lineRule="auto"/>
        <w:ind w:firstLine="697"/>
        <w:rPr>
          <w:color w:val="auto"/>
          <w:sz w:val="28"/>
          <w:szCs w:val="28"/>
        </w:rPr>
      </w:pPr>
      <w:proofErr w:type="gramStart"/>
      <w:r w:rsidRPr="00C3253E">
        <w:rPr>
          <w:color w:val="auto"/>
          <w:sz w:val="28"/>
          <w:szCs w:val="28"/>
        </w:rPr>
        <w:t>Соблюдение Порядка формирования резерва составов участковых</w:t>
      </w:r>
      <w:r>
        <w:rPr>
          <w:color w:val="auto"/>
          <w:sz w:val="28"/>
          <w:szCs w:val="28"/>
        </w:rPr>
        <w:t xml:space="preserve"> </w:t>
      </w:r>
      <w:r w:rsidRPr="00C3253E">
        <w:rPr>
          <w:color w:val="auto"/>
          <w:sz w:val="28"/>
          <w:szCs w:val="28"/>
        </w:rPr>
        <w:t>комиссий и назначение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</w:t>
      </w:r>
      <w:r>
        <w:rPr>
          <w:color w:val="auto"/>
          <w:sz w:val="28"/>
          <w:szCs w:val="28"/>
        </w:rPr>
        <w:t xml:space="preserve"> </w:t>
      </w:r>
      <w:r w:rsidRPr="00C3253E">
        <w:rPr>
          <w:color w:val="auto"/>
          <w:sz w:val="28"/>
          <w:szCs w:val="28"/>
        </w:rPr>
        <w:t>№152/1137-6, в формах, установленных постановлением избирательной комиссии Краснодарского края от 15 мая 2018 года №62/640-6 «О резерве составов участковых комиссий».</w:t>
      </w:r>
      <w:proofErr w:type="gramEnd"/>
    </w:p>
    <w:p w:rsidR="00BD64AC" w:rsidRPr="000F523C" w:rsidRDefault="00BD64AC" w:rsidP="00C3253E">
      <w:pPr>
        <w:pStyle w:val="25"/>
        <w:shd w:val="clear" w:color="auto" w:fill="auto"/>
        <w:tabs>
          <w:tab w:val="left" w:pos="6591"/>
          <w:tab w:val="right" w:pos="9328"/>
        </w:tabs>
        <w:spacing w:before="0" w:after="0" w:line="276" w:lineRule="auto"/>
        <w:ind w:firstLine="697"/>
        <w:rPr>
          <w:color w:val="auto"/>
          <w:sz w:val="28"/>
          <w:szCs w:val="28"/>
        </w:rPr>
      </w:pPr>
      <w:proofErr w:type="gramStart"/>
      <w:r w:rsidRPr="000F523C">
        <w:rPr>
          <w:color w:val="auto"/>
          <w:sz w:val="28"/>
          <w:szCs w:val="28"/>
        </w:rPr>
        <w:t>Контроль за</w:t>
      </w:r>
      <w:proofErr w:type="gramEnd"/>
      <w:r w:rsidRPr="000F523C">
        <w:rPr>
          <w:color w:val="auto"/>
          <w:sz w:val="28"/>
          <w:szCs w:val="28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избирательных кампаний </w:t>
      </w:r>
      <w:r w:rsidR="006012D0">
        <w:rPr>
          <w:color w:val="auto"/>
          <w:sz w:val="28"/>
          <w:szCs w:val="28"/>
        </w:rPr>
        <w:t xml:space="preserve">на территории муниципального образования </w:t>
      </w:r>
      <w:r w:rsidRPr="000F523C">
        <w:rPr>
          <w:color w:val="auto"/>
          <w:sz w:val="28"/>
          <w:szCs w:val="28"/>
        </w:rPr>
        <w:t>Апшеронск</w:t>
      </w:r>
      <w:r w:rsidR="006012D0">
        <w:rPr>
          <w:color w:val="auto"/>
          <w:sz w:val="28"/>
          <w:szCs w:val="28"/>
        </w:rPr>
        <w:t>ий</w:t>
      </w:r>
      <w:r w:rsidRPr="000F523C">
        <w:rPr>
          <w:color w:val="auto"/>
          <w:sz w:val="28"/>
          <w:szCs w:val="28"/>
        </w:rPr>
        <w:t xml:space="preserve"> район. Взаимодействие с ОУФМС России  по Краснодарскому краю в Апшеронском районе, управлением ЗАГС Краснодарского края в Апшеронском районе, военным комиссариатом Апшеронского района, УФСИН России по Краснодарскому краю при передаче информации для формирования и актуализации Регистра избирателей, участников референдума.</w:t>
      </w:r>
    </w:p>
    <w:p w:rsidR="00BD64AC" w:rsidRPr="000F523C" w:rsidRDefault="00BD64AC" w:rsidP="000F523C">
      <w:pPr>
        <w:pStyle w:val="14-150"/>
        <w:spacing w:line="276" w:lineRule="auto"/>
        <w:ind w:firstLine="709"/>
      </w:pPr>
      <w:r w:rsidRPr="000F523C">
        <w:t>Обеспечение эксплуатации и использования ГАС «Выборы» при подготовке и проведении выборов и референдумов.</w:t>
      </w:r>
    </w:p>
    <w:p w:rsidR="0028070C" w:rsidRPr="00E41F8E" w:rsidRDefault="0028070C" w:rsidP="000F523C">
      <w:pPr>
        <w:pStyle w:val="25"/>
        <w:shd w:val="clear" w:color="auto" w:fill="auto"/>
        <w:tabs>
          <w:tab w:val="left" w:pos="6591"/>
          <w:tab w:val="right" w:pos="9328"/>
        </w:tabs>
        <w:spacing w:before="0" w:after="0" w:line="276" w:lineRule="auto"/>
        <w:ind w:left="20" w:right="40" w:firstLine="700"/>
        <w:rPr>
          <w:color w:val="auto"/>
          <w:sz w:val="28"/>
          <w:szCs w:val="28"/>
        </w:rPr>
      </w:pPr>
      <w:r w:rsidRPr="00E41F8E">
        <w:rPr>
          <w:color w:val="auto"/>
          <w:sz w:val="28"/>
          <w:szCs w:val="28"/>
        </w:rPr>
        <w:t xml:space="preserve">Осуществление </w:t>
      </w:r>
      <w:proofErr w:type="gramStart"/>
      <w:r w:rsidRPr="00E41F8E">
        <w:rPr>
          <w:color w:val="auto"/>
          <w:sz w:val="28"/>
          <w:szCs w:val="28"/>
        </w:rPr>
        <w:t>контроля за</w:t>
      </w:r>
      <w:proofErr w:type="gramEnd"/>
      <w:r w:rsidRPr="00E41F8E">
        <w:rPr>
          <w:color w:val="auto"/>
          <w:sz w:val="28"/>
          <w:szCs w:val="28"/>
        </w:rPr>
        <w:t xml:space="preserve"> использованием ГАС «Выборы» при подготовке и проведении муниципальных выборов.</w:t>
      </w:r>
      <w:r w:rsidR="004D1E89" w:rsidRPr="00E41F8E">
        <w:rPr>
          <w:color w:val="auto"/>
          <w:sz w:val="28"/>
          <w:szCs w:val="28"/>
        </w:rPr>
        <w:t xml:space="preserve"> </w:t>
      </w:r>
    </w:p>
    <w:p w:rsidR="0028070C" w:rsidRPr="000F523C" w:rsidRDefault="0028070C" w:rsidP="000F523C">
      <w:pPr>
        <w:pStyle w:val="14-150"/>
        <w:tabs>
          <w:tab w:val="right" w:pos="9355"/>
        </w:tabs>
        <w:spacing w:line="276" w:lineRule="auto"/>
        <w:ind w:firstLine="709"/>
        <w:rPr>
          <w:szCs w:val="28"/>
        </w:rPr>
      </w:pPr>
      <w:r w:rsidRPr="000F523C">
        <w:rPr>
          <w:szCs w:val="28"/>
        </w:rPr>
        <w:t xml:space="preserve">Сбор, обработка и передача сведений о гражданах Российской </w:t>
      </w:r>
      <w:r w:rsidRPr="000F523C">
        <w:rPr>
          <w:szCs w:val="28"/>
        </w:rPr>
        <w:lastRenderedPageBreak/>
        <w:t xml:space="preserve">Федерации в избирательную комиссию Краснодарского края в соответствии с пунктом 4.3 Регламента использования подсистемы «Регистр избирателей, участников референдума» ГАС РФ «Выборы», утвержденного постановлением ЦИК РФ от 26 марта 2014 года </w:t>
      </w:r>
      <w:r w:rsidR="00C33806">
        <w:rPr>
          <w:szCs w:val="28"/>
        </w:rPr>
        <w:t xml:space="preserve">                 </w:t>
      </w:r>
      <w:r w:rsidRPr="000F523C">
        <w:rPr>
          <w:szCs w:val="28"/>
        </w:rPr>
        <w:t>№ 223/1437-6.</w:t>
      </w:r>
    </w:p>
    <w:p w:rsidR="00592842" w:rsidRDefault="004D1E89" w:rsidP="000F523C">
      <w:pPr>
        <w:pStyle w:val="25"/>
        <w:shd w:val="clear" w:color="auto" w:fill="auto"/>
        <w:spacing w:before="0" w:after="0" w:line="276" w:lineRule="auto"/>
        <w:ind w:left="20" w:right="40" w:firstLine="700"/>
        <w:rPr>
          <w:color w:val="auto"/>
          <w:sz w:val="28"/>
          <w:szCs w:val="28"/>
        </w:rPr>
      </w:pPr>
      <w:r w:rsidRPr="00A1570A">
        <w:rPr>
          <w:color w:val="auto"/>
          <w:sz w:val="28"/>
          <w:szCs w:val="28"/>
        </w:rPr>
        <w:t xml:space="preserve">Организация работы по вводу </w:t>
      </w:r>
      <w:proofErr w:type="gramStart"/>
      <w:r w:rsidRPr="00A1570A">
        <w:rPr>
          <w:color w:val="auto"/>
          <w:sz w:val="28"/>
          <w:szCs w:val="28"/>
        </w:rPr>
        <w:t>в ГАС</w:t>
      </w:r>
      <w:proofErr w:type="gramEnd"/>
      <w:r w:rsidRPr="00A1570A">
        <w:rPr>
          <w:color w:val="auto"/>
          <w:sz w:val="28"/>
          <w:szCs w:val="28"/>
        </w:rPr>
        <w:t xml:space="preserve"> «Выборы» текущих изменений по персональному составу </w:t>
      </w:r>
      <w:r w:rsidR="00592842">
        <w:rPr>
          <w:color w:val="auto"/>
          <w:sz w:val="28"/>
          <w:szCs w:val="28"/>
        </w:rPr>
        <w:t>участковых избирательных ком</w:t>
      </w:r>
      <w:r w:rsidR="006C2EE5">
        <w:rPr>
          <w:color w:val="auto"/>
          <w:sz w:val="28"/>
          <w:szCs w:val="28"/>
        </w:rPr>
        <w:t>и</w:t>
      </w:r>
      <w:r w:rsidR="00592842">
        <w:rPr>
          <w:color w:val="auto"/>
          <w:sz w:val="28"/>
          <w:szCs w:val="28"/>
        </w:rPr>
        <w:t>ссий</w:t>
      </w:r>
      <w:r w:rsidRPr="00A1570A">
        <w:rPr>
          <w:color w:val="auto"/>
          <w:sz w:val="28"/>
          <w:szCs w:val="28"/>
        </w:rPr>
        <w:t xml:space="preserve"> и резерву их составов</w:t>
      </w:r>
      <w:r w:rsidR="00592842">
        <w:rPr>
          <w:color w:val="auto"/>
          <w:sz w:val="28"/>
          <w:szCs w:val="28"/>
        </w:rPr>
        <w:t>.</w:t>
      </w:r>
    </w:p>
    <w:p w:rsidR="006C2EE5" w:rsidRDefault="001564D0" w:rsidP="006C2EE5">
      <w:pPr>
        <w:pStyle w:val="25"/>
        <w:spacing w:before="0" w:after="0" w:line="276" w:lineRule="auto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6C2EE5" w:rsidRPr="006C2EE5">
        <w:rPr>
          <w:color w:val="auto"/>
          <w:sz w:val="28"/>
          <w:szCs w:val="28"/>
        </w:rPr>
        <w:t>части</w:t>
      </w:r>
      <w:r>
        <w:rPr>
          <w:color w:val="auto"/>
          <w:sz w:val="28"/>
          <w:szCs w:val="28"/>
        </w:rPr>
        <w:t>е</w:t>
      </w:r>
      <w:r w:rsidR="006C2EE5" w:rsidRPr="006C2EE5">
        <w:rPr>
          <w:color w:val="auto"/>
          <w:sz w:val="28"/>
          <w:szCs w:val="28"/>
        </w:rPr>
        <w:t xml:space="preserve"> в системных тренировках, в том числе обеспечение участия</w:t>
      </w:r>
      <w:r w:rsidR="006C2EE5">
        <w:rPr>
          <w:color w:val="auto"/>
          <w:sz w:val="28"/>
          <w:szCs w:val="28"/>
        </w:rPr>
        <w:t xml:space="preserve"> </w:t>
      </w:r>
      <w:r w:rsidR="006C2EE5" w:rsidRPr="006C2EE5">
        <w:rPr>
          <w:color w:val="auto"/>
          <w:sz w:val="28"/>
          <w:szCs w:val="28"/>
        </w:rPr>
        <w:t>членов участковых избирательных комиссий.</w:t>
      </w:r>
    </w:p>
    <w:p w:rsidR="006C2EE5" w:rsidRDefault="006C2EE5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 w:rsidRPr="006C2EE5">
        <w:rPr>
          <w:spacing w:val="0"/>
          <w:szCs w:val="28"/>
          <w:lang w:bidi="ru-RU"/>
        </w:rPr>
        <w:t xml:space="preserve">Оказание методической помощи участковым избирательным комиссиям </w:t>
      </w:r>
      <w:r w:rsidR="0082754A">
        <w:rPr>
          <w:spacing w:val="0"/>
          <w:szCs w:val="28"/>
          <w:lang w:bidi="ru-RU"/>
        </w:rPr>
        <w:t xml:space="preserve">при реализации мероприятий по использованию технических средств подсчета голосов избирателей,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proofErr w:type="gramStart"/>
      <w:r w:rsidR="0082754A">
        <w:rPr>
          <w:spacing w:val="0"/>
          <w:szCs w:val="28"/>
          <w:lang w:bidi="ru-RU"/>
        </w:rPr>
        <w:t>в ГАС</w:t>
      </w:r>
      <w:proofErr w:type="gramEnd"/>
      <w:r w:rsidR="0082754A">
        <w:rPr>
          <w:spacing w:val="0"/>
          <w:szCs w:val="28"/>
          <w:lang w:bidi="ru-RU"/>
        </w:rPr>
        <w:t xml:space="preserve"> «Выборы» с использованием машиночитаемого кода.</w:t>
      </w:r>
    </w:p>
    <w:p w:rsidR="00F8797A" w:rsidRDefault="00F8797A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>
        <w:rPr>
          <w:spacing w:val="0"/>
          <w:szCs w:val="28"/>
          <w:lang w:bidi="ru-RU"/>
        </w:rPr>
        <w:t>Формирование</w:t>
      </w:r>
      <w:r w:rsidR="007A2ACC">
        <w:rPr>
          <w:spacing w:val="0"/>
          <w:szCs w:val="28"/>
          <w:lang w:bidi="ru-RU"/>
        </w:rPr>
        <w:t xml:space="preserve"> участковых избирательных комиссий на территории муниципального образования Апшеронский район, в связи с истечением срока полномочий и назначение председателей.</w:t>
      </w:r>
    </w:p>
    <w:p w:rsidR="00302758" w:rsidRDefault="00BC2FBA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>
        <w:rPr>
          <w:spacing w:val="0"/>
          <w:szCs w:val="28"/>
          <w:lang w:bidi="ru-RU"/>
        </w:rPr>
        <w:t>Решение кадровых вопросов в случае досрочного прекращения полномочий членов участковых избирательных комиссий.</w:t>
      </w:r>
      <w:r w:rsidR="00302758" w:rsidRPr="00302758">
        <w:rPr>
          <w:spacing w:val="0"/>
          <w:szCs w:val="28"/>
          <w:lang w:bidi="ru-RU"/>
        </w:rPr>
        <w:t xml:space="preserve"> </w:t>
      </w:r>
    </w:p>
    <w:p w:rsidR="00BC2FBA" w:rsidRDefault="00302758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>
        <w:rPr>
          <w:spacing w:val="0"/>
          <w:szCs w:val="28"/>
          <w:lang w:bidi="ru-RU"/>
        </w:rPr>
        <w:t xml:space="preserve">Систематическое проведение обучения членов </w:t>
      </w:r>
      <w:proofErr w:type="gramStart"/>
      <w:r>
        <w:rPr>
          <w:spacing w:val="0"/>
          <w:szCs w:val="28"/>
          <w:lang w:bidi="ru-RU"/>
        </w:rPr>
        <w:t>территориальной</w:t>
      </w:r>
      <w:proofErr w:type="gramEnd"/>
      <w:r>
        <w:rPr>
          <w:spacing w:val="0"/>
          <w:szCs w:val="28"/>
          <w:lang w:bidi="ru-RU"/>
        </w:rPr>
        <w:t xml:space="preserve"> и участковых избирательных комиссий, резерва составов участковых комиссий, иных участников избирательного процесса.</w:t>
      </w:r>
    </w:p>
    <w:p w:rsidR="008E5768" w:rsidRDefault="008E5768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proofErr w:type="gramStart"/>
      <w:r>
        <w:rPr>
          <w:spacing w:val="0"/>
          <w:szCs w:val="28"/>
          <w:lang w:bidi="ru-RU"/>
        </w:rPr>
        <w:t xml:space="preserve">Организация финансового обеспечения исполнения полномочий территориальной и участковых избирательных комиссий на территории муниципального образования Апшеронский район. </w:t>
      </w:r>
      <w:proofErr w:type="gramEnd"/>
    </w:p>
    <w:p w:rsidR="006C2EE5" w:rsidRDefault="008940CD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>
        <w:rPr>
          <w:spacing w:val="0"/>
          <w:szCs w:val="28"/>
          <w:lang w:bidi="ru-RU"/>
        </w:rPr>
        <w:t>О</w:t>
      </w:r>
      <w:r w:rsidR="006C2EE5" w:rsidRPr="006C2EE5">
        <w:rPr>
          <w:spacing w:val="0"/>
          <w:szCs w:val="28"/>
          <w:lang w:bidi="ru-RU"/>
        </w:rPr>
        <w:t>рганизация и проведение закупок товаров, работ, услуг для обеспечения подготовки и проведения муниципальных выборов на территории</w:t>
      </w:r>
      <w:r w:rsidR="006C2EE5">
        <w:rPr>
          <w:spacing w:val="0"/>
          <w:szCs w:val="28"/>
          <w:lang w:bidi="ru-RU"/>
        </w:rPr>
        <w:t xml:space="preserve"> </w:t>
      </w:r>
      <w:r w:rsidR="006C2EE5" w:rsidRPr="006C2EE5">
        <w:rPr>
          <w:spacing w:val="0"/>
          <w:szCs w:val="28"/>
          <w:lang w:bidi="ru-RU"/>
        </w:rPr>
        <w:t xml:space="preserve">муниципального образования </w:t>
      </w:r>
      <w:r w:rsidR="006C2EE5">
        <w:rPr>
          <w:spacing w:val="0"/>
          <w:szCs w:val="28"/>
          <w:lang w:bidi="ru-RU"/>
        </w:rPr>
        <w:t>Апшеронский район</w:t>
      </w:r>
      <w:r w:rsidR="006C2EE5" w:rsidRPr="006C2EE5">
        <w:rPr>
          <w:spacing w:val="0"/>
          <w:szCs w:val="28"/>
          <w:lang w:bidi="ru-RU"/>
        </w:rPr>
        <w:t>.</w:t>
      </w:r>
    </w:p>
    <w:p w:rsidR="006C2EE5" w:rsidRPr="006C2EE5" w:rsidRDefault="006C2EE5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 w:rsidRPr="006C2EE5">
        <w:rPr>
          <w:spacing w:val="0"/>
          <w:szCs w:val="28"/>
          <w:lang w:bidi="ru-RU"/>
        </w:rPr>
        <w:t>Реализация Сводного плана основных мероприятий по повышению правовой культуры избирателей (участников референдума и других участников избирательного процесса), обучению кадров избирательных комиссий на</w:t>
      </w:r>
      <w:r>
        <w:rPr>
          <w:spacing w:val="0"/>
          <w:szCs w:val="28"/>
          <w:lang w:bidi="ru-RU"/>
        </w:rPr>
        <w:t xml:space="preserve"> </w:t>
      </w:r>
      <w:r w:rsidRPr="006C2EE5">
        <w:rPr>
          <w:spacing w:val="0"/>
          <w:szCs w:val="28"/>
          <w:lang w:bidi="ru-RU"/>
        </w:rPr>
        <w:t>202</w:t>
      </w:r>
      <w:r w:rsidR="00D47D8D">
        <w:rPr>
          <w:spacing w:val="0"/>
          <w:szCs w:val="28"/>
          <w:lang w:bidi="ru-RU"/>
        </w:rPr>
        <w:t>3</w:t>
      </w:r>
      <w:r w:rsidRPr="006C2EE5">
        <w:rPr>
          <w:spacing w:val="0"/>
          <w:szCs w:val="28"/>
          <w:lang w:bidi="ru-RU"/>
        </w:rPr>
        <w:t xml:space="preserve"> год.</w:t>
      </w:r>
    </w:p>
    <w:p w:rsidR="00D86986" w:rsidRDefault="006C2EE5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 w:rsidRPr="006C2EE5">
        <w:rPr>
          <w:spacing w:val="0"/>
          <w:szCs w:val="28"/>
          <w:lang w:bidi="ru-RU"/>
        </w:rPr>
        <w:t>Обеспечение работы по размещению в сети Интернет информации о</w:t>
      </w:r>
      <w:r w:rsidR="00D86986">
        <w:rPr>
          <w:spacing w:val="0"/>
          <w:szCs w:val="28"/>
          <w:lang w:bidi="ru-RU"/>
        </w:rPr>
        <w:t xml:space="preserve"> </w:t>
      </w:r>
      <w:r w:rsidRPr="006C2EE5">
        <w:rPr>
          <w:spacing w:val="0"/>
          <w:szCs w:val="28"/>
          <w:lang w:bidi="ru-RU"/>
        </w:rPr>
        <w:t xml:space="preserve">деятельности территориальной избирательной комиссии </w:t>
      </w:r>
      <w:proofErr w:type="gramStart"/>
      <w:r w:rsidR="00D86986">
        <w:rPr>
          <w:spacing w:val="0"/>
          <w:szCs w:val="28"/>
          <w:lang w:bidi="ru-RU"/>
        </w:rPr>
        <w:t>Апшеронская</w:t>
      </w:r>
      <w:proofErr w:type="gramEnd"/>
      <w:r w:rsidRPr="006C2EE5">
        <w:rPr>
          <w:spacing w:val="0"/>
          <w:szCs w:val="28"/>
          <w:lang w:bidi="ru-RU"/>
        </w:rPr>
        <w:t>.</w:t>
      </w:r>
    </w:p>
    <w:p w:rsidR="00E76980" w:rsidRDefault="00E76980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 w:rsidRPr="00E76980">
        <w:rPr>
          <w:spacing w:val="0"/>
          <w:szCs w:val="28"/>
          <w:lang w:bidi="ru-RU"/>
        </w:rPr>
        <w:t xml:space="preserve">Обеспечение работы «горячей линии» территориальной избирательной комиссии </w:t>
      </w:r>
      <w:proofErr w:type="gramStart"/>
      <w:r>
        <w:rPr>
          <w:spacing w:val="0"/>
          <w:szCs w:val="28"/>
          <w:lang w:bidi="ru-RU"/>
        </w:rPr>
        <w:t>Апшеронская</w:t>
      </w:r>
      <w:proofErr w:type="gramEnd"/>
      <w:r w:rsidRPr="00E76980">
        <w:rPr>
          <w:spacing w:val="0"/>
          <w:szCs w:val="28"/>
          <w:lang w:bidi="ru-RU"/>
        </w:rPr>
        <w:t xml:space="preserve"> связи с избирателями и иными участниками </w:t>
      </w:r>
      <w:r w:rsidRPr="00E76980">
        <w:rPr>
          <w:spacing w:val="0"/>
          <w:szCs w:val="28"/>
          <w:lang w:bidi="ru-RU"/>
        </w:rPr>
        <w:lastRenderedPageBreak/>
        <w:t>избирательного процесса.</w:t>
      </w:r>
    </w:p>
    <w:p w:rsidR="00156F10" w:rsidRDefault="00156F10" w:rsidP="006C2EE5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  <w:lang w:bidi="ru-RU"/>
        </w:rPr>
      </w:pPr>
      <w:r w:rsidRPr="00156F10">
        <w:rPr>
          <w:spacing w:val="0"/>
          <w:szCs w:val="28"/>
          <w:lang w:bidi="ru-RU"/>
        </w:rPr>
        <w:t>Взаимодействие с Краснодарским отделением № 8619 ПАО «Сбербанк России» по вопросам открытия, ведения и закрытия специальных избирательных счетов кандидатам, региональным отделениям политических партий при подготовке и проведении выборов глав</w:t>
      </w:r>
      <w:r w:rsidR="00D47D8D">
        <w:rPr>
          <w:spacing w:val="0"/>
          <w:szCs w:val="28"/>
          <w:lang w:bidi="ru-RU"/>
        </w:rPr>
        <w:t>ы</w:t>
      </w:r>
      <w:r w:rsidRPr="00156F10">
        <w:rPr>
          <w:spacing w:val="0"/>
          <w:szCs w:val="28"/>
          <w:lang w:bidi="ru-RU"/>
        </w:rPr>
        <w:t xml:space="preserve"> </w:t>
      </w:r>
      <w:proofErr w:type="spellStart"/>
      <w:r w:rsidR="00D47D8D">
        <w:rPr>
          <w:spacing w:val="0"/>
          <w:szCs w:val="28"/>
          <w:lang w:bidi="ru-RU"/>
        </w:rPr>
        <w:t>Хадыженского</w:t>
      </w:r>
      <w:proofErr w:type="spellEnd"/>
      <w:r w:rsidRPr="00156F10">
        <w:rPr>
          <w:spacing w:val="0"/>
          <w:szCs w:val="28"/>
          <w:lang w:bidi="ru-RU"/>
        </w:rPr>
        <w:t xml:space="preserve"> </w:t>
      </w:r>
      <w:r w:rsidR="00D47D8D">
        <w:rPr>
          <w:spacing w:val="0"/>
          <w:szCs w:val="28"/>
          <w:lang w:bidi="ru-RU"/>
        </w:rPr>
        <w:t xml:space="preserve">городского поселения </w:t>
      </w:r>
      <w:r>
        <w:rPr>
          <w:spacing w:val="0"/>
          <w:szCs w:val="28"/>
          <w:lang w:bidi="ru-RU"/>
        </w:rPr>
        <w:t>Апшеронского района</w:t>
      </w:r>
      <w:r w:rsidRPr="00156F10">
        <w:rPr>
          <w:spacing w:val="0"/>
          <w:szCs w:val="28"/>
          <w:lang w:bidi="ru-RU"/>
        </w:rPr>
        <w:t>.</w:t>
      </w:r>
    </w:p>
    <w:p w:rsidR="00E1693E" w:rsidRDefault="00E1693E" w:rsidP="000F523C">
      <w:pPr>
        <w:pStyle w:val="14-150"/>
        <w:tabs>
          <w:tab w:val="right" w:pos="9355"/>
        </w:tabs>
        <w:spacing w:line="276" w:lineRule="auto"/>
        <w:ind w:firstLine="709"/>
        <w:rPr>
          <w:spacing w:val="0"/>
          <w:szCs w:val="28"/>
        </w:rPr>
      </w:pPr>
      <w:proofErr w:type="gramStart"/>
      <w:r w:rsidRPr="00E1693E">
        <w:rPr>
          <w:spacing w:val="0"/>
          <w:szCs w:val="28"/>
        </w:rPr>
        <w:t>Взаимодей</w:t>
      </w:r>
      <w:r>
        <w:rPr>
          <w:spacing w:val="0"/>
          <w:szCs w:val="28"/>
        </w:rPr>
        <w:t>ствие с филиалом государственно</w:t>
      </w:r>
      <w:r w:rsidRPr="00E1693E">
        <w:rPr>
          <w:spacing w:val="0"/>
          <w:szCs w:val="28"/>
        </w:rPr>
        <w:t xml:space="preserve">го автономным учреждения Краснодарского края «Многофункциональный центр предоставления государственных и муниципальных услуг Краснодарского края» в </w:t>
      </w:r>
      <w:r>
        <w:rPr>
          <w:spacing w:val="0"/>
          <w:szCs w:val="28"/>
        </w:rPr>
        <w:t>Апшеронском</w:t>
      </w:r>
      <w:r w:rsidRPr="00E1693E">
        <w:rPr>
          <w:spacing w:val="0"/>
          <w:szCs w:val="28"/>
        </w:rPr>
        <w:t xml:space="preserve"> районе по вопросам, связанным с приемом заявлений избирателей о голосовании по месту нахождения «Мобильный избиратель».</w:t>
      </w:r>
      <w:proofErr w:type="gramEnd"/>
    </w:p>
    <w:p w:rsidR="004D1E89" w:rsidRDefault="004D1E89" w:rsidP="000F523C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0F523C">
        <w:rPr>
          <w:spacing w:val="0"/>
        </w:rPr>
        <w:t>Взаимодействие с архивным отделом администрации муниципального образования Апшеронский район по вопросам хранения, передачи в архивы и уничтожения документов, связанных с подготовкой и проведением выборов и референдумов в Апшеронском районе.</w:t>
      </w:r>
    </w:p>
    <w:p w:rsidR="00B0179B" w:rsidRPr="000F523C" w:rsidRDefault="00B0179B" w:rsidP="000F523C">
      <w:pPr>
        <w:pStyle w:val="14-150"/>
        <w:tabs>
          <w:tab w:val="right" w:pos="9355"/>
        </w:tabs>
        <w:spacing w:line="276" w:lineRule="auto"/>
        <w:ind w:firstLine="709"/>
        <w:rPr>
          <w:spacing w:val="0"/>
        </w:rPr>
      </w:pPr>
      <w:r w:rsidRPr="00B0179B">
        <w:rPr>
          <w:spacing w:val="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D86986" w:rsidRDefault="00D86986" w:rsidP="000F523C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36B76" w:rsidRPr="000F523C" w:rsidRDefault="00136B76" w:rsidP="000F523C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0F523C">
        <w:rPr>
          <w:szCs w:val="28"/>
          <w:lang w:val="en-US"/>
        </w:rPr>
        <w:t>II</w:t>
      </w:r>
      <w:r w:rsidRPr="000F523C">
        <w:rPr>
          <w:szCs w:val="28"/>
        </w:rPr>
        <w:t>. Вопросы для рассмотрения на заседаниях территориальной избирательной комиссии Апшеронская</w:t>
      </w:r>
    </w:p>
    <w:p w:rsidR="00136B76" w:rsidRDefault="00136B76" w:rsidP="000F523C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374898" w:rsidRPr="00374898" w:rsidRDefault="00374898" w:rsidP="00374898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374898">
        <w:rPr>
          <w:szCs w:val="28"/>
        </w:rPr>
        <w:t>Январь</w:t>
      </w:r>
    </w:p>
    <w:p w:rsidR="00374898" w:rsidRDefault="00374898" w:rsidP="00374898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460F1F" w:rsidRPr="00460F1F" w:rsidRDefault="00460F1F" w:rsidP="00460F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460F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Pr="00460F1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Сводном плане основных мероприятий территориальной избирательной комиссии </w:t>
      </w:r>
      <w:proofErr w:type="gramStart"/>
      <w:r w:rsidRPr="00460F1F">
        <w:rPr>
          <w:rFonts w:ascii="Times New Roman" w:eastAsia="Times New Roman" w:hAnsi="Times New Roman" w:cs="Times New Roman"/>
          <w:color w:val="auto"/>
          <w:sz w:val="28"/>
          <w:lang w:bidi="ar-SA"/>
        </w:rPr>
        <w:t>Апшеронская</w:t>
      </w:r>
      <w:proofErr w:type="gramEnd"/>
      <w:r w:rsidRPr="00460F1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</w:t>
      </w:r>
      <w:r w:rsidR="005E5DA0">
        <w:rPr>
          <w:rFonts w:ascii="Times New Roman" w:eastAsia="Times New Roman" w:hAnsi="Times New Roman" w:cs="Times New Roman"/>
          <w:color w:val="auto"/>
          <w:sz w:val="28"/>
          <w:lang w:bidi="ar-SA"/>
        </w:rPr>
        <w:t>3</w:t>
      </w:r>
      <w:r w:rsidRPr="00460F1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</w:t>
      </w:r>
    </w:p>
    <w:p w:rsidR="006337E7" w:rsidRPr="00374898" w:rsidRDefault="006337E7" w:rsidP="006337E7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374898" w:rsidRPr="00374898" w:rsidRDefault="006337E7" w:rsidP="006337E7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374898" w:rsidRDefault="00374898" w:rsidP="00374898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460F1F" w:rsidRDefault="00460F1F" w:rsidP="00460F1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460F1F">
        <w:rPr>
          <w:b w:val="0"/>
          <w:szCs w:val="28"/>
        </w:rPr>
        <w:t xml:space="preserve">Об утверждении состава Молодежного </w:t>
      </w:r>
      <w:r w:rsidR="008D455F">
        <w:rPr>
          <w:b w:val="0"/>
          <w:szCs w:val="28"/>
        </w:rPr>
        <w:t>о</w:t>
      </w:r>
      <w:r w:rsidRPr="00460F1F">
        <w:rPr>
          <w:b w:val="0"/>
          <w:szCs w:val="28"/>
        </w:rPr>
        <w:t xml:space="preserve">бщественного </w:t>
      </w:r>
      <w:r w:rsidR="008D455F">
        <w:rPr>
          <w:b w:val="0"/>
          <w:szCs w:val="28"/>
        </w:rPr>
        <w:t>с</w:t>
      </w:r>
      <w:r w:rsidRPr="00460F1F">
        <w:rPr>
          <w:b w:val="0"/>
          <w:szCs w:val="28"/>
        </w:rPr>
        <w:t xml:space="preserve">овета при территориальной избирательной комиссии </w:t>
      </w:r>
      <w:proofErr w:type="gramStart"/>
      <w:r w:rsidRPr="00460F1F">
        <w:rPr>
          <w:b w:val="0"/>
          <w:szCs w:val="28"/>
        </w:rPr>
        <w:t>Апшеронская</w:t>
      </w:r>
      <w:proofErr w:type="gramEnd"/>
      <w:r w:rsidRPr="00460F1F">
        <w:rPr>
          <w:b w:val="0"/>
          <w:szCs w:val="28"/>
        </w:rPr>
        <w:t xml:space="preserve"> на 202</w:t>
      </w:r>
      <w:r w:rsidR="005E5DA0">
        <w:rPr>
          <w:b w:val="0"/>
          <w:szCs w:val="28"/>
        </w:rPr>
        <w:t>3</w:t>
      </w:r>
      <w:r w:rsidRPr="00460F1F">
        <w:rPr>
          <w:b w:val="0"/>
          <w:szCs w:val="28"/>
        </w:rPr>
        <w:t xml:space="preserve"> год</w:t>
      </w:r>
    </w:p>
    <w:p w:rsidR="00460F1F" w:rsidRDefault="00460F1F" w:rsidP="00460F1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460F1F" w:rsidRPr="00374898" w:rsidRDefault="00460F1F" w:rsidP="00460F1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</w:t>
      </w:r>
      <w:r w:rsidRPr="00374898">
        <w:rPr>
          <w:b w:val="0"/>
          <w:sz w:val="26"/>
          <w:szCs w:val="26"/>
        </w:rPr>
        <w:t>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460F1F" w:rsidRPr="00374898" w:rsidRDefault="00460F1F" w:rsidP="00460F1F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 w:rsidRPr="00374898">
        <w:rPr>
          <w:b w:val="0"/>
          <w:sz w:val="26"/>
          <w:szCs w:val="26"/>
        </w:rPr>
        <w:t>Председатель ТИК Апшеронская</w:t>
      </w:r>
    </w:p>
    <w:p w:rsidR="00460F1F" w:rsidRDefault="00460F1F" w:rsidP="00460F1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44F11" w:rsidRPr="00374898" w:rsidRDefault="00144F11" w:rsidP="00460F1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374898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374898">
        <w:rPr>
          <w:b w:val="0"/>
          <w:szCs w:val="28"/>
        </w:rPr>
        <w:t xml:space="preserve"> на </w:t>
      </w:r>
      <w:r w:rsidR="005E5DA0">
        <w:rPr>
          <w:b w:val="0"/>
          <w:szCs w:val="28"/>
        </w:rPr>
        <w:t>январь</w:t>
      </w:r>
      <w:r w:rsidR="0056701F">
        <w:rPr>
          <w:b w:val="0"/>
          <w:szCs w:val="28"/>
        </w:rPr>
        <w:t xml:space="preserve">, </w:t>
      </w:r>
      <w:r>
        <w:rPr>
          <w:b w:val="0"/>
          <w:szCs w:val="28"/>
        </w:rPr>
        <w:t>февраль</w:t>
      </w:r>
      <w:r w:rsidRPr="00374898">
        <w:rPr>
          <w:b w:val="0"/>
          <w:szCs w:val="28"/>
        </w:rPr>
        <w:t xml:space="preserve"> 202</w:t>
      </w:r>
      <w:r w:rsidR="005E5DA0">
        <w:rPr>
          <w:b w:val="0"/>
          <w:szCs w:val="28"/>
        </w:rPr>
        <w:t>3</w:t>
      </w:r>
      <w:r w:rsidRPr="00374898">
        <w:rPr>
          <w:b w:val="0"/>
          <w:szCs w:val="28"/>
        </w:rPr>
        <w:t xml:space="preserve"> года</w:t>
      </w:r>
    </w:p>
    <w:p w:rsidR="00460F1F" w:rsidRPr="00374898" w:rsidRDefault="00460F1F" w:rsidP="00460F1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44F11" w:rsidRPr="00374898" w:rsidRDefault="00460F1F" w:rsidP="00460F1F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7719AA" w:rsidRDefault="007719AA" w:rsidP="00374898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374898" w:rsidRPr="00374898" w:rsidRDefault="00374898" w:rsidP="00374898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374898">
        <w:rPr>
          <w:szCs w:val="28"/>
        </w:rPr>
        <w:t>Февраль</w:t>
      </w:r>
    </w:p>
    <w:p w:rsidR="00374898" w:rsidRDefault="00374898" w:rsidP="00374898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374898" w:rsidRPr="00374898" w:rsidRDefault="00374898" w:rsidP="00374898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374898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 w:rsidR="00FB14F6">
        <w:rPr>
          <w:b w:val="0"/>
          <w:szCs w:val="28"/>
        </w:rPr>
        <w:t>Апшеронская</w:t>
      </w:r>
      <w:proofErr w:type="gramEnd"/>
      <w:r w:rsidRPr="00374898">
        <w:rPr>
          <w:b w:val="0"/>
          <w:szCs w:val="28"/>
        </w:rPr>
        <w:t xml:space="preserve"> на март 202</w:t>
      </w:r>
      <w:r w:rsidR="0056701F">
        <w:rPr>
          <w:b w:val="0"/>
          <w:szCs w:val="28"/>
        </w:rPr>
        <w:t>3</w:t>
      </w:r>
      <w:r w:rsidRPr="00374898">
        <w:rPr>
          <w:b w:val="0"/>
          <w:szCs w:val="28"/>
        </w:rPr>
        <w:t xml:space="preserve"> года</w:t>
      </w:r>
    </w:p>
    <w:p w:rsidR="00A3438E" w:rsidRP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374898" w:rsidRP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374898" w:rsidRDefault="00374898" w:rsidP="00374898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374898" w:rsidRPr="00374898" w:rsidRDefault="00374898" w:rsidP="00374898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374898">
        <w:rPr>
          <w:szCs w:val="28"/>
        </w:rPr>
        <w:t>Март</w:t>
      </w:r>
    </w:p>
    <w:p w:rsidR="00CC2C62" w:rsidRPr="007A4752" w:rsidRDefault="00CC2C62" w:rsidP="00CC2C6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374898" w:rsidRPr="00374898" w:rsidRDefault="00374898" w:rsidP="00374898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374898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 w:rsidR="0018713F">
        <w:rPr>
          <w:b w:val="0"/>
          <w:szCs w:val="28"/>
        </w:rPr>
        <w:t>Апшеронская</w:t>
      </w:r>
      <w:proofErr w:type="gramEnd"/>
      <w:r w:rsidRPr="00374898">
        <w:rPr>
          <w:b w:val="0"/>
          <w:szCs w:val="28"/>
        </w:rPr>
        <w:t xml:space="preserve"> на апрель 202</w:t>
      </w:r>
      <w:r w:rsidR="0056701F">
        <w:rPr>
          <w:b w:val="0"/>
          <w:szCs w:val="28"/>
        </w:rPr>
        <w:t>3</w:t>
      </w:r>
      <w:r w:rsidRPr="00374898">
        <w:rPr>
          <w:b w:val="0"/>
          <w:szCs w:val="28"/>
        </w:rPr>
        <w:t xml:space="preserve"> года</w:t>
      </w:r>
    </w:p>
    <w:p w:rsidR="00A3438E" w:rsidRP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374898" w:rsidRDefault="00374898" w:rsidP="000F523C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8713F" w:rsidRPr="0018713F" w:rsidRDefault="0018713F" w:rsidP="0018713F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18713F">
        <w:rPr>
          <w:szCs w:val="28"/>
        </w:rPr>
        <w:t>Апрель</w:t>
      </w:r>
    </w:p>
    <w:p w:rsidR="0018713F" w:rsidRDefault="0018713F" w:rsidP="0018713F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9C24AE" w:rsidRDefault="009C24AE" w:rsidP="0018713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9C24AE">
        <w:rPr>
          <w:b w:val="0"/>
          <w:szCs w:val="28"/>
        </w:rPr>
        <w:t>Об утверждении информационного сообщения территориальной избирательной комиссии Апшеронская о приеме  предложений  по  кандидатурам  для  назначения  членов участковых избирательных комиссий с  правом</w:t>
      </w:r>
      <w:proofErr w:type="gramEnd"/>
      <w:r w:rsidRPr="009C24AE">
        <w:rPr>
          <w:b w:val="0"/>
          <w:szCs w:val="28"/>
        </w:rPr>
        <w:t xml:space="preserve">  решающего  голоса  (в резерв составов участковых комиссий) избирательных участков №№ 03-01 - 03-56</w:t>
      </w:r>
    </w:p>
    <w:p w:rsidR="009C24AE" w:rsidRPr="00374898" w:rsidRDefault="009C24AE" w:rsidP="009C24A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9C24AE" w:rsidRDefault="009C24AE" w:rsidP="009C24AE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 xml:space="preserve">         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9C24AE" w:rsidRDefault="009C24AE" w:rsidP="0018713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8713F" w:rsidRPr="0018713F" w:rsidRDefault="0018713F" w:rsidP="0018713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8713F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18713F">
        <w:rPr>
          <w:b w:val="0"/>
          <w:szCs w:val="28"/>
        </w:rPr>
        <w:t xml:space="preserve"> на май 202</w:t>
      </w:r>
      <w:r w:rsidR="0056701F">
        <w:rPr>
          <w:b w:val="0"/>
          <w:szCs w:val="28"/>
        </w:rPr>
        <w:t>3</w:t>
      </w:r>
      <w:r w:rsidRPr="0018713F">
        <w:rPr>
          <w:b w:val="0"/>
          <w:szCs w:val="28"/>
        </w:rPr>
        <w:t xml:space="preserve"> года</w:t>
      </w:r>
    </w:p>
    <w:p w:rsidR="00A3438E" w:rsidRP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8713F" w:rsidRPr="0018713F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8713F" w:rsidRDefault="0018713F" w:rsidP="0018713F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8713F" w:rsidRPr="0018713F" w:rsidRDefault="0018713F" w:rsidP="0018713F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18713F">
        <w:rPr>
          <w:szCs w:val="28"/>
        </w:rPr>
        <w:t>Май</w:t>
      </w:r>
    </w:p>
    <w:p w:rsidR="0033188F" w:rsidRDefault="0033188F" w:rsidP="0033188F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CD1623" w:rsidRDefault="00CD1623" w:rsidP="006B38A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формировании участковых избирательных комиссий №№ 03-01 –   03-56</w:t>
      </w:r>
    </w:p>
    <w:p w:rsidR="00CD1623" w:rsidRPr="00374898" w:rsidRDefault="00CD1623" w:rsidP="00CD162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CD1623" w:rsidRDefault="00CD1623" w:rsidP="00CD1623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 xml:space="preserve">         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1687D" w:rsidRDefault="00F1687D" w:rsidP="006B38A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назначении председателей участковых избирательных комиссий   №№ 03-01 – 03-56</w:t>
      </w:r>
    </w:p>
    <w:p w:rsidR="00F1687D" w:rsidRPr="00374898" w:rsidRDefault="00F1687D" w:rsidP="00F1687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1687D" w:rsidRDefault="00F1687D" w:rsidP="00F1687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 xml:space="preserve">         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1687D" w:rsidRDefault="00F1687D" w:rsidP="006B38A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8713F" w:rsidRPr="006B38A1" w:rsidRDefault="0018713F" w:rsidP="006B38A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6B38A1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 w:rsidR="006B38A1">
        <w:rPr>
          <w:b w:val="0"/>
          <w:szCs w:val="28"/>
        </w:rPr>
        <w:t>Апшеронская</w:t>
      </w:r>
      <w:proofErr w:type="gramEnd"/>
      <w:r w:rsidRPr="006B38A1">
        <w:rPr>
          <w:b w:val="0"/>
          <w:szCs w:val="28"/>
        </w:rPr>
        <w:t xml:space="preserve"> на июнь 202</w:t>
      </w:r>
      <w:r w:rsidR="0056701F">
        <w:rPr>
          <w:b w:val="0"/>
          <w:szCs w:val="28"/>
        </w:rPr>
        <w:t>3</w:t>
      </w:r>
      <w:r w:rsidRPr="006B38A1">
        <w:rPr>
          <w:b w:val="0"/>
          <w:szCs w:val="28"/>
        </w:rPr>
        <w:t xml:space="preserve"> года</w:t>
      </w:r>
    </w:p>
    <w:p w:rsidR="00A3438E" w:rsidRPr="00374898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374898" w:rsidRPr="006B38A1" w:rsidRDefault="00A3438E" w:rsidP="00A3438E">
      <w:pPr>
        <w:pStyle w:val="14"/>
        <w:tabs>
          <w:tab w:val="right" w:pos="9355"/>
        </w:tabs>
        <w:spacing w:line="276" w:lineRule="auto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54652" w:rsidRDefault="00D54652" w:rsidP="0033188F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33188F" w:rsidRPr="0033188F" w:rsidRDefault="0033188F" w:rsidP="0033188F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33188F">
        <w:rPr>
          <w:szCs w:val="28"/>
        </w:rPr>
        <w:t>Июнь</w:t>
      </w:r>
    </w:p>
    <w:p w:rsidR="006B38A1" w:rsidRDefault="006B38A1" w:rsidP="0033188F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33188F" w:rsidRDefault="0033188F" w:rsidP="006B38A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6B38A1">
        <w:rPr>
          <w:b w:val="0"/>
          <w:szCs w:val="28"/>
        </w:rPr>
        <w:t xml:space="preserve">О Календарном плане мероприятий по подготовке и проведению выборов </w:t>
      </w:r>
      <w:r w:rsidR="006B38A1">
        <w:rPr>
          <w:b w:val="0"/>
          <w:szCs w:val="28"/>
        </w:rPr>
        <w:t>глав</w:t>
      </w:r>
      <w:r w:rsidR="00AA3C66">
        <w:rPr>
          <w:b w:val="0"/>
          <w:szCs w:val="28"/>
        </w:rPr>
        <w:t>ы</w:t>
      </w:r>
      <w:r w:rsidR="006B38A1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6B38A1">
        <w:rPr>
          <w:b w:val="0"/>
          <w:szCs w:val="28"/>
        </w:rPr>
        <w:t xml:space="preserve"> </w:t>
      </w:r>
      <w:r w:rsidR="00AA3C66">
        <w:rPr>
          <w:b w:val="0"/>
          <w:szCs w:val="28"/>
        </w:rPr>
        <w:t>городского</w:t>
      </w:r>
      <w:r w:rsidR="006B38A1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="006B38A1">
        <w:rPr>
          <w:b w:val="0"/>
          <w:szCs w:val="28"/>
        </w:rPr>
        <w:t xml:space="preserve"> Апшеронского района</w:t>
      </w:r>
      <w:r w:rsidRPr="006B38A1">
        <w:rPr>
          <w:b w:val="0"/>
          <w:szCs w:val="28"/>
        </w:rPr>
        <w:t xml:space="preserve">, назначенных на единый день голосования </w:t>
      </w:r>
      <w:r w:rsidR="006B38A1">
        <w:rPr>
          <w:b w:val="0"/>
          <w:szCs w:val="28"/>
        </w:rPr>
        <w:t xml:space="preserve"> </w:t>
      </w:r>
    </w:p>
    <w:p w:rsidR="006B38A1" w:rsidRPr="00374898" w:rsidRDefault="006B38A1" w:rsidP="006B38A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6B38A1" w:rsidRPr="006B38A1" w:rsidRDefault="006B38A1" w:rsidP="006B38A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6B38A1" w:rsidRDefault="006B38A1" w:rsidP="0033188F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33188F" w:rsidRDefault="0033188F" w:rsidP="003B1C19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3B1C19">
        <w:rPr>
          <w:b w:val="0"/>
          <w:szCs w:val="28"/>
        </w:rPr>
        <w:t xml:space="preserve">О графике работы территориальной избирательной комиссии </w:t>
      </w:r>
      <w:proofErr w:type="gramStart"/>
      <w:r w:rsidR="003B1C19">
        <w:rPr>
          <w:b w:val="0"/>
          <w:szCs w:val="28"/>
        </w:rPr>
        <w:t>Апшеронская</w:t>
      </w:r>
      <w:proofErr w:type="gramEnd"/>
    </w:p>
    <w:p w:rsidR="003B1C19" w:rsidRPr="00374898" w:rsidRDefault="003B1C19" w:rsidP="003B1C19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3B1C19" w:rsidRPr="003B1C19" w:rsidRDefault="003B1C19" w:rsidP="003B1C1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3B1C19" w:rsidRDefault="003B1C19" w:rsidP="0033188F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DF335E" w:rsidRDefault="00DF335E" w:rsidP="00E1288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DF335E">
        <w:rPr>
          <w:b w:val="0"/>
          <w:szCs w:val="28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избирательный бюллетень для голосования на выборах глав</w:t>
      </w:r>
      <w:r w:rsidR="00AA3C66">
        <w:rPr>
          <w:b w:val="0"/>
          <w:szCs w:val="28"/>
        </w:rPr>
        <w:t>ы</w:t>
      </w:r>
      <w:r w:rsidRPr="00DF335E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 поселения</w:t>
      </w:r>
      <w:r w:rsidRPr="00DF335E">
        <w:rPr>
          <w:b w:val="0"/>
          <w:szCs w:val="28"/>
        </w:rPr>
        <w:t xml:space="preserve"> Апшеронского района</w:t>
      </w:r>
    </w:p>
    <w:p w:rsidR="00DF335E" w:rsidRPr="00374898" w:rsidRDefault="00DF335E" w:rsidP="00DF335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DF335E" w:rsidRDefault="00DF335E" w:rsidP="00DF335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F335E" w:rsidRDefault="00DF335E" w:rsidP="00DF335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533144" w:rsidRDefault="00533144" w:rsidP="00533144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533144">
        <w:rPr>
          <w:b w:val="0"/>
          <w:szCs w:val="28"/>
        </w:rPr>
        <w:t>Об объеме сведений о зарегистрированных кандидатах на выборах глав</w:t>
      </w:r>
      <w:r w:rsidR="00AA3C66">
        <w:rPr>
          <w:b w:val="0"/>
          <w:szCs w:val="28"/>
        </w:rPr>
        <w:t>ы</w:t>
      </w:r>
      <w:r w:rsidRPr="00533144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</w:t>
      </w:r>
      <w:r w:rsidRPr="00533144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Pr="00533144">
        <w:rPr>
          <w:b w:val="0"/>
          <w:szCs w:val="28"/>
        </w:rPr>
        <w:t xml:space="preserve"> Апшеронского района</w:t>
      </w:r>
    </w:p>
    <w:p w:rsidR="00533144" w:rsidRDefault="00533144" w:rsidP="00533144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533144" w:rsidRPr="00374898" w:rsidRDefault="00533144" w:rsidP="00533144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533144" w:rsidRDefault="00533144" w:rsidP="00533144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533144" w:rsidRDefault="00533144" w:rsidP="00DF335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B95113" w:rsidRDefault="00B95113" w:rsidP="00E1288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B95113">
        <w:rPr>
          <w:b w:val="0"/>
          <w:szCs w:val="28"/>
        </w:rPr>
        <w:t xml:space="preserve">О  перечнях и формах документов, представляемых в  территориальную избирательную комиссию </w:t>
      </w:r>
      <w:proofErr w:type="gramStart"/>
      <w:r w:rsidRPr="00B95113">
        <w:rPr>
          <w:b w:val="0"/>
          <w:szCs w:val="28"/>
        </w:rPr>
        <w:t>Апшеронская</w:t>
      </w:r>
      <w:proofErr w:type="gramEnd"/>
      <w:r w:rsidRPr="00B95113">
        <w:rPr>
          <w:b w:val="0"/>
          <w:szCs w:val="28"/>
        </w:rPr>
        <w:t xml:space="preserve"> избирательными объединениями, кандидатами и зарегистрированными кандидатами на глав</w:t>
      </w:r>
      <w:r w:rsidR="00AA3C66">
        <w:rPr>
          <w:b w:val="0"/>
          <w:szCs w:val="28"/>
        </w:rPr>
        <w:t>у</w:t>
      </w:r>
      <w:r w:rsidRPr="00B95113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 </w:t>
      </w:r>
      <w:r w:rsidRPr="00B95113">
        <w:rPr>
          <w:b w:val="0"/>
          <w:szCs w:val="28"/>
        </w:rPr>
        <w:t>поселени</w:t>
      </w:r>
      <w:r w:rsidR="00AA3C66">
        <w:rPr>
          <w:b w:val="0"/>
          <w:szCs w:val="28"/>
        </w:rPr>
        <w:t>я</w:t>
      </w:r>
      <w:r w:rsidRPr="00B95113">
        <w:rPr>
          <w:b w:val="0"/>
          <w:szCs w:val="28"/>
        </w:rPr>
        <w:t xml:space="preserve"> Апшеронского района</w:t>
      </w:r>
    </w:p>
    <w:p w:rsidR="005D2D1B" w:rsidRDefault="005D2D1B" w:rsidP="00B9511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B95113" w:rsidRPr="00374898" w:rsidRDefault="00B95113" w:rsidP="00B9511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B95113" w:rsidRDefault="00B95113" w:rsidP="00B9511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B95113" w:rsidRDefault="00B95113" w:rsidP="00E1288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33188F" w:rsidRDefault="00E1288A" w:rsidP="00E1288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33188F" w:rsidRPr="00E1288A">
        <w:rPr>
          <w:b w:val="0"/>
          <w:szCs w:val="28"/>
        </w:rPr>
        <w:t xml:space="preserve">О количестве подписей избирателей в поддержку выдвижения кандидатов </w:t>
      </w:r>
      <w:r>
        <w:rPr>
          <w:b w:val="0"/>
          <w:szCs w:val="28"/>
        </w:rPr>
        <w:t>на должност</w:t>
      </w:r>
      <w:r w:rsidR="00AA3C66">
        <w:rPr>
          <w:b w:val="0"/>
          <w:szCs w:val="28"/>
        </w:rPr>
        <w:t>ь</w:t>
      </w:r>
      <w:r>
        <w:rPr>
          <w:b w:val="0"/>
          <w:szCs w:val="28"/>
        </w:rPr>
        <w:t xml:space="preserve"> глав</w:t>
      </w:r>
      <w:r w:rsidR="00AA3C66">
        <w:rPr>
          <w:b w:val="0"/>
          <w:szCs w:val="28"/>
        </w:rPr>
        <w:t>ы</w:t>
      </w:r>
      <w:r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 поселения</w:t>
      </w:r>
      <w:r>
        <w:rPr>
          <w:b w:val="0"/>
          <w:szCs w:val="28"/>
        </w:rPr>
        <w:t xml:space="preserve"> Апшеронского района</w:t>
      </w:r>
    </w:p>
    <w:p w:rsidR="0006642E" w:rsidRPr="00374898" w:rsidRDefault="0006642E" w:rsidP="0006642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E1288A" w:rsidRDefault="0006642E" w:rsidP="0006642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6642E" w:rsidRDefault="0006642E" w:rsidP="00E1288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E318AC" w:rsidRDefault="00E318AC" w:rsidP="00E318AC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C017B">
        <w:rPr>
          <w:b w:val="0"/>
          <w:szCs w:val="28"/>
        </w:rPr>
        <w:t>Об образце заполнения подписных листов</w:t>
      </w:r>
    </w:p>
    <w:p w:rsidR="00E318AC" w:rsidRPr="00374898" w:rsidRDefault="00E318AC" w:rsidP="00E318AC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E318AC" w:rsidRDefault="00E318AC" w:rsidP="00E318AC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E318AC" w:rsidRPr="00E1288A" w:rsidRDefault="00E318AC" w:rsidP="00E318AC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CD06BC" w:rsidRPr="002724A7" w:rsidRDefault="00CD06BC" w:rsidP="00A3438E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2724A7">
        <w:rPr>
          <w:b w:val="0"/>
          <w:szCs w:val="28"/>
        </w:rPr>
        <w:t>Об утверждении формы протокола об итогах сбора подписей избирателей</w:t>
      </w:r>
      <w:r w:rsidR="00A3438E">
        <w:rPr>
          <w:b w:val="0"/>
          <w:szCs w:val="28"/>
        </w:rPr>
        <w:t xml:space="preserve"> </w:t>
      </w:r>
      <w:r w:rsidRPr="002724A7">
        <w:rPr>
          <w:b w:val="0"/>
          <w:szCs w:val="28"/>
        </w:rPr>
        <w:t>в поддержку выдвижения кандидат</w:t>
      </w:r>
      <w:r w:rsidR="002724A7">
        <w:rPr>
          <w:b w:val="0"/>
          <w:szCs w:val="28"/>
        </w:rPr>
        <w:t>ов</w:t>
      </w:r>
      <w:r w:rsidRPr="002724A7">
        <w:rPr>
          <w:b w:val="0"/>
          <w:szCs w:val="28"/>
        </w:rPr>
        <w:t xml:space="preserve"> </w:t>
      </w:r>
      <w:r w:rsidR="002724A7">
        <w:rPr>
          <w:b w:val="0"/>
          <w:szCs w:val="28"/>
        </w:rPr>
        <w:t>на должност</w:t>
      </w:r>
      <w:r w:rsidR="00AA3C66">
        <w:rPr>
          <w:b w:val="0"/>
          <w:szCs w:val="28"/>
        </w:rPr>
        <w:t>ь</w:t>
      </w:r>
      <w:r w:rsidR="002724A7">
        <w:rPr>
          <w:b w:val="0"/>
          <w:szCs w:val="28"/>
        </w:rPr>
        <w:t xml:space="preserve"> глав</w:t>
      </w:r>
      <w:r w:rsidR="00AA3C66">
        <w:rPr>
          <w:b w:val="0"/>
          <w:szCs w:val="28"/>
        </w:rPr>
        <w:t>ы</w:t>
      </w:r>
      <w:r w:rsidR="002724A7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</w:t>
      </w:r>
      <w:r w:rsidR="002724A7" w:rsidRPr="002724A7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="002724A7" w:rsidRPr="002724A7">
        <w:rPr>
          <w:b w:val="0"/>
          <w:szCs w:val="28"/>
        </w:rPr>
        <w:t xml:space="preserve"> Апшеронского района</w:t>
      </w:r>
    </w:p>
    <w:p w:rsidR="004B56BB" w:rsidRDefault="004B56BB" w:rsidP="002724A7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2724A7" w:rsidRPr="00374898" w:rsidRDefault="002724A7" w:rsidP="002724A7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CD06BC" w:rsidRPr="00CD06BC" w:rsidRDefault="002724A7" w:rsidP="002724A7">
      <w:pPr>
        <w:pStyle w:val="14"/>
        <w:tabs>
          <w:tab w:val="right" w:pos="9355"/>
        </w:tabs>
        <w:spacing w:line="276" w:lineRule="auto"/>
        <w:jc w:val="right"/>
        <w:rPr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F335E" w:rsidRDefault="00DF335E" w:rsidP="00DF335E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CD06BC" w:rsidRPr="001640F3" w:rsidRDefault="001640F3" w:rsidP="004B56BB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640F3">
        <w:rPr>
          <w:b w:val="0"/>
          <w:szCs w:val="28"/>
        </w:rPr>
        <w:t>Об уполномоченном территориальной избирательной комиссии по составлению протоколов об административных правонарушениях за нарушения</w:t>
      </w:r>
      <w:r>
        <w:rPr>
          <w:b w:val="0"/>
          <w:szCs w:val="28"/>
        </w:rPr>
        <w:t xml:space="preserve"> </w:t>
      </w:r>
      <w:r w:rsidRPr="001640F3">
        <w:rPr>
          <w:b w:val="0"/>
          <w:szCs w:val="28"/>
        </w:rPr>
        <w:t>законодательства Российской Федерации</w:t>
      </w:r>
    </w:p>
    <w:p w:rsidR="001640F3" w:rsidRPr="00374898" w:rsidRDefault="001640F3" w:rsidP="001640F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640F3" w:rsidRDefault="001640F3" w:rsidP="001640F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8713F" w:rsidRDefault="0018713F" w:rsidP="000F523C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B2DA5" w:rsidRDefault="00983C6D" w:rsidP="001B2DA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983C6D">
        <w:rPr>
          <w:b w:val="0"/>
          <w:szCs w:val="28"/>
        </w:rPr>
        <w:t xml:space="preserve">Об организации работы телефона «Горячей линии» связи с избирателями в период подготовки и проведения </w:t>
      </w:r>
      <w:r w:rsidR="001B2DA5">
        <w:rPr>
          <w:b w:val="0"/>
          <w:szCs w:val="28"/>
        </w:rPr>
        <w:t xml:space="preserve">выборов </w:t>
      </w:r>
      <w:r w:rsidR="001B2DA5" w:rsidRPr="00B95113">
        <w:rPr>
          <w:b w:val="0"/>
          <w:szCs w:val="28"/>
        </w:rPr>
        <w:t>глав</w:t>
      </w:r>
      <w:r w:rsidR="00434C47">
        <w:rPr>
          <w:b w:val="0"/>
          <w:szCs w:val="28"/>
        </w:rPr>
        <w:t>ы</w:t>
      </w:r>
      <w:r w:rsidR="001B2DA5" w:rsidRPr="00B95113">
        <w:rPr>
          <w:b w:val="0"/>
          <w:szCs w:val="28"/>
        </w:rPr>
        <w:t xml:space="preserve"> </w:t>
      </w:r>
      <w:proofErr w:type="spellStart"/>
      <w:r w:rsidR="00434C47">
        <w:rPr>
          <w:b w:val="0"/>
          <w:szCs w:val="28"/>
        </w:rPr>
        <w:t>Хадыженского</w:t>
      </w:r>
      <w:proofErr w:type="spellEnd"/>
      <w:r w:rsidR="00434C47">
        <w:rPr>
          <w:b w:val="0"/>
          <w:szCs w:val="28"/>
        </w:rPr>
        <w:t xml:space="preserve"> городского поселения</w:t>
      </w:r>
      <w:r w:rsidR="001B2DA5" w:rsidRPr="00B95113">
        <w:rPr>
          <w:b w:val="0"/>
          <w:szCs w:val="28"/>
        </w:rPr>
        <w:t xml:space="preserve"> Апшеронского района</w:t>
      </w:r>
    </w:p>
    <w:p w:rsidR="00434C47" w:rsidRDefault="00434C47" w:rsidP="001B2DA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983C6D" w:rsidRPr="00374898" w:rsidRDefault="00983C6D" w:rsidP="001B2DA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983C6D" w:rsidRDefault="00983C6D" w:rsidP="00983C6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B2DA5" w:rsidRDefault="001B2DA5" w:rsidP="00983C6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983C6D" w:rsidRDefault="001B2DA5" w:rsidP="000579E7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B2DA5">
        <w:rPr>
          <w:b w:val="0"/>
          <w:bCs/>
          <w:szCs w:val="28"/>
        </w:rPr>
        <w:t xml:space="preserve">Об утверждении Программы информационно-разъяснительной деятельности территориальной избирательной комиссии </w:t>
      </w:r>
      <w:proofErr w:type="gramStart"/>
      <w:r w:rsidRPr="001B2DA5">
        <w:rPr>
          <w:b w:val="0"/>
          <w:bCs/>
          <w:szCs w:val="28"/>
        </w:rPr>
        <w:t>Апшеронская</w:t>
      </w:r>
      <w:proofErr w:type="gramEnd"/>
      <w:r w:rsidRPr="001B2DA5">
        <w:rPr>
          <w:b w:val="0"/>
          <w:bCs/>
          <w:szCs w:val="28"/>
        </w:rPr>
        <w:t xml:space="preserve"> в период подготовки и проведения </w:t>
      </w:r>
      <w:r w:rsidRPr="001B2DA5">
        <w:rPr>
          <w:b w:val="0"/>
          <w:szCs w:val="28"/>
        </w:rPr>
        <w:t xml:space="preserve">выборов </w:t>
      </w:r>
      <w:r w:rsidR="000579E7" w:rsidRPr="00B95113">
        <w:rPr>
          <w:b w:val="0"/>
          <w:szCs w:val="28"/>
        </w:rPr>
        <w:t>глав</w:t>
      </w:r>
      <w:r w:rsidR="00AA3C66">
        <w:rPr>
          <w:b w:val="0"/>
          <w:szCs w:val="28"/>
        </w:rPr>
        <w:t>ы</w:t>
      </w:r>
      <w:r w:rsidR="000579E7" w:rsidRPr="00B95113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0579E7" w:rsidRPr="00B95113">
        <w:rPr>
          <w:b w:val="0"/>
          <w:szCs w:val="28"/>
        </w:rPr>
        <w:t xml:space="preserve"> </w:t>
      </w:r>
      <w:r w:rsidR="00AA3C66">
        <w:rPr>
          <w:b w:val="0"/>
          <w:szCs w:val="28"/>
        </w:rPr>
        <w:t>городского</w:t>
      </w:r>
      <w:r w:rsidR="000579E7" w:rsidRPr="00B95113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="000579E7" w:rsidRPr="00B95113">
        <w:rPr>
          <w:b w:val="0"/>
          <w:szCs w:val="28"/>
        </w:rPr>
        <w:t xml:space="preserve"> Апшеронского района</w:t>
      </w:r>
    </w:p>
    <w:p w:rsidR="000579E7" w:rsidRPr="00374898" w:rsidRDefault="000579E7" w:rsidP="000579E7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0579E7" w:rsidRDefault="000579E7" w:rsidP="000579E7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579E7" w:rsidRPr="00983C6D" w:rsidRDefault="000579E7" w:rsidP="000579E7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983C6D" w:rsidRDefault="00983C6D" w:rsidP="00983C6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983C6D">
        <w:rPr>
          <w:b w:val="0"/>
          <w:szCs w:val="28"/>
        </w:rPr>
        <w:lastRenderedPageBreak/>
        <w:t xml:space="preserve">О заключении договора на ведение бухгалтерского учета в территориальной избирательной комиссии </w:t>
      </w:r>
      <w:proofErr w:type="gramStart"/>
      <w:r w:rsidRPr="00983C6D">
        <w:rPr>
          <w:b w:val="0"/>
          <w:szCs w:val="28"/>
        </w:rPr>
        <w:t>Апшеронская</w:t>
      </w:r>
      <w:proofErr w:type="gramEnd"/>
      <w:r w:rsidRPr="00983C6D">
        <w:rPr>
          <w:b w:val="0"/>
          <w:szCs w:val="28"/>
        </w:rPr>
        <w:t xml:space="preserve"> в период подготовки и проведения выборов</w:t>
      </w:r>
      <w:r w:rsidR="000579E7">
        <w:rPr>
          <w:b w:val="0"/>
          <w:szCs w:val="28"/>
        </w:rPr>
        <w:t xml:space="preserve"> </w:t>
      </w:r>
      <w:r w:rsidR="000579E7" w:rsidRPr="000579E7">
        <w:rPr>
          <w:b w:val="0"/>
          <w:szCs w:val="28"/>
        </w:rPr>
        <w:t>глав</w:t>
      </w:r>
      <w:r w:rsidR="00AA3C66">
        <w:rPr>
          <w:b w:val="0"/>
          <w:szCs w:val="28"/>
        </w:rPr>
        <w:t>ы</w:t>
      </w:r>
      <w:r w:rsidR="000579E7" w:rsidRPr="000579E7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 </w:t>
      </w:r>
      <w:r w:rsidR="000579E7" w:rsidRPr="000579E7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="000579E7" w:rsidRPr="000579E7">
        <w:rPr>
          <w:b w:val="0"/>
          <w:szCs w:val="28"/>
        </w:rPr>
        <w:t xml:space="preserve"> Апшеронского района</w:t>
      </w:r>
    </w:p>
    <w:p w:rsidR="000D5918" w:rsidRPr="00374898" w:rsidRDefault="000D5918" w:rsidP="000D5918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0D5918" w:rsidRDefault="000D5918" w:rsidP="000D5918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CB4EA0" w:rsidRDefault="00CB4EA0" w:rsidP="000D5918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CB4EA0" w:rsidRDefault="00CB4EA0" w:rsidP="00CB4EA0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444FBC">
        <w:rPr>
          <w:b w:val="0"/>
          <w:szCs w:val="28"/>
        </w:rPr>
        <w:t xml:space="preserve">Об утверждении графика работы членов территориальной избирательной комиссии </w:t>
      </w:r>
      <w:r>
        <w:rPr>
          <w:b w:val="0"/>
          <w:szCs w:val="28"/>
        </w:rPr>
        <w:t>Апшеронская</w:t>
      </w:r>
      <w:r w:rsidRPr="00444FBC">
        <w:rPr>
          <w:b w:val="0"/>
          <w:szCs w:val="28"/>
        </w:rPr>
        <w:t xml:space="preserve"> с правом решающего голоса, работающих в комиссии не на постоянной (штатной) основе в период подготовки и проведения</w:t>
      </w:r>
      <w:r>
        <w:rPr>
          <w:b w:val="0"/>
          <w:szCs w:val="28"/>
        </w:rPr>
        <w:t xml:space="preserve"> </w:t>
      </w:r>
      <w:r w:rsidRPr="00444FBC">
        <w:rPr>
          <w:b w:val="0"/>
          <w:szCs w:val="28"/>
        </w:rPr>
        <w:t xml:space="preserve">выборов </w:t>
      </w:r>
      <w:r w:rsidRPr="00CB4EA0">
        <w:rPr>
          <w:b w:val="0"/>
          <w:szCs w:val="28"/>
        </w:rPr>
        <w:t>глав</w:t>
      </w:r>
      <w:r w:rsidR="00AA3C66">
        <w:rPr>
          <w:b w:val="0"/>
          <w:szCs w:val="28"/>
        </w:rPr>
        <w:t>ы</w:t>
      </w:r>
      <w:r w:rsidRPr="00CB4EA0">
        <w:rPr>
          <w:b w:val="0"/>
          <w:szCs w:val="28"/>
        </w:rPr>
        <w:t xml:space="preserve"> </w:t>
      </w:r>
      <w:proofErr w:type="spellStart"/>
      <w:r w:rsidR="00AA3C66">
        <w:rPr>
          <w:b w:val="0"/>
          <w:szCs w:val="28"/>
        </w:rPr>
        <w:t>Хадыженского</w:t>
      </w:r>
      <w:proofErr w:type="spellEnd"/>
      <w:r w:rsidR="00AA3C66">
        <w:rPr>
          <w:b w:val="0"/>
          <w:szCs w:val="28"/>
        </w:rPr>
        <w:t xml:space="preserve"> городского</w:t>
      </w:r>
      <w:r w:rsidRPr="00CB4EA0">
        <w:rPr>
          <w:b w:val="0"/>
          <w:szCs w:val="28"/>
        </w:rPr>
        <w:t xml:space="preserve"> поселени</w:t>
      </w:r>
      <w:r w:rsidR="00AA3C66">
        <w:rPr>
          <w:b w:val="0"/>
          <w:szCs w:val="28"/>
        </w:rPr>
        <w:t>я</w:t>
      </w:r>
      <w:r w:rsidRPr="00CB4EA0">
        <w:rPr>
          <w:b w:val="0"/>
          <w:szCs w:val="28"/>
        </w:rPr>
        <w:t xml:space="preserve"> Апшеронского района</w:t>
      </w:r>
      <w:r>
        <w:rPr>
          <w:b w:val="0"/>
          <w:szCs w:val="28"/>
        </w:rPr>
        <w:t xml:space="preserve"> на </w:t>
      </w:r>
      <w:r w:rsidR="00AA3C66">
        <w:rPr>
          <w:b w:val="0"/>
          <w:szCs w:val="28"/>
        </w:rPr>
        <w:t>июнь-сентябрь</w:t>
      </w:r>
      <w:r>
        <w:rPr>
          <w:b w:val="0"/>
          <w:szCs w:val="28"/>
        </w:rPr>
        <w:t xml:space="preserve"> 202</w:t>
      </w:r>
      <w:r w:rsidR="00AA3C66">
        <w:rPr>
          <w:b w:val="0"/>
          <w:szCs w:val="28"/>
        </w:rPr>
        <w:t>3</w:t>
      </w:r>
      <w:r>
        <w:rPr>
          <w:b w:val="0"/>
          <w:szCs w:val="28"/>
        </w:rPr>
        <w:t xml:space="preserve"> года</w:t>
      </w:r>
    </w:p>
    <w:p w:rsidR="00542801" w:rsidRPr="00374898" w:rsidRDefault="00542801" w:rsidP="0054280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542801" w:rsidRPr="00983C6D" w:rsidRDefault="00542801" w:rsidP="005428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56701F" w:rsidRDefault="0056701F" w:rsidP="00983C6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983C6D" w:rsidRDefault="00983C6D" w:rsidP="00983C6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983C6D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 w:rsidRPr="00983C6D">
        <w:rPr>
          <w:b w:val="0"/>
          <w:szCs w:val="28"/>
        </w:rPr>
        <w:t>Апшеронская</w:t>
      </w:r>
      <w:proofErr w:type="gramEnd"/>
      <w:r w:rsidRPr="00983C6D">
        <w:rPr>
          <w:b w:val="0"/>
          <w:szCs w:val="28"/>
        </w:rPr>
        <w:t xml:space="preserve"> на ию</w:t>
      </w:r>
      <w:r w:rsidR="001B2DA5">
        <w:rPr>
          <w:b w:val="0"/>
          <w:szCs w:val="28"/>
        </w:rPr>
        <w:t>л</w:t>
      </w:r>
      <w:r w:rsidRPr="00983C6D">
        <w:rPr>
          <w:b w:val="0"/>
          <w:szCs w:val="28"/>
        </w:rPr>
        <w:t>ь 202</w:t>
      </w:r>
      <w:r w:rsidR="00F55733" w:rsidRPr="00F55733">
        <w:rPr>
          <w:b w:val="0"/>
          <w:szCs w:val="28"/>
        </w:rPr>
        <w:t>3</w:t>
      </w:r>
      <w:r w:rsidRPr="00983C6D">
        <w:rPr>
          <w:b w:val="0"/>
          <w:szCs w:val="28"/>
        </w:rPr>
        <w:t xml:space="preserve"> года</w:t>
      </w:r>
    </w:p>
    <w:p w:rsidR="000D5918" w:rsidRPr="00374898" w:rsidRDefault="000D5918" w:rsidP="000D5918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0D5918" w:rsidRDefault="000D5918" w:rsidP="000D5918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AA3C66" w:rsidRDefault="00AA3C66" w:rsidP="00B26A37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B26A37" w:rsidRPr="00B26A37" w:rsidRDefault="00B26A37" w:rsidP="00B26A37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B26A37">
        <w:rPr>
          <w:szCs w:val="28"/>
        </w:rPr>
        <w:t>Июль</w:t>
      </w:r>
    </w:p>
    <w:p w:rsidR="000D5918" w:rsidRDefault="000D5918" w:rsidP="000D5918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373D2">
        <w:rPr>
          <w:b w:val="0"/>
          <w:szCs w:val="28"/>
        </w:rPr>
        <w:t xml:space="preserve">О необходимых </w:t>
      </w:r>
      <w:proofErr w:type="gramStart"/>
      <w:r w:rsidRPr="000373D2">
        <w:rPr>
          <w:b w:val="0"/>
          <w:szCs w:val="28"/>
        </w:rPr>
        <w:t>мерах</w:t>
      </w:r>
      <w:proofErr w:type="gramEnd"/>
      <w:r w:rsidRPr="000373D2">
        <w:rPr>
          <w:b w:val="0"/>
          <w:szCs w:val="28"/>
        </w:rPr>
        <w:t xml:space="preserve"> по обеспечению готовности предоставляемых участковым </w:t>
      </w:r>
      <w:r w:rsidR="007F50CC">
        <w:rPr>
          <w:b w:val="0"/>
          <w:szCs w:val="28"/>
        </w:rPr>
        <w:t xml:space="preserve">избирательным </w:t>
      </w:r>
      <w:r w:rsidRPr="000373D2">
        <w:rPr>
          <w:b w:val="0"/>
          <w:szCs w:val="28"/>
        </w:rPr>
        <w:t xml:space="preserve">комиссиям помещений к проведению голосования на выборах </w:t>
      </w:r>
      <w:r w:rsidR="00641E43" w:rsidRPr="00641E43">
        <w:rPr>
          <w:b w:val="0"/>
          <w:szCs w:val="28"/>
        </w:rPr>
        <w:t>глав</w:t>
      </w:r>
      <w:r w:rsidR="007F50CC">
        <w:rPr>
          <w:b w:val="0"/>
          <w:szCs w:val="28"/>
        </w:rPr>
        <w:t>ы</w:t>
      </w:r>
      <w:r w:rsidR="00641E43" w:rsidRPr="00641E43">
        <w:rPr>
          <w:b w:val="0"/>
          <w:szCs w:val="28"/>
        </w:rPr>
        <w:t xml:space="preserve"> </w:t>
      </w:r>
      <w:proofErr w:type="spellStart"/>
      <w:r w:rsidR="007F50CC">
        <w:rPr>
          <w:b w:val="0"/>
          <w:szCs w:val="28"/>
        </w:rPr>
        <w:t>Хадыженского</w:t>
      </w:r>
      <w:proofErr w:type="spellEnd"/>
      <w:r w:rsidR="007F50CC">
        <w:rPr>
          <w:b w:val="0"/>
          <w:szCs w:val="28"/>
        </w:rPr>
        <w:t xml:space="preserve"> городского</w:t>
      </w:r>
      <w:r w:rsidR="00641E43" w:rsidRPr="00641E43">
        <w:rPr>
          <w:b w:val="0"/>
          <w:szCs w:val="28"/>
        </w:rPr>
        <w:t xml:space="preserve"> поселени</w:t>
      </w:r>
      <w:r w:rsidR="007F50CC">
        <w:rPr>
          <w:b w:val="0"/>
          <w:szCs w:val="28"/>
        </w:rPr>
        <w:t>я</w:t>
      </w:r>
      <w:r w:rsidR="00641E43" w:rsidRPr="00641E43">
        <w:rPr>
          <w:b w:val="0"/>
          <w:szCs w:val="28"/>
        </w:rPr>
        <w:t xml:space="preserve"> Апшеронского района</w:t>
      </w:r>
    </w:p>
    <w:p w:rsidR="000373D2" w:rsidRPr="00374898" w:rsidRDefault="000373D2" w:rsidP="000373D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373D2" w:rsidRP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373D2">
        <w:rPr>
          <w:b w:val="0"/>
          <w:szCs w:val="28"/>
        </w:rPr>
        <w:t xml:space="preserve">О привлечении специалистов для работы в территориальной избирательной комиссии </w:t>
      </w:r>
      <w:proofErr w:type="gramStart"/>
      <w:r w:rsidRPr="000373D2">
        <w:rPr>
          <w:b w:val="0"/>
          <w:szCs w:val="28"/>
        </w:rPr>
        <w:t>Апшеронская</w:t>
      </w:r>
      <w:proofErr w:type="gramEnd"/>
      <w:r w:rsidRPr="000373D2">
        <w:rPr>
          <w:b w:val="0"/>
          <w:szCs w:val="28"/>
        </w:rPr>
        <w:t xml:space="preserve"> в период подготовки и проведения выборов </w:t>
      </w:r>
      <w:r w:rsidR="00641E43" w:rsidRPr="00641E43">
        <w:rPr>
          <w:b w:val="0"/>
          <w:szCs w:val="28"/>
        </w:rPr>
        <w:t>глав</w:t>
      </w:r>
      <w:r w:rsidR="00BC6ED5">
        <w:rPr>
          <w:b w:val="0"/>
          <w:szCs w:val="28"/>
        </w:rPr>
        <w:t>ы</w:t>
      </w:r>
      <w:r w:rsidR="00641E43" w:rsidRPr="00641E43">
        <w:rPr>
          <w:b w:val="0"/>
          <w:szCs w:val="28"/>
        </w:rPr>
        <w:t xml:space="preserve"> </w:t>
      </w:r>
      <w:proofErr w:type="spellStart"/>
      <w:r w:rsidR="00BC6ED5">
        <w:rPr>
          <w:b w:val="0"/>
          <w:szCs w:val="28"/>
        </w:rPr>
        <w:t>Хадыженского</w:t>
      </w:r>
      <w:proofErr w:type="spellEnd"/>
      <w:r w:rsidR="00BC6ED5">
        <w:rPr>
          <w:b w:val="0"/>
          <w:szCs w:val="28"/>
        </w:rPr>
        <w:t xml:space="preserve"> городского</w:t>
      </w:r>
      <w:r w:rsidR="00641E43" w:rsidRPr="00641E43">
        <w:rPr>
          <w:b w:val="0"/>
          <w:szCs w:val="28"/>
        </w:rPr>
        <w:t xml:space="preserve"> поселени</w:t>
      </w:r>
      <w:r w:rsidR="00BC6ED5">
        <w:rPr>
          <w:b w:val="0"/>
          <w:szCs w:val="28"/>
        </w:rPr>
        <w:t>я</w:t>
      </w:r>
      <w:r w:rsidR="00641E43" w:rsidRPr="00641E43">
        <w:rPr>
          <w:b w:val="0"/>
          <w:szCs w:val="28"/>
        </w:rPr>
        <w:t xml:space="preserve"> Апшеронского района</w:t>
      </w:r>
    </w:p>
    <w:p w:rsidR="00BC6ED5" w:rsidRDefault="00BC6ED5" w:rsidP="00F9567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F95671" w:rsidRPr="00374898" w:rsidRDefault="00F95671" w:rsidP="00F9567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95671" w:rsidRDefault="00F95671" w:rsidP="00F9567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C7E05" w:rsidRPr="00FC7E05" w:rsidRDefault="00FC7E05" w:rsidP="00FC7E0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FC7E05" w:rsidRDefault="00FC7E05" w:rsidP="00FC7E0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FC7E05">
        <w:rPr>
          <w:b w:val="0"/>
          <w:szCs w:val="28"/>
        </w:rPr>
        <w:t>О распределении средств муниципального бюджета на финансовое обеспечение подготовки и проведение муниципальных выборов</w:t>
      </w:r>
    </w:p>
    <w:p w:rsidR="00FC7E05" w:rsidRPr="00374898" w:rsidRDefault="00FC7E05" w:rsidP="00FC7E05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C7E05" w:rsidRDefault="00FC7E05" w:rsidP="00FC7E0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C7E05" w:rsidRPr="00FC7E05" w:rsidRDefault="00FC7E05" w:rsidP="00180A5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FC7E05">
        <w:rPr>
          <w:b w:val="0"/>
          <w:szCs w:val="28"/>
        </w:rPr>
        <w:lastRenderedPageBreak/>
        <w:t>Об утверждении смет расходов территориальной избирательной комиссии на подготовку и проведение муниципальных выборов</w:t>
      </w:r>
    </w:p>
    <w:p w:rsidR="00180A5D" w:rsidRDefault="00180A5D" w:rsidP="00180A5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180A5D" w:rsidRPr="00374898" w:rsidRDefault="00180A5D" w:rsidP="00180A5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C7E05" w:rsidRDefault="00180A5D" w:rsidP="00180A5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96C57" w:rsidRDefault="00096C57" w:rsidP="00180A5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373D2">
        <w:rPr>
          <w:b w:val="0"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 и</w:t>
      </w:r>
      <w:r w:rsidR="00F95671">
        <w:rPr>
          <w:b w:val="0"/>
          <w:szCs w:val="28"/>
        </w:rPr>
        <w:t xml:space="preserve"> </w:t>
      </w:r>
      <w:r w:rsidRPr="000373D2">
        <w:rPr>
          <w:b w:val="0"/>
          <w:szCs w:val="28"/>
        </w:rPr>
        <w:t xml:space="preserve"> проведения выборов</w:t>
      </w:r>
      <w:r w:rsidR="00641E43" w:rsidRPr="00641E43">
        <w:t xml:space="preserve"> </w:t>
      </w:r>
      <w:r w:rsidR="00641E43" w:rsidRPr="00641E43">
        <w:rPr>
          <w:b w:val="0"/>
          <w:szCs w:val="28"/>
        </w:rPr>
        <w:t>глав</w:t>
      </w:r>
      <w:r w:rsidR="009677CE">
        <w:rPr>
          <w:b w:val="0"/>
          <w:szCs w:val="28"/>
        </w:rPr>
        <w:t>ы</w:t>
      </w:r>
      <w:r w:rsidR="00641E43" w:rsidRPr="00641E43">
        <w:rPr>
          <w:b w:val="0"/>
          <w:szCs w:val="28"/>
        </w:rPr>
        <w:t xml:space="preserve"> </w:t>
      </w:r>
      <w:proofErr w:type="spellStart"/>
      <w:r w:rsidR="009677CE">
        <w:rPr>
          <w:b w:val="0"/>
          <w:szCs w:val="28"/>
        </w:rPr>
        <w:t>Хадыженского</w:t>
      </w:r>
      <w:proofErr w:type="spellEnd"/>
      <w:r w:rsidR="009677CE">
        <w:rPr>
          <w:b w:val="0"/>
          <w:szCs w:val="28"/>
        </w:rPr>
        <w:t xml:space="preserve"> городского</w:t>
      </w:r>
      <w:r w:rsidR="00641E43" w:rsidRPr="00641E43">
        <w:rPr>
          <w:b w:val="0"/>
          <w:szCs w:val="28"/>
        </w:rPr>
        <w:t xml:space="preserve"> поселени</w:t>
      </w:r>
      <w:r w:rsidR="009677CE">
        <w:rPr>
          <w:b w:val="0"/>
          <w:szCs w:val="28"/>
        </w:rPr>
        <w:t>я</w:t>
      </w:r>
      <w:r w:rsidR="00641E43" w:rsidRPr="00641E43">
        <w:rPr>
          <w:b w:val="0"/>
          <w:szCs w:val="28"/>
        </w:rPr>
        <w:t xml:space="preserve"> Апшеронского района</w:t>
      </w:r>
    </w:p>
    <w:p w:rsidR="00F95671" w:rsidRPr="00374898" w:rsidRDefault="00F95671" w:rsidP="00F9567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95671" w:rsidRDefault="00F95671" w:rsidP="00F9567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37ECF" w:rsidRDefault="00F37ECF" w:rsidP="00F9567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096C57" w:rsidRDefault="00F37ECF" w:rsidP="00775D38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F37ECF">
        <w:rPr>
          <w:b w:val="0"/>
          <w:szCs w:val="28"/>
        </w:rPr>
        <w:t>Об утверждении сроков выплат дополнительной оплаты труда (вознаграждения), а также иных выплат членам избирательных комиссий с правом</w:t>
      </w:r>
      <w:r>
        <w:rPr>
          <w:b w:val="0"/>
          <w:szCs w:val="28"/>
        </w:rPr>
        <w:t xml:space="preserve"> </w:t>
      </w:r>
      <w:r w:rsidRPr="00F37ECF">
        <w:rPr>
          <w:b w:val="0"/>
          <w:szCs w:val="28"/>
        </w:rPr>
        <w:t>решающего голоса, работникам аппарата территориальной избирательной комиссии, а также выплат гражданам, привлекаемым к работе в комиссиях, в период подготовки и проведения выборов</w:t>
      </w:r>
    </w:p>
    <w:p w:rsidR="00F37ECF" w:rsidRPr="00F37ECF" w:rsidRDefault="00F37ECF" w:rsidP="00F37ECF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 w:rsidRPr="00F37ECF">
        <w:rPr>
          <w:b w:val="0"/>
          <w:sz w:val="26"/>
          <w:szCs w:val="26"/>
        </w:rPr>
        <w:t>О.В.Пристёгина</w:t>
      </w:r>
      <w:proofErr w:type="spellEnd"/>
      <w:r w:rsidRPr="00F37ECF">
        <w:rPr>
          <w:b w:val="0"/>
          <w:sz w:val="26"/>
          <w:szCs w:val="26"/>
        </w:rPr>
        <w:t>,</w:t>
      </w:r>
    </w:p>
    <w:p w:rsidR="00F37ECF" w:rsidRDefault="00F37ECF" w:rsidP="00F37ECF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 w:rsidRPr="00F37ECF">
        <w:rPr>
          <w:b w:val="0"/>
          <w:sz w:val="26"/>
          <w:szCs w:val="26"/>
        </w:rPr>
        <w:t>Заместитель председателя ТИК Апшеронская</w:t>
      </w:r>
    </w:p>
    <w:p w:rsidR="00D54652" w:rsidRDefault="00D5465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373D2">
        <w:rPr>
          <w:b w:val="0"/>
          <w:szCs w:val="28"/>
        </w:rPr>
        <w:t xml:space="preserve">Об утверждении перечня избирательных участков,  на которых на выборах в единый день голосования будет применяться технология изготовления протоколов об итогах голосования с машиночитаемым  кодом </w:t>
      </w:r>
    </w:p>
    <w:p w:rsidR="00641E43" w:rsidRDefault="00641E43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9B22AC" w:rsidRPr="00374898" w:rsidRDefault="009B22AC" w:rsidP="009B22AC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641E43" w:rsidRDefault="009B22AC" w:rsidP="009B22AC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54652" w:rsidRDefault="00D5465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0373D2" w:rsidRDefault="000373D2" w:rsidP="000373D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0373D2">
        <w:rPr>
          <w:b w:val="0"/>
          <w:szCs w:val="28"/>
        </w:rPr>
        <w:t>Об утверждении информационного сообщения территориальной избирательной комиссии Апшеронская о приеме  предложений  по  кандидатурам  для  назначения  членов участковых избирательных комиссий с  правом</w:t>
      </w:r>
      <w:proofErr w:type="gramEnd"/>
      <w:r w:rsidRPr="000373D2">
        <w:rPr>
          <w:b w:val="0"/>
          <w:szCs w:val="28"/>
        </w:rPr>
        <w:t xml:space="preserve">  решающего  голоса  (в резерв составов участковых комиссий) избирательных участков №№ 03-01 - 03-56</w:t>
      </w:r>
    </w:p>
    <w:p w:rsidR="009B22AC" w:rsidRPr="00374898" w:rsidRDefault="009B22AC" w:rsidP="009B22AC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9B22AC" w:rsidRDefault="009B22AC" w:rsidP="009B22AC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4B3E6C" w:rsidRPr="000373D2" w:rsidRDefault="004B3E6C" w:rsidP="009B22AC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172975" w:rsidRDefault="00172975" w:rsidP="0017297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72975">
        <w:rPr>
          <w:b w:val="0"/>
          <w:szCs w:val="28"/>
        </w:rPr>
        <w:t>О создании комиссии по списанию материальных ценностей</w:t>
      </w:r>
    </w:p>
    <w:p w:rsidR="0056701F" w:rsidRDefault="0056701F" w:rsidP="0017297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72975" w:rsidRPr="00374898" w:rsidRDefault="00172975" w:rsidP="00172975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75198F" w:rsidRDefault="00172975" w:rsidP="0017297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75198F" w:rsidRPr="005C0757" w:rsidRDefault="005C0757" w:rsidP="005C0757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5C0757">
        <w:rPr>
          <w:b w:val="0"/>
          <w:szCs w:val="28"/>
        </w:rPr>
        <w:lastRenderedPageBreak/>
        <w:t xml:space="preserve">О Плане работы территориальной избирательной комиссии </w:t>
      </w:r>
      <w:proofErr w:type="gramStart"/>
      <w:r w:rsidRPr="005C0757">
        <w:rPr>
          <w:b w:val="0"/>
          <w:szCs w:val="28"/>
        </w:rPr>
        <w:t>Апшеронская</w:t>
      </w:r>
      <w:proofErr w:type="gramEnd"/>
      <w:r w:rsidRPr="005C0757">
        <w:rPr>
          <w:b w:val="0"/>
          <w:szCs w:val="28"/>
        </w:rPr>
        <w:t xml:space="preserve"> на август 202</w:t>
      </w:r>
      <w:r w:rsidR="00F55733" w:rsidRPr="00F55733">
        <w:rPr>
          <w:b w:val="0"/>
          <w:szCs w:val="28"/>
        </w:rPr>
        <w:t>3</w:t>
      </w:r>
      <w:r w:rsidRPr="005C0757">
        <w:rPr>
          <w:b w:val="0"/>
          <w:szCs w:val="28"/>
        </w:rPr>
        <w:t xml:space="preserve"> года</w:t>
      </w:r>
    </w:p>
    <w:p w:rsidR="005C0757" w:rsidRPr="00374898" w:rsidRDefault="005C0757" w:rsidP="005C0757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75198F" w:rsidRDefault="005C0757" w:rsidP="005C0757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96C57" w:rsidRDefault="00096C57" w:rsidP="007A4752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7A4752" w:rsidRPr="007A4752" w:rsidRDefault="007A4752" w:rsidP="007A4752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7A4752">
        <w:rPr>
          <w:szCs w:val="28"/>
        </w:rPr>
        <w:t>Август</w:t>
      </w:r>
    </w:p>
    <w:p w:rsid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CD6FB5" w:rsidRDefault="00CD6FB5" w:rsidP="00CD6FB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CD6FB5">
        <w:rPr>
          <w:b w:val="0"/>
          <w:szCs w:val="28"/>
        </w:rPr>
        <w:t>О дополнительном зачислении в резерв составов участковых комиссий на территории муниципального образования Апшеронский район Краснодарского края</w:t>
      </w:r>
    </w:p>
    <w:p w:rsidR="00CD6FB5" w:rsidRPr="00374898" w:rsidRDefault="00CD6FB5" w:rsidP="00CD6FB5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CD6FB5" w:rsidRDefault="00CD6FB5" w:rsidP="00CD6FB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CD6FB5" w:rsidRDefault="00CD6FB5" w:rsidP="00CD6FB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2C53FA" w:rsidRDefault="002C53FA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досрочном прекращении полномочий члена участковой избирательной комиссии избирательного участка с правом решающего голоса</w:t>
      </w:r>
    </w:p>
    <w:p w:rsidR="002C53FA" w:rsidRPr="00374898" w:rsidRDefault="002C53FA" w:rsidP="002C53F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2C53FA" w:rsidRDefault="002C53FA" w:rsidP="002C53F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2C53FA" w:rsidRDefault="002C53FA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2C53FA" w:rsidRDefault="002C53FA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2C53FA">
        <w:rPr>
          <w:b w:val="0"/>
          <w:szCs w:val="28"/>
          <w:lang w:val="x-none"/>
        </w:rPr>
        <w:t>О назначении члена участковой избирательной комиссии избирательного участка с правом решающего голоса</w:t>
      </w:r>
    </w:p>
    <w:p w:rsidR="002C53FA" w:rsidRPr="00374898" w:rsidRDefault="002C53FA" w:rsidP="002C53F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2C53FA" w:rsidRPr="002C53FA" w:rsidRDefault="002C53FA" w:rsidP="002C53F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2C53FA" w:rsidRDefault="002C53FA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DE20BF" w:rsidRDefault="00DE20BF" w:rsidP="00DE20B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DE20BF">
        <w:rPr>
          <w:b w:val="0"/>
          <w:szCs w:val="28"/>
        </w:rPr>
        <w:t>Об исключении из резерва составов участковых комиссий</w:t>
      </w:r>
    </w:p>
    <w:p w:rsidR="00DE20BF" w:rsidRDefault="00DE20BF" w:rsidP="00DE20B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DE20BF" w:rsidRPr="00374898" w:rsidRDefault="00DE20BF" w:rsidP="00DE20B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DE20BF" w:rsidRDefault="00DE20BF" w:rsidP="00DE20BF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E20BF" w:rsidRDefault="00DE20BF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7A4752" w:rsidRP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7A4752">
        <w:rPr>
          <w:b w:val="0"/>
          <w:szCs w:val="28"/>
        </w:rPr>
        <w:t>О форме</w:t>
      </w:r>
      <w:r w:rsidR="00CC2C62">
        <w:rPr>
          <w:b w:val="0"/>
          <w:szCs w:val="28"/>
        </w:rPr>
        <w:t>,</w:t>
      </w:r>
      <w:r w:rsidRPr="007A4752">
        <w:rPr>
          <w:b w:val="0"/>
          <w:szCs w:val="28"/>
        </w:rPr>
        <w:t xml:space="preserve"> тексте избирательного бюллетеня и требованиях к изготовлению избирательного бюллетеня для голосования на выборах</w:t>
      </w:r>
      <w:r>
        <w:rPr>
          <w:b w:val="0"/>
          <w:szCs w:val="28"/>
        </w:rPr>
        <w:t xml:space="preserve"> глав</w:t>
      </w:r>
      <w:r w:rsidR="00F55733">
        <w:rPr>
          <w:b w:val="0"/>
          <w:szCs w:val="28"/>
        </w:rPr>
        <w:t>ы</w:t>
      </w:r>
      <w:r>
        <w:rPr>
          <w:b w:val="0"/>
          <w:szCs w:val="28"/>
        </w:rPr>
        <w:t xml:space="preserve"> </w:t>
      </w:r>
      <w:proofErr w:type="spellStart"/>
      <w:r w:rsidR="00F55733">
        <w:rPr>
          <w:b w:val="0"/>
          <w:szCs w:val="28"/>
        </w:rPr>
        <w:t>Хадыженского</w:t>
      </w:r>
      <w:proofErr w:type="spellEnd"/>
      <w:r w:rsidR="00F55733">
        <w:rPr>
          <w:b w:val="0"/>
          <w:szCs w:val="28"/>
        </w:rPr>
        <w:t xml:space="preserve"> городского</w:t>
      </w:r>
      <w:r>
        <w:rPr>
          <w:b w:val="0"/>
          <w:szCs w:val="28"/>
        </w:rPr>
        <w:t xml:space="preserve"> поселени</w:t>
      </w:r>
      <w:r w:rsidR="00F55733">
        <w:rPr>
          <w:b w:val="0"/>
          <w:szCs w:val="28"/>
        </w:rPr>
        <w:t>я</w:t>
      </w:r>
      <w:r>
        <w:rPr>
          <w:b w:val="0"/>
          <w:szCs w:val="28"/>
        </w:rPr>
        <w:t xml:space="preserve"> Апшеронского района</w:t>
      </w:r>
    </w:p>
    <w:p w:rsidR="00512A52" w:rsidRDefault="00512A52" w:rsidP="007A475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7A4752" w:rsidRPr="00374898" w:rsidRDefault="007A4752" w:rsidP="007A475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7A4752" w:rsidRP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567C99" w:rsidRPr="007A4752" w:rsidRDefault="00567C99" w:rsidP="00567C99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7A4752">
        <w:rPr>
          <w:b w:val="0"/>
          <w:szCs w:val="28"/>
        </w:rPr>
        <w:t xml:space="preserve">О </w:t>
      </w:r>
      <w:proofErr w:type="gramStart"/>
      <w:r w:rsidRPr="007A4752">
        <w:rPr>
          <w:b w:val="0"/>
          <w:szCs w:val="28"/>
        </w:rPr>
        <w:t xml:space="preserve">контроле </w:t>
      </w:r>
      <w:r w:rsidR="008672FC">
        <w:rPr>
          <w:b w:val="0"/>
          <w:szCs w:val="28"/>
        </w:rPr>
        <w:t xml:space="preserve"> </w:t>
      </w:r>
      <w:r w:rsidRPr="007A4752">
        <w:rPr>
          <w:b w:val="0"/>
          <w:szCs w:val="28"/>
        </w:rPr>
        <w:t>за</w:t>
      </w:r>
      <w:proofErr w:type="gramEnd"/>
      <w:r w:rsidRPr="007A4752">
        <w:rPr>
          <w:b w:val="0"/>
          <w:szCs w:val="28"/>
        </w:rPr>
        <w:t xml:space="preserve"> изготовлением и передачей избирательных бюллетеней</w:t>
      </w:r>
      <w:r>
        <w:rPr>
          <w:b w:val="0"/>
          <w:szCs w:val="28"/>
        </w:rPr>
        <w:t xml:space="preserve"> </w:t>
      </w:r>
      <w:r w:rsidRPr="007A4752">
        <w:rPr>
          <w:b w:val="0"/>
          <w:szCs w:val="28"/>
        </w:rPr>
        <w:t xml:space="preserve">для голосования на выборах </w:t>
      </w:r>
      <w:r>
        <w:rPr>
          <w:b w:val="0"/>
          <w:szCs w:val="28"/>
        </w:rPr>
        <w:t>глав</w:t>
      </w:r>
      <w:r w:rsidR="00F55733">
        <w:rPr>
          <w:b w:val="0"/>
          <w:szCs w:val="28"/>
        </w:rPr>
        <w:t>ы</w:t>
      </w:r>
      <w:r>
        <w:rPr>
          <w:b w:val="0"/>
          <w:szCs w:val="28"/>
        </w:rPr>
        <w:t xml:space="preserve"> </w:t>
      </w:r>
      <w:proofErr w:type="spellStart"/>
      <w:r w:rsidR="00F55733">
        <w:rPr>
          <w:b w:val="0"/>
          <w:szCs w:val="28"/>
        </w:rPr>
        <w:t>Хадыженского</w:t>
      </w:r>
      <w:proofErr w:type="spellEnd"/>
      <w:r w:rsidR="00F55733">
        <w:rPr>
          <w:b w:val="0"/>
          <w:szCs w:val="28"/>
        </w:rPr>
        <w:t xml:space="preserve"> городского </w:t>
      </w:r>
      <w:r>
        <w:rPr>
          <w:b w:val="0"/>
          <w:szCs w:val="28"/>
        </w:rPr>
        <w:t>поселени</w:t>
      </w:r>
      <w:r w:rsidR="00F55733">
        <w:rPr>
          <w:b w:val="0"/>
          <w:szCs w:val="28"/>
        </w:rPr>
        <w:t>я</w:t>
      </w:r>
      <w:r>
        <w:rPr>
          <w:b w:val="0"/>
          <w:szCs w:val="28"/>
        </w:rPr>
        <w:t xml:space="preserve"> Апшеронского района</w:t>
      </w:r>
    </w:p>
    <w:p w:rsidR="00567C99" w:rsidRPr="00374898" w:rsidRDefault="00567C99" w:rsidP="00567C99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567C99" w:rsidRDefault="00567C99" w:rsidP="00567C9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309FE" w:rsidRDefault="001309FE" w:rsidP="00567C9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1309FE" w:rsidRPr="001309FE" w:rsidRDefault="001309FE" w:rsidP="001309FE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309FE">
        <w:rPr>
          <w:b w:val="0"/>
          <w:szCs w:val="28"/>
        </w:rPr>
        <w:t xml:space="preserve">О графике дежурства членов территориальной избирательной комиссии </w:t>
      </w:r>
      <w:proofErr w:type="gramStart"/>
      <w:r w:rsidRPr="001309FE">
        <w:rPr>
          <w:b w:val="0"/>
          <w:szCs w:val="28"/>
        </w:rPr>
        <w:t>Апшеронская</w:t>
      </w:r>
      <w:proofErr w:type="gramEnd"/>
      <w:r w:rsidRPr="001309FE">
        <w:rPr>
          <w:b w:val="0"/>
          <w:szCs w:val="28"/>
        </w:rPr>
        <w:t xml:space="preserve"> с правом решающего голоса на территории полиграфической организации, осуществляющей изготовление избирательных бюллетеней для голосования на выборах глав</w:t>
      </w:r>
      <w:r w:rsidR="000E535A">
        <w:rPr>
          <w:b w:val="0"/>
          <w:szCs w:val="28"/>
        </w:rPr>
        <w:t>ы</w:t>
      </w:r>
      <w:r w:rsidRPr="001309FE">
        <w:rPr>
          <w:b w:val="0"/>
          <w:szCs w:val="28"/>
        </w:rPr>
        <w:t xml:space="preserve"> </w:t>
      </w:r>
      <w:proofErr w:type="spellStart"/>
      <w:r w:rsidR="000E535A">
        <w:rPr>
          <w:b w:val="0"/>
          <w:szCs w:val="28"/>
        </w:rPr>
        <w:t>Хадыженского</w:t>
      </w:r>
      <w:proofErr w:type="spellEnd"/>
      <w:r w:rsidR="000E535A">
        <w:rPr>
          <w:b w:val="0"/>
          <w:szCs w:val="28"/>
        </w:rPr>
        <w:t xml:space="preserve"> городского </w:t>
      </w:r>
      <w:r w:rsidRPr="001309FE">
        <w:rPr>
          <w:b w:val="0"/>
          <w:szCs w:val="28"/>
        </w:rPr>
        <w:t>поселени</w:t>
      </w:r>
      <w:r w:rsidR="000E535A">
        <w:rPr>
          <w:b w:val="0"/>
          <w:szCs w:val="28"/>
        </w:rPr>
        <w:t>я</w:t>
      </w:r>
      <w:r w:rsidRPr="001309FE">
        <w:rPr>
          <w:b w:val="0"/>
          <w:szCs w:val="28"/>
        </w:rPr>
        <w:t xml:space="preserve"> Апшеронского района</w:t>
      </w:r>
    </w:p>
    <w:p w:rsidR="001309FE" w:rsidRPr="00374898" w:rsidRDefault="001309FE" w:rsidP="001309F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309FE" w:rsidRDefault="001309FE" w:rsidP="001309F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95058" w:rsidRDefault="00195058" w:rsidP="001309FE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309FE" w:rsidRPr="001309FE" w:rsidRDefault="001309FE" w:rsidP="001309FE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309FE">
        <w:rPr>
          <w:b w:val="0"/>
          <w:szCs w:val="28"/>
        </w:rPr>
        <w:t xml:space="preserve">О месте и времени передачи избирательных бюллетеней для голосования на выборах </w:t>
      </w:r>
      <w:r w:rsidR="00F60593" w:rsidRPr="00F60593">
        <w:rPr>
          <w:b w:val="0"/>
          <w:szCs w:val="28"/>
        </w:rPr>
        <w:t>глав</w:t>
      </w:r>
      <w:r w:rsidR="000E535A">
        <w:rPr>
          <w:b w:val="0"/>
          <w:szCs w:val="28"/>
        </w:rPr>
        <w:t>ы</w:t>
      </w:r>
      <w:r w:rsidR="00F60593" w:rsidRPr="00F60593">
        <w:rPr>
          <w:b w:val="0"/>
          <w:szCs w:val="28"/>
        </w:rPr>
        <w:t xml:space="preserve"> </w:t>
      </w:r>
      <w:proofErr w:type="spellStart"/>
      <w:r w:rsidR="000E535A">
        <w:rPr>
          <w:b w:val="0"/>
          <w:szCs w:val="28"/>
        </w:rPr>
        <w:t>Хадыженского</w:t>
      </w:r>
      <w:proofErr w:type="spellEnd"/>
      <w:r w:rsidR="000E535A">
        <w:rPr>
          <w:b w:val="0"/>
          <w:szCs w:val="28"/>
        </w:rPr>
        <w:t xml:space="preserve"> городского</w:t>
      </w:r>
      <w:r w:rsidR="00F60593" w:rsidRPr="00F60593">
        <w:rPr>
          <w:b w:val="0"/>
          <w:szCs w:val="28"/>
        </w:rPr>
        <w:t xml:space="preserve"> поселени</w:t>
      </w:r>
      <w:r w:rsidR="000E535A">
        <w:rPr>
          <w:b w:val="0"/>
          <w:szCs w:val="28"/>
        </w:rPr>
        <w:t>я</w:t>
      </w:r>
      <w:r w:rsidR="00F60593" w:rsidRPr="00F60593">
        <w:rPr>
          <w:b w:val="0"/>
          <w:szCs w:val="28"/>
        </w:rPr>
        <w:t xml:space="preserve"> Апшеронского района</w:t>
      </w:r>
    </w:p>
    <w:p w:rsidR="001309FE" w:rsidRPr="00374898" w:rsidRDefault="001309FE" w:rsidP="001309F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309FE" w:rsidRDefault="001309FE" w:rsidP="001309F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567C99" w:rsidRDefault="00567C99" w:rsidP="00567C99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7A4752" w:rsidRPr="007A4752" w:rsidRDefault="007A4752" w:rsidP="00567C99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7A4752">
        <w:rPr>
          <w:b w:val="0"/>
          <w:szCs w:val="28"/>
        </w:rPr>
        <w:t>О режиме работы участковых избирательных комиссий</w:t>
      </w:r>
    </w:p>
    <w:p w:rsidR="00195058" w:rsidRDefault="00195058" w:rsidP="007A475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7A4752" w:rsidRPr="00374898" w:rsidRDefault="007A4752" w:rsidP="007A475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7A4752" w:rsidRDefault="007A4752" w:rsidP="007A4752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1309FE" w:rsidRPr="006D3915" w:rsidRDefault="006D3915" w:rsidP="006D3915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6D3915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6D3915">
        <w:rPr>
          <w:b w:val="0"/>
          <w:szCs w:val="28"/>
        </w:rPr>
        <w:t xml:space="preserve"> на сентябрь 202</w:t>
      </w:r>
      <w:r w:rsidR="008A1348">
        <w:rPr>
          <w:b w:val="0"/>
          <w:szCs w:val="28"/>
        </w:rPr>
        <w:t>3</w:t>
      </w:r>
      <w:r w:rsidRPr="006D3915">
        <w:rPr>
          <w:b w:val="0"/>
          <w:szCs w:val="28"/>
        </w:rPr>
        <w:t xml:space="preserve"> года</w:t>
      </w:r>
    </w:p>
    <w:p w:rsidR="006D3915" w:rsidRPr="00374898" w:rsidRDefault="006D3915" w:rsidP="006D3915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309FE" w:rsidRDefault="006D3915" w:rsidP="006D391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6D3915" w:rsidRDefault="006D3915" w:rsidP="006D391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6D3915" w:rsidRPr="00B4678D" w:rsidRDefault="006D3915" w:rsidP="006D3915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B4678D">
        <w:rPr>
          <w:szCs w:val="28"/>
        </w:rPr>
        <w:t>Сентябрь</w:t>
      </w:r>
    </w:p>
    <w:p w:rsidR="006D3915" w:rsidRDefault="006D3915" w:rsidP="006D3915">
      <w:pPr>
        <w:pStyle w:val="14"/>
        <w:tabs>
          <w:tab w:val="right" w:pos="9355"/>
        </w:tabs>
        <w:spacing w:line="276" w:lineRule="auto"/>
        <w:rPr>
          <w:sz w:val="26"/>
          <w:szCs w:val="26"/>
        </w:rPr>
      </w:pPr>
    </w:p>
    <w:p w:rsidR="006D3915" w:rsidRDefault="00661513" w:rsidP="00661513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661513">
        <w:rPr>
          <w:b w:val="0"/>
          <w:szCs w:val="28"/>
        </w:rPr>
        <w:t>О количестве избирательных бюллетеней, передаваемых участковым избирательным комиссиям на выборах глав</w:t>
      </w:r>
      <w:r w:rsidR="000E535A">
        <w:rPr>
          <w:b w:val="0"/>
          <w:szCs w:val="28"/>
        </w:rPr>
        <w:t>ы</w:t>
      </w:r>
      <w:r w:rsidRPr="00661513">
        <w:rPr>
          <w:b w:val="0"/>
          <w:szCs w:val="28"/>
        </w:rPr>
        <w:t xml:space="preserve"> </w:t>
      </w:r>
      <w:proofErr w:type="spellStart"/>
      <w:r w:rsidR="000E535A">
        <w:rPr>
          <w:b w:val="0"/>
          <w:szCs w:val="28"/>
        </w:rPr>
        <w:t>Хадыженского</w:t>
      </w:r>
      <w:proofErr w:type="spellEnd"/>
      <w:r w:rsidR="000E535A">
        <w:rPr>
          <w:b w:val="0"/>
          <w:szCs w:val="28"/>
        </w:rPr>
        <w:t xml:space="preserve"> городского</w:t>
      </w:r>
      <w:r w:rsidRPr="00661513">
        <w:rPr>
          <w:b w:val="0"/>
          <w:szCs w:val="28"/>
        </w:rPr>
        <w:t xml:space="preserve"> поселени</w:t>
      </w:r>
      <w:r w:rsidR="000E535A">
        <w:rPr>
          <w:b w:val="0"/>
          <w:szCs w:val="28"/>
        </w:rPr>
        <w:t>я</w:t>
      </w:r>
      <w:r w:rsidRPr="00661513">
        <w:rPr>
          <w:b w:val="0"/>
          <w:szCs w:val="28"/>
        </w:rPr>
        <w:t xml:space="preserve"> Апшеронского района</w:t>
      </w:r>
    </w:p>
    <w:p w:rsidR="00661513" w:rsidRPr="00374898" w:rsidRDefault="00661513" w:rsidP="0066151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661513" w:rsidRDefault="00661513" w:rsidP="0066151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67501" w:rsidRDefault="00167501" w:rsidP="0066151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167501" w:rsidRDefault="00167501" w:rsidP="00167501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67501">
        <w:rPr>
          <w:b w:val="0"/>
          <w:szCs w:val="28"/>
        </w:rPr>
        <w:t>О количестве переносных ящиков для голосования в участковых</w:t>
      </w:r>
      <w:r>
        <w:rPr>
          <w:b w:val="0"/>
          <w:szCs w:val="28"/>
        </w:rPr>
        <w:t xml:space="preserve"> </w:t>
      </w:r>
      <w:r w:rsidRPr="00167501">
        <w:rPr>
          <w:b w:val="0"/>
          <w:szCs w:val="28"/>
        </w:rPr>
        <w:t>избирательных комиссиях</w:t>
      </w:r>
    </w:p>
    <w:p w:rsidR="00167501" w:rsidRPr="00374898" w:rsidRDefault="00167501" w:rsidP="0016750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67501" w:rsidRDefault="00167501" w:rsidP="001675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B4678D" w:rsidRDefault="00B4678D" w:rsidP="0066151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B4678D" w:rsidRDefault="00B4678D" w:rsidP="00B4678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B4678D">
        <w:rPr>
          <w:b w:val="0"/>
          <w:szCs w:val="28"/>
        </w:rPr>
        <w:lastRenderedPageBreak/>
        <w:t xml:space="preserve">О результатах выборов </w:t>
      </w:r>
      <w:r w:rsidRPr="00661513">
        <w:rPr>
          <w:b w:val="0"/>
          <w:szCs w:val="28"/>
        </w:rPr>
        <w:t>глав</w:t>
      </w:r>
      <w:r w:rsidR="009C51AD">
        <w:rPr>
          <w:b w:val="0"/>
          <w:szCs w:val="28"/>
        </w:rPr>
        <w:t>ы</w:t>
      </w:r>
      <w:r w:rsidRPr="00661513">
        <w:rPr>
          <w:b w:val="0"/>
          <w:szCs w:val="28"/>
        </w:rPr>
        <w:t xml:space="preserve"> </w:t>
      </w:r>
      <w:proofErr w:type="spellStart"/>
      <w:r w:rsidR="009C51AD">
        <w:rPr>
          <w:b w:val="0"/>
          <w:szCs w:val="28"/>
        </w:rPr>
        <w:t>Хадыженского</w:t>
      </w:r>
      <w:proofErr w:type="spellEnd"/>
      <w:r w:rsidR="009C51AD">
        <w:rPr>
          <w:b w:val="0"/>
          <w:szCs w:val="28"/>
        </w:rPr>
        <w:t xml:space="preserve"> городского</w:t>
      </w:r>
      <w:r w:rsidRPr="00661513">
        <w:rPr>
          <w:b w:val="0"/>
          <w:szCs w:val="28"/>
        </w:rPr>
        <w:t xml:space="preserve"> поселени</w:t>
      </w:r>
      <w:r w:rsidR="009C51AD">
        <w:rPr>
          <w:b w:val="0"/>
          <w:szCs w:val="28"/>
        </w:rPr>
        <w:t>я</w:t>
      </w:r>
      <w:r w:rsidRPr="00661513">
        <w:rPr>
          <w:b w:val="0"/>
          <w:szCs w:val="28"/>
        </w:rPr>
        <w:t xml:space="preserve"> Апшеронского района</w:t>
      </w:r>
    </w:p>
    <w:p w:rsidR="00B4678D" w:rsidRPr="00374898" w:rsidRDefault="00B4678D" w:rsidP="00B4678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B4678D" w:rsidRDefault="00B4678D" w:rsidP="00B4678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6F0E5F" w:rsidRDefault="006F0E5F" w:rsidP="00B4678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6F0E5F" w:rsidRDefault="006F0E5F" w:rsidP="006F0E5F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6F0E5F">
        <w:rPr>
          <w:b w:val="0"/>
          <w:szCs w:val="28"/>
        </w:rPr>
        <w:t>О размере ведомственного коэффициента для выплаты дополнительной</w:t>
      </w:r>
      <w:r>
        <w:rPr>
          <w:b w:val="0"/>
          <w:szCs w:val="28"/>
        </w:rPr>
        <w:t xml:space="preserve"> </w:t>
      </w:r>
      <w:r w:rsidRPr="006F0E5F">
        <w:rPr>
          <w:b w:val="0"/>
          <w:szCs w:val="28"/>
        </w:rPr>
        <w:t>оплаты труда (вознаграждения) за активную работу по подготовке и проведению выборов глав</w:t>
      </w:r>
      <w:r w:rsidR="007A65AE">
        <w:rPr>
          <w:b w:val="0"/>
          <w:szCs w:val="28"/>
        </w:rPr>
        <w:t>ы</w:t>
      </w:r>
      <w:r w:rsidRPr="006F0E5F">
        <w:rPr>
          <w:b w:val="0"/>
          <w:szCs w:val="28"/>
        </w:rPr>
        <w:t xml:space="preserve"> </w:t>
      </w:r>
      <w:proofErr w:type="spellStart"/>
      <w:r w:rsidR="007A65AE">
        <w:rPr>
          <w:b w:val="0"/>
          <w:szCs w:val="28"/>
        </w:rPr>
        <w:t>Хадыженского</w:t>
      </w:r>
      <w:proofErr w:type="spellEnd"/>
      <w:r w:rsidR="007A65AE">
        <w:rPr>
          <w:b w:val="0"/>
          <w:szCs w:val="28"/>
        </w:rPr>
        <w:t xml:space="preserve"> городского</w:t>
      </w:r>
      <w:r w:rsidRPr="006F0E5F">
        <w:rPr>
          <w:b w:val="0"/>
          <w:szCs w:val="28"/>
        </w:rPr>
        <w:t xml:space="preserve"> поселени</w:t>
      </w:r>
      <w:r w:rsidR="007A65AE">
        <w:rPr>
          <w:b w:val="0"/>
          <w:szCs w:val="28"/>
        </w:rPr>
        <w:t>я</w:t>
      </w:r>
      <w:r w:rsidRPr="006F0E5F">
        <w:rPr>
          <w:b w:val="0"/>
          <w:szCs w:val="28"/>
        </w:rPr>
        <w:t xml:space="preserve"> Апшеронского района членам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6F0E5F">
        <w:rPr>
          <w:b w:val="0"/>
          <w:szCs w:val="28"/>
        </w:rPr>
        <w:t xml:space="preserve"> с правом решающего голоса и председателям участковых избирательных комиссий</w:t>
      </w:r>
    </w:p>
    <w:p w:rsidR="006F0E5F" w:rsidRPr="00374898" w:rsidRDefault="006F0E5F" w:rsidP="006F0E5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6F0E5F" w:rsidRDefault="006F0E5F" w:rsidP="006F0E5F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67501" w:rsidRDefault="00167501" w:rsidP="006F0E5F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167501" w:rsidRDefault="00167501" w:rsidP="00187FE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167501">
        <w:rPr>
          <w:b w:val="0"/>
          <w:szCs w:val="28"/>
        </w:rPr>
        <w:t>О регистрации избранн</w:t>
      </w:r>
      <w:r w:rsidR="000D226D">
        <w:rPr>
          <w:b w:val="0"/>
          <w:szCs w:val="28"/>
        </w:rPr>
        <w:t>ого</w:t>
      </w:r>
      <w:r w:rsidRPr="00167501">
        <w:rPr>
          <w:b w:val="0"/>
          <w:szCs w:val="28"/>
        </w:rPr>
        <w:t xml:space="preserve"> </w:t>
      </w:r>
      <w:r>
        <w:rPr>
          <w:b w:val="0"/>
          <w:szCs w:val="28"/>
        </w:rPr>
        <w:t>глав</w:t>
      </w:r>
      <w:r w:rsidR="000D226D">
        <w:rPr>
          <w:b w:val="0"/>
          <w:szCs w:val="28"/>
        </w:rPr>
        <w:t>ы</w:t>
      </w:r>
      <w:r>
        <w:rPr>
          <w:b w:val="0"/>
          <w:szCs w:val="28"/>
        </w:rPr>
        <w:t xml:space="preserve"> </w:t>
      </w:r>
      <w:proofErr w:type="spellStart"/>
      <w:r w:rsidR="000D226D">
        <w:rPr>
          <w:b w:val="0"/>
          <w:szCs w:val="28"/>
        </w:rPr>
        <w:t>Хадыженского</w:t>
      </w:r>
      <w:proofErr w:type="spellEnd"/>
      <w:r w:rsidR="000D226D">
        <w:rPr>
          <w:b w:val="0"/>
          <w:szCs w:val="28"/>
        </w:rPr>
        <w:t xml:space="preserve"> городского</w:t>
      </w:r>
      <w:r>
        <w:rPr>
          <w:b w:val="0"/>
          <w:szCs w:val="28"/>
        </w:rPr>
        <w:t xml:space="preserve"> поселени</w:t>
      </w:r>
      <w:r w:rsidR="000D226D">
        <w:rPr>
          <w:b w:val="0"/>
          <w:szCs w:val="28"/>
        </w:rPr>
        <w:t>я</w:t>
      </w:r>
      <w:r>
        <w:rPr>
          <w:b w:val="0"/>
          <w:szCs w:val="28"/>
        </w:rPr>
        <w:t xml:space="preserve"> Апшеронского района </w:t>
      </w:r>
    </w:p>
    <w:p w:rsidR="00167501" w:rsidRPr="00374898" w:rsidRDefault="00167501" w:rsidP="0016750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67501" w:rsidRPr="00167501" w:rsidRDefault="00167501" w:rsidP="001675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87FED" w:rsidRDefault="00187FED" w:rsidP="001675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</w:p>
    <w:p w:rsidR="00167501" w:rsidRDefault="00167501" w:rsidP="00187FE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167501">
        <w:rPr>
          <w:b w:val="0"/>
          <w:szCs w:val="28"/>
        </w:rPr>
        <w:t>Об утверждении финансового отчета о поступлении и расходовании</w:t>
      </w:r>
      <w:r w:rsidR="00187FED">
        <w:rPr>
          <w:b w:val="0"/>
          <w:szCs w:val="28"/>
        </w:rPr>
        <w:t xml:space="preserve"> </w:t>
      </w:r>
      <w:r w:rsidRPr="00167501">
        <w:rPr>
          <w:b w:val="0"/>
          <w:szCs w:val="28"/>
        </w:rPr>
        <w:t>средств муниципального бюджета, выделенных на подготовку и проведение</w:t>
      </w:r>
      <w:r w:rsidR="00187FED">
        <w:rPr>
          <w:b w:val="0"/>
          <w:szCs w:val="28"/>
        </w:rPr>
        <w:t xml:space="preserve"> </w:t>
      </w:r>
      <w:r w:rsidRPr="00167501">
        <w:rPr>
          <w:b w:val="0"/>
          <w:szCs w:val="28"/>
        </w:rPr>
        <w:t xml:space="preserve">выборов </w:t>
      </w:r>
      <w:r w:rsidR="00187FED">
        <w:rPr>
          <w:b w:val="0"/>
          <w:szCs w:val="28"/>
        </w:rPr>
        <w:t xml:space="preserve">главы </w:t>
      </w:r>
      <w:proofErr w:type="spellStart"/>
      <w:r w:rsidR="008A1348">
        <w:rPr>
          <w:b w:val="0"/>
          <w:szCs w:val="28"/>
        </w:rPr>
        <w:t>Хадыженского</w:t>
      </w:r>
      <w:proofErr w:type="spellEnd"/>
      <w:r w:rsidR="00187FED">
        <w:rPr>
          <w:b w:val="0"/>
          <w:szCs w:val="28"/>
        </w:rPr>
        <w:t xml:space="preserve"> </w:t>
      </w:r>
      <w:r w:rsidR="008A1348">
        <w:rPr>
          <w:b w:val="0"/>
          <w:szCs w:val="28"/>
        </w:rPr>
        <w:t xml:space="preserve">городского </w:t>
      </w:r>
      <w:r w:rsidR="00187FED">
        <w:rPr>
          <w:b w:val="0"/>
          <w:szCs w:val="28"/>
        </w:rPr>
        <w:t>поселения Апшеронского района</w:t>
      </w:r>
    </w:p>
    <w:p w:rsidR="00187FED" w:rsidRDefault="00187FED" w:rsidP="00187FE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187FED" w:rsidRPr="00374898" w:rsidRDefault="00187FED" w:rsidP="00187FE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87FED" w:rsidRPr="00167501" w:rsidRDefault="00187FED" w:rsidP="00187FE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Cs w:val="28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87FED" w:rsidRPr="00B4678D" w:rsidRDefault="00187FED" w:rsidP="00187FE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06670A" w:rsidRDefault="0006670A" w:rsidP="0006670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6670A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06670A">
        <w:rPr>
          <w:b w:val="0"/>
          <w:szCs w:val="28"/>
        </w:rPr>
        <w:t xml:space="preserve"> на октябрь 202</w:t>
      </w:r>
      <w:r w:rsidR="008A1348">
        <w:rPr>
          <w:b w:val="0"/>
          <w:szCs w:val="28"/>
        </w:rPr>
        <w:t>3</w:t>
      </w:r>
      <w:r w:rsidRPr="0006670A">
        <w:rPr>
          <w:b w:val="0"/>
          <w:szCs w:val="28"/>
        </w:rPr>
        <w:t xml:space="preserve"> года</w:t>
      </w:r>
    </w:p>
    <w:p w:rsidR="0006670A" w:rsidRPr="00374898" w:rsidRDefault="0006670A" w:rsidP="0006670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06670A" w:rsidRDefault="0006670A" w:rsidP="0006670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6670A" w:rsidRPr="00167501" w:rsidRDefault="0006670A" w:rsidP="0006670A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FD4B46" w:rsidRDefault="001C211D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1C211D">
        <w:rPr>
          <w:szCs w:val="28"/>
        </w:rPr>
        <w:t>Октябрь</w:t>
      </w:r>
    </w:p>
    <w:p w:rsidR="007235EA" w:rsidRDefault="007235EA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C211D" w:rsidRDefault="001C211D" w:rsidP="001C211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6670A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06670A">
        <w:rPr>
          <w:b w:val="0"/>
          <w:szCs w:val="28"/>
        </w:rPr>
        <w:t xml:space="preserve"> на </w:t>
      </w:r>
      <w:r>
        <w:rPr>
          <w:b w:val="0"/>
          <w:szCs w:val="28"/>
        </w:rPr>
        <w:t>ноябрь</w:t>
      </w:r>
      <w:r w:rsidRPr="0006670A">
        <w:rPr>
          <w:b w:val="0"/>
          <w:szCs w:val="28"/>
        </w:rPr>
        <w:t xml:space="preserve"> 202</w:t>
      </w:r>
      <w:r w:rsidR="008A1348">
        <w:rPr>
          <w:b w:val="0"/>
          <w:szCs w:val="28"/>
        </w:rPr>
        <w:t>3</w:t>
      </w:r>
      <w:r w:rsidRPr="0006670A">
        <w:rPr>
          <w:b w:val="0"/>
          <w:szCs w:val="28"/>
        </w:rPr>
        <w:t xml:space="preserve"> года</w:t>
      </w:r>
    </w:p>
    <w:p w:rsidR="001C211D" w:rsidRPr="00374898" w:rsidRDefault="001C211D" w:rsidP="001C211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C211D" w:rsidRDefault="001C211D" w:rsidP="001C211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01E1D" w:rsidRDefault="00D01E1D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8C04BA" w:rsidRDefault="008C04BA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8C04BA" w:rsidRDefault="008C04BA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C211D" w:rsidRDefault="001C211D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1C211D">
        <w:rPr>
          <w:szCs w:val="28"/>
        </w:rPr>
        <w:lastRenderedPageBreak/>
        <w:t xml:space="preserve">Ноябрь </w:t>
      </w:r>
    </w:p>
    <w:p w:rsidR="001C211D" w:rsidRDefault="001C211D" w:rsidP="001C211D">
      <w:pPr>
        <w:pStyle w:val="14"/>
        <w:tabs>
          <w:tab w:val="right" w:pos="9355"/>
        </w:tabs>
        <w:spacing w:line="276" w:lineRule="auto"/>
        <w:rPr>
          <w:szCs w:val="28"/>
        </w:rPr>
      </w:pPr>
    </w:p>
    <w:p w:rsidR="001C211D" w:rsidRDefault="001C211D" w:rsidP="001C211D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06670A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b w:val="0"/>
          <w:szCs w:val="28"/>
        </w:rPr>
        <w:t>Апшеронская</w:t>
      </w:r>
      <w:proofErr w:type="gramEnd"/>
      <w:r w:rsidRPr="0006670A">
        <w:rPr>
          <w:b w:val="0"/>
          <w:szCs w:val="28"/>
        </w:rPr>
        <w:t xml:space="preserve"> на </w:t>
      </w:r>
      <w:r w:rsidR="005E062D">
        <w:rPr>
          <w:b w:val="0"/>
          <w:szCs w:val="28"/>
        </w:rPr>
        <w:t>декабрь</w:t>
      </w:r>
      <w:r w:rsidRPr="0006670A">
        <w:rPr>
          <w:b w:val="0"/>
          <w:szCs w:val="28"/>
        </w:rPr>
        <w:t xml:space="preserve"> 202</w:t>
      </w:r>
      <w:r w:rsidR="008A1348">
        <w:rPr>
          <w:b w:val="0"/>
          <w:szCs w:val="28"/>
        </w:rPr>
        <w:t>3</w:t>
      </w:r>
      <w:r w:rsidRPr="0006670A">
        <w:rPr>
          <w:b w:val="0"/>
          <w:szCs w:val="28"/>
        </w:rPr>
        <w:t xml:space="preserve"> года</w:t>
      </w:r>
    </w:p>
    <w:p w:rsidR="001C211D" w:rsidRPr="00374898" w:rsidRDefault="001C211D" w:rsidP="001C211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C211D" w:rsidRDefault="001C211D" w:rsidP="001C211D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1C211D" w:rsidRPr="001C211D" w:rsidRDefault="001C211D" w:rsidP="001C211D">
      <w:pPr>
        <w:pStyle w:val="14"/>
        <w:tabs>
          <w:tab w:val="right" w:pos="9355"/>
        </w:tabs>
        <w:spacing w:line="276" w:lineRule="auto"/>
        <w:jc w:val="both"/>
        <w:rPr>
          <w:b w:val="0"/>
          <w:szCs w:val="28"/>
        </w:rPr>
      </w:pPr>
    </w:p>
    <w:p w:rsidR="00FD4B46" w:rsidRPr="00FD4B46" w:rsidRDefault="00FD4B46" w:rsidP="00FD4B46">
      <w:pPr>
        <w:pStyle w:val="14"/>
        <w:tabs>
          <w:tab w:val="right" w:pos="9355"/>
        </w:tabs>
        <w:spacing w:line="276" w:lineRule="auto"/>
        <w:rPr>
          <w:szCs w:val="28"/>
        </w:rPr>
      </w:pPr>
      <w:r w:rsidRPr="00FD4B46">
        <w:rPr>
          <w:szCs w:val="28"/>
        </w:rPr>
        <w:t xml:space="preserve">Декабрь </w:t>
      </w: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FD4B46">
        <w:rPr>
          <w:b w:val="0"/>
          <w:szCs w:val="28"/>
        </w:rPr>
        <w:t xml:space="preserve">О выполнении Плана работы территориальной избирательной комиссии </w:t>
      </w:r>
      <w:proofErr w:type="gramStart"/>
      <w:r w:rsidRPr="00FD4B46">
        <w:rPr>
          <w:b w:val="0"/>
          <w:szCs w:val="28"/>
        </w:rPr>
        <w:t>Апшеронская</w:t>
      </w:r>
      <w:proofErr w:type="gramEnd"/>
      <w:r w:rsidRPr="00FD4B46">
        <w:rPr>
          <w:b w:val="0"/>
          <w:szCs w:val="28"/>
        </w:rPr>
        <w:t xml:space="preserve"> за 202</w:t>
      </w:r>
      <w:r w:rsidR="008A1348">
        <w:rPr>
          <w:b w:val="0"/>
          <w:szCs w:val="28"/>
        </w:rPr>
        <w:t>3</w:t>
      </w:r>
      <w:r w:rsidRPr="00FD4B46">
        <w:rPr>
          <w:b w:val="0"/>
          <w:szCs w:val="28"/>
        </w:rPr>
        <w:t xml:space="preserve"> год</w:t>
      </w:r>
    </w:p>
    <w:p w:rsidR="00FD4B46" w:rsidRPr="00374898" w:rsidRDefault="00FD4B46" w:rsidP="00FD4B46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D4B46" w:rsidRP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FD4B46">
        <w:rPr>
          <w:b w:val="0"/>
          <w:szCs w:val="28"/>
        </w:rPr>
        <w:t xml:space="preserve">О номенклатуре  дел территориальной избирательной комиссии </w:t>
      </w:r>
      <w:proofErr w:type="gramStart"/>
      <w:r w:rsidRPr="00FD4B46">
        <w:rPr>
          <w:b w:val="0"/>
          <w:szCs w:val="28"/>
        </w:rPr>
        <w:t>Апшеронская</w:t>
      </w:r>
      <w:proofErr w:type="gramEnd"/>
      <w:r w:rsidRPr="00FD4B46">
        <w:rPr>
          <w:b w:val="0"/>
          <w:szCs w:val="28"/>
        </w:rPr>
        <w:t xml:space="preserve"> на 202</w:t>
      </w:r>
      <w:r w:rsidR="008A1348">
        <w:rPr>
          <w:b w:val="0"/>
          <w:szCs w:val="28"/>
        </w:rPr>
        <w:t>4</w:t>
      </w:r>
      <w:r w:rsidRPr="00FD4B46">
        <w:rPr>
          <w:b w:val="0"/>
          <w:szCs w:val="28"/>
        </w:rPr>
        <w:t xml:space="preserve">  год</w:t>
      </w:r>
    </w:p>
    <w:p w:rsidR="00FD4B46" w:rsidRPr="00374898" w:rsidRDefault="00FD4B46" w:rsidP="00FD4B46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D4B46" w:rsidRP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1309FE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  <w:r w:rsidRPr="00FD4B46">
        <w:rPr>
          <w:b w:val="0"/>
          <w:szCs w:val="28"/>
        </w:rPr>
        <w:t xml:space="preserve">О Плане работы территориальной избирательной комиссии </w:t>
      </w:r>
      <w:proofErr w:type="gramStart"/>
      <w:r w:rsidRPr="00FD4B46">
        <w:rPr>
          <w:b w:val="0"/>
          <w:szCs w:val="28"/>
        </w:rPr>
        <w:t>Апшеронская</w:t>
      </w:r>
      <w:proofErr w:type="gramEnd"/>
      <w:r w:rsidRPr="00FD4B46">
        <w:rPr>
          <w:b w:val="0"/>
          <w:szCs w:val="28"/>
        </w:rPr>
        <w:t xml:space="preserve"> на 202</w:t>
      </w:r>
      <w:r w:rsidR="005E083F">
        <w:rPr>
          <w:b w:val="0"/>
          <w:szCs w:val="28"/>
        </w:rPr>
        <w:t>4</w:t>
      </w:r>
      <w:r>
        <w:rPr>
          <w:b w:val="0"/>
          <w:szCs w:val="28"/>
        </w:rPr>
        <w:t xml:space="preserve"> год</w:t>
      </w:r>
    </w:p>
    <w:p w:rsidR="00FD4B46" w:rsidRPr="00374898" w:rsidRDefault="00FD4B46" w:rsidP="00FD4B46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FD4B46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FD4B46" w:rsidRPr="00983C6D" w:rsidRDefault="00FD4B46" w:rsidP="00FD4B46">
      <w:pPr>
        <w:pStyle w:val="14"/>
        <w:tabs>
          <w:tab w:val="right" w:pos="9355"/>
        </w:tabs>
        <w:spacing w:line="276" w:lineRule="auto"/>
        <w:ind w:firstLine="709"/>
        <w:jc w:val="both"/>
        <w:rPr>
          <w:b w:val="0"/>
          <w:szCs w:val="28"/>
        </w:rPr>
      </w:pPr>
    </w:p>
    <w:p w:rsidR="00D87FFA" w:rsidRPr="000F523C" w:rsidRDefault="00D87FFA" w:rsidP="000F523C">
      <w:pPr>
        <w:tabs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517B" w:rsidRPr="000F523C" w:rsidRDefault="00136B76" w:rsidP="000F523C">
      <w:pPr>
        <w:tabs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2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0F5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3517B" w:rsidRPr="000F5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Информационное обеспечение выборов, </w:t>
      </w:r>
    </w:p>
    <w:p w:rsidR="0083517B" w:rsidRPr="000F523C" w:rsidRDefault="0083517B" w:rsidP="000F523C">
      <w:pPr>
        <w:pStyle w:val="a8"/>
        <w:tabs>
          <w:tab w:val="right" w:pos="9355"/>
        </w:tabs>
        <w:spacing w:line="276" w:lineRule="auto"/>
        <w:ind w:right="-2"/>
        <w:jc w:val="center"/>
        <w:rPr>
          <w:b/>
          <w:szCs w:val="28"/>
        </w:rPr>
      </w:pPr>
      <w:r w:rsidRPr="000F523C">
        <w:rPr>
          <w:b/>
          <w:szCs w:val="28"/>
          <w:lang w:val="ru-RU"/>
        </w:rPr>
        <w:t>взаимодействие с местными отделениями политических партий,</w:t>
      </w:r>
      <w:r w:rsidRPr="000F523C">
        <w:rPr>
          <w:b/>
        </w:rPr>
        <w:t xml:space="preserve"> </w:t>
      </w:r>
      <w:r w:rsidRPr="000F523C">
        <w:rPr>
          <w:b/>
          <w:lang w:val="ru-RU"/>
        </w:rPr>
        <w:t xml:space="preserve">освещение </w:t>
      </w:r>
      <w:r w:rsidRPr="000F523C">
        <w:rPr>
          <w:b/>
        </w:rPr>
        <w:t xml:space="preserve">деятельности </w:t>
      </w:r>
      <w:r w:rsidRPr="000F523C">
        <w:rPr>
          <w:b/>
          <w:szCs w:val="28"/>
          <w:lang w:val="ru-RU"/>
        </w:rPr>
        <w:t xml:space="preserve">территориальной </w:t>
      </w:r>
      <w:r w:rsidRPr="000F523C">
        <w:rPr>
          <w:b/>
          <w:szCs w:val="28"/>
        </w:rPr>
        <w:t>избирательной</w:t>
      </w:r>
      <w:r w:rsidRPr="000F523C">
        <w:rPr>
          <w:b/>
          <w:szCs w:val="28"/>
          <w:lang w:val="ru-RU"/>
        </w:rPr>
        <w:t xml:space="preserve"> </w:t>
      </w:r>
      <w:r w:rsidRPr="000F523C">
        <w:rPr>
          <w:b/>
          <w:szCs w:val="28"/>
        </w:rPr>
        <w:t xml:space="preserve">комиссии </w:t>
      </w:r>
      <w:r w:rsidRPr="000F523C">
        <w:rPr>
          <w:b/>
          <w:szCs w:val="28"/>
          <w:lang w:val="ru-RU"/>
        </w:rPr>
        <w:t>Апшеронск</w:t>
      </w:r>
      <w:r w:rsidRPr="000F523C">
        <w:rPr>
          <w:b/>
          <w:szCs w:val="28"/>
        </w:rPr>
        <w:t>рая</w:t>
      </w:r>
    </w:p>
    <w:p w:rsidR="0083517B" w:rsidRPr="000F523C" w:rsidRDefault="0083517B" w:rsidP="000F523C">
      <w:pPr>
        <w:pStyle w:val="a8"/>
        <w:tabs>
          <w:tab w:val="right" w:pos="9355"/>
        </w:tabs>
        <w:spacing w:line="276" w:lineRule="auto"/>
        <w:ind w:right="-2" w:firstLine="708"/>
        <w:rPr>
          <w:szCs w:val="28"/>
          <w:lang w:val="ru-RU"/>
        </w:rPr>
      </w:pPr>
    </w:p>
    <w:p w:rsidR="003B33C3" w:rsidRDefault="003B33C3" w:rsidP="003B33C3">
      <w:pPr>
        <w:pStyle w:val="a8"/>
        <w:tabs>
          <w:tab w:val="right" w:pos="9355"/>
        </w:tabs>
        <w:spacing w:line="276" w:lineRule="auto"/>
        <w:ind w:right="-2" w:firstLine="708"/>
        <w:rPr>
          <w:szCs w:val="28"/>
          <w:lang w:val="ru-RU"/>
        </w:rPr>
      </w:pPr>
      <w:r w:rsidRPr="003B33C3">
        <w:rPr>
          <w:szCs w:val="28"/>
          <w:lang w:val="ru-RU"/>
        </w:rPr>
        <w:t xml:space="preserve">Подготовка и размещение информационных и иных материалов в СМИ, информационной телекоммуникационной сети Интернет на </w:t>
      </w:r>
      <w:r>
        <w:rPr>
          <w:szCs w:val="28"/>
          <w:lang w:val="ru-RU"/>
        </w:rPr>
        <w:t xml:space="preserve">официальном сайте </w:t>
      </w:r>
      <w:r w:rsidR="00BF3780">
        <w:rPr>
          <w:szCs w:val="28"/>
          <w:lang w:val="ru-RU"/>
        </w:rPr>
        <w:t>территориальной избирательной комиссии</w:t>
      </w:r>
      <w:r w:rsidRPr="003B33C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Апшеронская</w:t>
      </w:r>
    </w:p>
    <w:p w:rsidR="00BF3780" w:rsidRDefault="00BF3780" w:rsidP="003B33C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3B33C3" w:rsidRPr="00374898" w:rsidRDefault="003B33C3" w:rsidP="003B33C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3B33C3" w:rsidRDefault="003B33C3" w:rsidP="003B33C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Весь период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 w:rsidR="00661D3E"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3B33C3" w:rsidRPr="00374898" w:rsidRDefault="003B33C3" w:rsidP="003B33C3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3B33C3" w:rsidRDefault="003B33C3" w:rsidP="003B33C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Системный администратор</w:t>
      </w:r>
      <w:r w:rsidRPr="00374898">
        <w:rPr>
          <w:b w:val="0"/>
          <w:sz w:val="26"/>
          <w:szCs w:val="26"/>
        </w:rPr>
        <w:t xml:space="preserve"> ТИК Апшеронская</w:t>
      </w:r>
      <w:proofErr w:type="gramEnd"/>
    </w:p>
    <w:p w:rsidR="003B33C3" w:rsidRDefault="003B33C3" w:rsidP="003B33C3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7235EA" w:rsidRDefault="003B33C3" w:rsidP="007235EA">
      <w:pPr>
        <w:pStyle w:val="a8"/>
        <w:tabs>
          <w:tab w:val="right" w:pos="9355"/>
        </w:tabs>
        <w:spacing w:line="276" w:lineRule="auto"/>
        <w:ind w:right="-2" w:firstLine="708"/>
        <w:rPr>
          <w:b/>
          <w:sz w:val="26"/>
          <w:szCs w:val="26"/>
        </w:rPr>
      </w:pPr>
      <w:r w:rsidRPr="003B33C3">
        <w:rPr>
          <w:szCs w:val="28"/>
          <w:lang w:val="ru-RU"/>
        </w:rPr>
        <w:lastRenderedPageBreak/>
        <w:t xml:space="preserve">Организация выступлений, интервью председателя территориальной избирательной комиссии </w:t>
      </w:r>
      <w:r w:rsidR="00661D3E">
        <w:rPr>
          <w:szCs w:val="28"/>
          <w:lang w:val="ru-RU"/>
        </w:rPr>
        <w:t>Апшеронская</w:t>
      </w:r>
      <w:r w:rsidRPr="003B33C3">
        <w:rPr>
          <w:szCs w:val="28"/>
          <w:lang w:val="ru-RU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</w:p>
    <w:p w:rsidR="00661D3E" w:rsidRPr="00374898" w:rsidRDefault="00661D3E" w:rsidP="00661D3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661D3E" w:rsidRDefault="00661D3E" w:rsidP="00661D3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Весь период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661D3E" w:rsidRPr="00374898" w:rsidRDefault="00661D3E" w:rsidP="00661D3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661D3E" w:rsidRDefault="00661D3E" w:rsidP="00661D3E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Системный администратор</w:t>
      </w:r>
      <w:r w:rsidRPr="00374898">
        <w:rPr>
          <w:b w:val="0"/>
          <w:sz w:val="26"/>
          <w:szCs w:val="26"/>
        </w:rPr>
        <w:t xml:space="preserve"> ТИК Апшеронская</w:t>
      </w:r>
      <w:proofErr w:type="gramEnd"/>
    </w:p>
    <w:p w:rsidR="002F1AB2" w:rsidRDefault="002F1AB2" w:rsidP="00BF3780">
      <w:pPr>
        <w:pStyle w:val="aa"/>
        <w:tabs>
          <w:tab w:val="right" w:pos="9355"/>
        </w:tabs>
        <w:spacing w:line="276" w:lineRule="auto"/>
        <w:rPr>
          <w:szCs w:val="28"/>
          <w:lang w:val="ru-RU"/>
        </w:rPr>
      </w:pPr>
    </w:p>
    <w:p w:rsidR="007235EA" w:rsidRDefault="009E0454" w:rsidP="00BF3780">
      <w:pPr>
        <w:pStyle w:val="aa"/>
        <w:tabs>
          <w:tab w:val="right" w:pos="9355"/>
        </w:tabs>
        <w:spacing w:line="276" w:lineRule="auto"/>
        <w:rPr>
          <w:b/>
          <w:sz w:val="26"/>
          <w:szCs w:val="26"/>
        </w:rPr>
      </w:pPr>
      <w:r w:rsidRPr="000F523C">
        <w:rPr>
          <w:szCs w:val="28"/>
        </w:rPr>
        <w:t>Организация освещения в СМИ мероприятий, проводимых территориальной избирательной комиссии Апшеронская по повышению правовой культуры избирателей (участников референдума)  и других участников избирательного процесса, обучению кадров избирательных комиссий в 20</w:t>
      </w:r>
      <w:r w:rsidRPr="000F523C">
        <w:rPr>
          <w:szCs w:val="28"/>
          <w:lang w:val="ru-RU"/>
        </w:rPr>
        <w:t>2</w:t>
      </w:r>
      <w:r w:rsidR="005E083F">
        <w:rPr>
          <w:szCs w:val="28"/>
          <w:lang w:val="ru-RU"/>
        </w:rPr>
        <w:t>3</w:t>
      </w:r>
      <w:r w:rsidRPr="000F523C">
        <w:rPr>
          <w:szCs w:val="28"/>
        </w:rPr>
        <w:t xml:space="preserve"> году</w:t>
      </w:r>
    </w:p>
    <w:p w:rsidR="00256980" w:rsidRPr="00374898" w:rsidRDefault="00256980" w:rsidP="00256980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256980" w:rsidRDefault="00256980" w:rsidP="00256980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Весь период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256980" w:rsidRPr="00374898" w:rsidRDefault="00256980" w:rsidP="00256980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256980" w:rsidRPr="00256980" w:rsidRDefault="00256980" w:rsidP="00256980">
      <w:pPr>
        <w:pStyle w:val="aa"/>
        <w:tabs>
          <w:tab w:val="right" w:pos="9355"/>
        </w:tabs>
        <w:spacing w:line="276" w:lineRule="auto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256980" w:rsidRDefault="00256980" w:rsidP="000F523C">
      <w:pPr>
        <w:pStyle w:val="aa"/>
        <w:tabs>
          <w:tab w:val="right" w:pos="9355"/>
        </w:tabs>
        <w:spacing w:line="276" w:lineRule="auto"/>
        <w:rPr>
          <w:szCs w:val="28"/>
          <w:lang w:val="ru-RU"/>
        </w:rPr>
      </w:pPr>
    </w:p>
    <w:p w:rsidR="0083517B" w:rsidRDefault="0083517B" w:rsidP="000F523C">
      <w:pPr>
        <w:pStyle w:val="aa"/>
        <w:tabs>
          <w:tab w:val="right" w:pos="9355"/>
        </w:tabs>
        <w:spacing w:line="276" w:lineRule="auto"/>
        <w:rPr>
          <w:szCs w:val="28"/>
          <w:lang w:val="ru-RU"/>
        </w:rPr>
      </w:pPr>
      <w:r w:rsidRPr="000F523C">
        <w:rPr>
          <w:szCs w:val="28"/>
        </w:rPr>
        <w:t xml:space="preserve">Проведение рабочих встреч, «круглых столов» с представителями </w:t>
      </w:r>
      <w:r w:rsidR="002F1AB2">
        <w:rPr>
          <w:szCs w:val="28"/>
          <w:lang w:val="ru-RU"/>
        </w:rPr>
        <w:t xml:space="preserve"> </w:t>
      </w:r>
      <w:r w:rsidR="009E0454" w:rsidRPr="000F523C">
        <w:rPr>
          <w:szCs w:val="28"/>
          <w:lang w:val="ru-RU"/>
        </w:rPr>
        <w:t>мест</w:t>
      </w:r>
      <w:proofErr w:type="spellStart"/>
      <w:r w:rsidRPr="000F523C">
        <w:rPr>
          <w:szCs w:val="28"/>
        </w:rPr>
        <w:t>ных</w:t>
      </w:r>
      <w:proofErr w:type="spellEnd"/>
      <w:r w:rsidRPr="000F523C">
        <w:rPr>
          <w:szCs w:val="28"/>
        </w:rPr>
        <w:t xml:space="preserve"> отделений политических партий, в том числе по участию в избирательных кампаниях</w:t>
      </w:r>
      <w:r w:rsidRPr="000F523C">
        <w:rPr>
          <w:szCs w:val="28"/>
          <w:lang w:val="ru-RU"/>
        </w:rPr>
        <w:t xml:space="preserve"> в 202</w:t>
      </w:r>
      <w:r w:rsidR="005E083F">
        <w:rPr>
          <w:szCs w:val="28"/>
          <w:lang w:val="ru-RU"/>
        </w:rPr>
        <w:t>3</w:t>
      </w:r>
      <w:r w:rsidRPr="000F523C">
        <w:rPr>
          <w:szCs w:val="28"/>
          <w:lang w:val="ru-RU"/>
        </w:rPr>
        <w:t xml:space="preserve"> году</w:t>
      </w:r>
    </w:p>
    <w:p w:rsidR="00B70C3B" w:rsidRPr="00B70C3B" w:rsidRDefault="00B70C3B" w:rsidP="00B70C3B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 w:rsidRPr="00B70C3B">
        <w:rPr>
          <w:b w:val="0"/>
          <w:sz w:val="26"/>
          <w:szCs w:val="26"/>
        </w:rPr>
        <w:t>С.И.Гвоздева</w:t>
      </w:r>
      <w:proofErr w:type="spellEnd"/>
      <w:r w:rsidRPr="00B70C3B">
        <w:rPr>
          <w:b w:val="0"/>
          <w:sz w:val="26"/>
          <w:szCs w:val="26"/>
        </w:rPr>
        <w:t>,</w:t>
      </w:r>
    </w:p>
    <w:p w:rsidR="00B70C3B" w:rsidRPr="00B70C3B" w:rsidRDefault="00B70C3B" w:rsidP="00B70C3B">
      <w:pPr>
        <w:pStyle w:val="aa"/>
        <w:tabs>
          <w:tab w:val="right" w:pos="9355"/>
        </w:tabs>
        <w:spacing w:line="276" w:lineRule="auto"/>
        <w:jc w:val="right"/>
        <w:rPr>
          <w:szCs w:val="28"/>
          <w:lang w:val="ru-RU"/>
        </w:rPr>
      </w:pPr>
      <w:r w:rsidRPr="00B70C3B">
        <w:rPr>
          <w:sz w:val="26"/>
          <w:szCs w:val="26"/>
        </w:rPr>
        <w:t>Весь период                                                      Председатель ТИК Апшеронская</w:t>
      </w:r>
    </w:p>
    <w:p w:rsidR="0083517B" w:rsidRPr="000F523C" w:rsidRDefault="0083517B" w:rsidP="000F523C">
      <w:pPr>
        <w:pStyle w:val="xl57"/>
        <w:tabs>
          <w:tab w:val="right" w:pos="9355"/>
        </w:tabs>
        <w:suppressAutoHyphens/>
        <w:spacing w:before="0" w:beforeAutospacing="0" w:after="0" w:afterAutospacing="0" w:line="276" w:lineRule="auto"/>
        <w:jc w:val="both"/>
        <w:rPr>
          <w:b w:val="0"/>
        </w:rPr>
      </w:pPr>
    </w:p>
    <w:p w:rsidR="009E0454" w:rsidRDefault="009E0454" w:rsidP="000F523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</w:t>
      </w:r>
      <w:r w:rsidR="00B70C3B">
        <w:rPr>
          <w:rFonts w:ascii="Times New Roman" w:hAnsi="Times New Roman" w:cs="Times New Roman"/>
          <w:color w:val="auto"/>
          <w:sz w:val="28"/>
          <w:szCs w:val="28"/>
        </w:rPr>
        <w:t>выборных кампаний</w:t>
      </w:r>
      <w:r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B70C3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Апшеронский район</w:t>
      </w:r>
      <w:r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B70C3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083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70C3B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CA4141" w:rsidRDefault="00CA4141" w:rsidP="00B70C3B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B70C3B" w:rsidRPr="00374898" w:rsidRDefault="00B70C3B" w:rsidP="00B70C3B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B70C3B" w:rsidRDefault="00B70C3B" w:rsidP="00B70C3B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B70C3B" w:rsidRPr="00374898" w:rsidRDefault="00B70C3B" w:rsidP="00B70C3B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Июль-август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BF3780" w:rsidRDefault="00B70C3B" w:rsidP="005E062D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C3B">
        <w:rPr>
          <w:rFonts w:ascii="Times New Roman" w:hAnsi="Times New Roman" w:cs="Times New Roman"/>
          <w:sz w:val="26"/>
          <w:szCs w:val="26"/>
        </w:rPr>
        <w:t>Заместитель председателя ТИК Апшеронская</w:t>
      </w:r>
    </w:p>
    <w:p w:rsidR="005E062D" w:rsidRDefault="005E062D" w:rsidP="005E062D">
      <w:pPr>
        <w:spacing w:line="276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3517B" w:rsidRDefault="0083517B" w:rsidP="000F523C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Фото- и видеосъемка мероприятий </w:t>
      </w:r>
      <w:r w:rsidR="00F04908"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территориальной </w:t>
      </w:r>
      <w:r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избирательной комиссии </w:t>
      </w:r>
      <w:r w:rsidR="00F04908" w:rsidRPr="000F523C">
        <w:rPr>
          <w:rFonts w:ascii="Times New Roman" w:hAnsi="Times New Roman" w:cs="Times New Roman"/>
          <w:color w:val="auto"/>
          <w:sz w:val="28"/>
          <w:szCs w:val="28"/>
        </w:rPr>
        <w:t>Апшеронск</w:t>
      </w:r>
      <w:r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ая, формирование архива фото- и видеоматериалов, использование указанных материалов в работе по информационному обеспечению деятельности </w:t>
      </w:r>
      <w:r w:rsidR="00F04908" w:rsidRPr="000F523C">
        <w:rPr>
          <w:rFonts w:ascii="Times New Roman" w:hAnsi="Times New Roman" w:cs="Times New Roman"/>
          <w:color w:val="auto"/>
          <w:sz w:val="28"/>
          <w:szCs w:val="28"/>
        </w:rPr>
        <w:t>территориальной избирательной комиссии Апшеронская</w:t>
      </w:r>
    </w:p>
    <w:p w:rsidR="00456EE5" w:rsidRPr="00374898" w:rsidRDefault="00456EE5" w:rsidP="00456EE5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456EE5" w:rsidRDefault="00456EE5" w:rsidP="00456EE5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Весь период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456EE5" w:rsidRDefault="00456EE5" w:rsidP="000F523C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EE5" w:rsidRPr="000F523C" w:rsidRDefault="00456EE5" w:rsidP="000F523C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C9" w:rsidRPr="000F523C" w:rsidRDefault="007750C9" w:rsidP="000F523C">
      <w:pPr>
        <w:tabs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2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E4632" w:rsidRPr="000F52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F5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Вопросы государственной службы, кадров </w:t>
      </w:r>
    </w:p>
    <w:p w:rsidR="007750C9" w:rsidRPr="000F523C" w:rsidRDefault="007750C9" w:rsidP="000F523C">
      <w:pPr>
        <w:tabs>
          <w:tab w:val="right" w:pos="9355"/>
        </w:tabs>
        <w:spacing w:line="276" w:lineRule="auto"/>
        <w:jc w:val="center"/>
        <w:rPr>
          <w:b/>
          <w:color w:val="auto"/>
          <w:sz w:val="28"/>
          <w:szCs w:val="28"/>
        </w:rPr>
      </w:pPr>
      <w:r w:rsidRPr="000F523C">
        <w:rPr>
          <w:rFonts w:ascii="Times New Roman" w:hAnsi="Times New Roman" w:cs="Times New Roman"/>
          <w:b/>
          <w:color w:val="auto"/>
          <w:sz w:val="28"/>
          <w:szCs w:val="28"/>
        </w:rPr>
        <w:t>и документационного обеспечения</w:t>
      </w:r>
    </w:p>
    <w:p w:rsidR="00303399" w:rsidRPr="000F523C" w:rsidRDefault="00303399" w:rsidP="000F523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2F39" w:rsidRDefault="00D82ADF" w:rsidP="002E2F3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A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сведений </w:t>
      </w:r>
      <w:r w:rsidR="002E2F39" w:rsidRPr="000F523C">
        <w:rPr>
          <w:rFonts w:ascii="Times New Roman" w:hAnsi="Times New Roman" w:cs="Times New Roman"/>
          <w:color w:val="auto"/>
          <w:sz w:val="28"/>
          <w:szCs w:val="28"/>
        </w:rPr>
        <w:t>о доходах, расходах, об имуществе и обязательствах имущественного характера государственных гражданских служащих аппарата избирательной комиссии Краснодарского края, их супругов и несовершеннолетних детей за 202</w:t>
      </w:r>
      <w:r w:rsidR="005E083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2F39" w:rsidRPr="000F523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8D455F" w:rsidRDefault="008D455F" w:rsidP="002E2F39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82ADF" w:rsidRPr="002E2F39" w:rsidRDefault="00D82ADF" w:rsidP="002E2F39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E2F39">
        <w:rPr>
          <w:rFonts w:ascii="Times New Roman" w:hAnsi="Times New Roman" w:cs="Times New Roman"/>
          <w:sz w:val="26"/>
          <w:szCs w:val="26"/>
        </w:rPr>
        <w:t>О.В.Пристёгина</w:t>
      </w:r>
      <w:proofErr w:type="spellEnd"/>
      <w:r w:rsidRPr="002E2F39">
        <w:rPr>
          <w:rFonts w:ascii="Times New Roman" w:hAnsi="Times New Roman" w:cs="Times New Roman"/>
          <w:sz w:val="26"/>
          <w:szCs w:val="26"/>
        </w:rPr>
        <w:t>,</w:t>
      </w:r>
    </w:p>
    <w:p w:rsidR="00D82ADF" w:rsidRDefault="00D82ADF" w:rsidP="00D82ADF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Февраль-апрель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D82ADF" w:rsidRPr="00374898" w:rsidRDefault="00D82ADF" w:rsidP="00D82A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D82ADF" w:rsidRPr="00256980" w:rsidRDefault="00D82ADF" w:rsidP="00D82ADF">
      <w:pPr>
        <w:pStyle w:val="aa"/>
        <w:tabs>
          <w:tab w:val="right" w:pos="9355"/>
        </w:tabs>
        <w:spacing w:line="276" w:lineRule="auto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D82ADF" w:rsidRDefault="00D82ADF" w:rsidP="000F523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41E" w:rsidRDefault="000E341E" w:rsidP="00E7234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A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сведений </w:t>
      </w:r>
      <w:r w:rsidRPr="000F523C">
        <w:rPr>
          <w:rFonts w:ascii="Times New Roman" w:eastAsia="Times New Roman" w:hAnsi="Times New Roman" w:cs="Times New Roman"/>
          <w:color w:val="auto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размещалась общедоступная информация о государственном гражданском служащем, а также данные, позволяющие их идентифицировать</w:t>
      </w:r>
      <w:r w:rsidR="008D455F">
        <w:rPr>
          <w:rFonts w:ascii="Times New Roman" w:eastAsia="Times New Roman" w:hAnsi="Times New Roman" w:cs="Times New Roman"/>
          <w:color w:val="auto"/>
          <w:sz w:val="28"/>
          <w:szCs w:val="28"/>
        </w:rPr>
        <w:t>, за 202</w:t>
      </w:r>
      <w:r w:rsidR="005E083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D45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</w:p>
    <w:p w:rsidR="000E341E" w:rsidRDefault="000E341E" w:rsidP="00E7234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41E" w:rsidRPr="002E2F39" w:rsidRDefault="000E341E" w:rsidP="000E341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E2F39">
        <w:rPr>
          <w:rFonts w:ascii="Times New Roman" w:hAnsi="Times New Roman" w:cs="Times New Roman"/>
          <w:sz w:val="26"/>
          <w:szCs w:val="26"/>
        </w:rPr>
        <w:t>О.В.Пристёгина</w:t>
      </w:r>
      <w:proofErr w:type="spellEnd"/>
      <w:r w:rsidRPr="002E2F39">
        <w:rPr>
          <w:rFonts w:ascii="Times New Roman" w:hAnsi="Times New Roman" w:cs="Times New Roman"/>
          <w:sz w:val="26"/>
          <w:szCs w:val="26"/>
        </w:rPr>
        <w:t>,</w:t>
      </w:r>
    </w:p>
    <w:p w:rsidR="000E341E" w:rsidRDefault="000E341E" w:rsidP="000E341E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Февраль-апрель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0E341E" w:rsidRPr="00374898" w:rsidRDefault="000E341E" w:rsidP="000E341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0E341E" w:rsidRPr="00256980" w:rsidRDefault="000E341E" w:rsidP="000E341E">
      <w:pPr>
        <w:pStyle w:val="aa"/>
        <w:tabs>
          <w:tab w:val="right" w:pos="9355"/>
        </w:tabs>
        <w:spacing w:line="276" w:lineRule="auto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0E341E" w:rsidRDefault="000E341E" w:rsidP="00E7234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ADF" w:rsidRDefault="00E72349" w:rsidP="00E7234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349">
        <w:rPr>
          <w:rFonts w:ascii="Times New Roman" w:hAnsi="Times New Roman" w:cs="Times New Roman"/>
          <w:color w:val="auto"/>
          <w:sz w:val="28"/>
          <w:szCs w:val="28"/>
        </w:rPr>
        <w:t>Предоставление годового отчета о профессиональной служебной деятельности государственных гражданских служащих избирательной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2349"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Краснодарского края </w:t>
      </w:r>
      <w:r w:rsidR="00421BFD">
        <w:rPr>
          <w:rFonts w:ascii="Times New Roman" w:hAnsi="Times New Roman" w:cs="Times New Roman"/>
          <w:color w:val="auto"/>
          <w:sz w:val="28"/>
          <w:szCs w:val="28"/>
        </w:rPr>
        <w:t>за 202</w:t>
      </w:r>
      <w:r w:rsidR="005E083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1BFD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Pr="00E72349">
        <w:rPr>
          <w:rFonts w:ascii="Times New Roman" w:hAnsi="Times New Roman" w:cs="Times New Roman"/>
          <w:color w:val="auto"/>
          <w:sz w:val="28"/>
          <w:szCs w:val="28"/>
        </w:rPr>
        <w:t>(сведения о выполненных поручениях и подготовленных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2349">
        <w:rPr>
          <w:rFonts w:ascii="Times New Roman" w:hAnsi="Times New Roman" w:cs="Times New Roman"/>
          <w:color w:val="auto"/>
          <w:sz w:val="28"/>
          <w:szCs w:val="28"/>
        </w:rPr>
        <w:t>ими проектах решений, писем, иных документов)</w:t>
      </w:r>
    </w:p>
    <w:p w:rsidR="00E72349" w:rsidRPr="00374898" w:rsidRDefault="00E72349" w:rsidP="00E72349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E72349" w:rsidRDefault="00E72349" w:rsidP="00E72349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Февраль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E72349" w:rsidRPr="00374898" w:rsidRDefault="00E72349" w:rsidP="00E72349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E72349" w:rsidRPr="00256980" w:rsidRDefault="00E72349" w:rsidP="00E72349">
      <w:pPr>
        <w:pStyle w:val="aa"/>
        <w:tabs>
          <w:tab w:val="right" w:pos="9355"/>
        </w:tabs>
        <w:spacing w:line="276" w:lineRule="auto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lastRenderedPageBreak/>
        <w:t>Системный администратор ТИК Апшеронская</w:t>
      </w:r>
    </w:p>
    <w:p w:rsidR="00E905F8" w:rsidRDefault="00E905F8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1E4632" w:rsidRDefault="008C1AB6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0F523C">
        <w:rPr>
          <w:szCs w:val="28"/>
          <w:lang w:val="ru-RU"/>
        </w:rPr>
        <w:t xml:space="preserve">Составление номенклатуры дел территориальной избирательной комиссии </w:t>
      </w:r>
      <w:proofErr w:type="gramStart"/>
      <w:r w:rsidRPr="000F523C">
        <w:rPr>
          <w:szCs w:val="28"/>
          <w:lang w:val="ru-RU"/>
        </w:rPr>
        <w:t>Апшеронская</w:t>
      </w:r>
      <w:proofErr w:type="gramEnd"/>
      <w:r w:rsidRPr="000F523C">
        <w:rPr>
          <w:szCs w:val="28"/>
          <w:lang w:val="ru-RU"/>
        </w:rPr>
        <w:t xml:space="preserve"> на 202</w:t>
      </w:r>
      <w:r w:rsidR="005E083F">
        <w:rPr>
          <w:szCs w:val="28"/>
          <w:lang w:val="ru-RU"/>
        </w:rPr>
        <w:t>4</w:t>
      </w:r>
      <w:r w:rsidRPr="000F523C">
        <w:rPr>
          <w:szCs w:val="28"/>
          <w:lang w:val="ru-RU"/>
        </w:rPr>
        <w:t xml:space="preserve"> год</w:t>
      </w:r>
    </w:p>
    <w:p w:rsidR="00C9223F" w:rsidRDefault="00C9223F" w:rsidP="006F5AC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F5ACA" w:rsidRPr="002E2F39" w:rsidRDefault="006F5ACA" w:rsidP="006F5AC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Декабрь                                                                                          </w:t>
      </w:r>
      <w:proofErr w:type="spellStart"/>
      <w:r w:rsidRPr="002E2F39">
        <w:rPr>
          <w:rFonts w:ascii="Times New Roman" w:hAnsi="Times New Roman" w:cs="Times New Roman"/>
          <w:sz w:val="26"/>
          <w:szCs w:val="26"/>
        </w:rPr>
        <w:t>О.В.Пристёгина</w:t>
      </w:r>
      <w:proofErr w:type="spellEnd"/>
      <w:r w:rsidRPr="002E2F39">
        <w:rPr>
          <w:rFonts w:ascii="Times New Roman" w:hAnsi="Times New Roman" w:cs="Times New Roman"/>
          <w:sz w:val="26"/>
          <w:szCs w:val="26"/>
        </w:rPr>
        <w:t>,</w:t>
      </w:r>
    </w:p>
    <w:p w:rsidR="006F5ACA" w:rsidRDefault="006F5ACA" w:rsidP="006F5ACA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6F5ACA" w:rsidRPr="000F523C" w:rsidRDefault="006F5ACA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8C1AB6" w:rsidRDefault="008C1AB6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0F523C">
        <w:rPr>
          <w:szCs w:val="28"/>
          <w:lang w:val="ru-RU"/>
        </w:rPr>
        <w:t xml:space="preserve">Составление описей дел постоянного хранения, проведение экспертизы ценности и научно-технической обработки документов постоянного хранения в соответствии с планом работы архивного отдела администрации муниципального образования Апшеронский район </w:t>
      </w:r>
    </w:p>
    <w:p w:rsidR="00C83B50" w:rsidRDefault="00C83B50" w:rsidP="00724861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24861" w:rsidRPr="002E2F39" w:rsidRDefault="00724861" w:rsidP="00724861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                                                                             </w:t>
      </w:r>
      <w:proofErr w:type="spellStart"/>
      <w:r w:rsidRPr="002E2F39">
        <w:rPr>
          <w:rFonts w:ascii="Times New Roman" w:hAnsi="Times New Roman" w:cs="Times New Roman"/>
          <w:sz w:val="26"/>
          <w:szCs w:val="26"/>
        </w:rPr>
        <w:t>О.В.Пристёгина</w:t>
      </w:r>
      <w:proofErr w:type="spellEnd"/>
      <w:r w:rsidRPr="002E2F39">
        <w:rPr>
          <w:rFonts w:ascii="Times New Roman" w:hAnsi="Times New Roman" w:cs="Times New Roman"/>
          <w:sz w:val="26"/>
          <w:szCs w:val="26"/>
        </w:rPr>
        <w:t>,</w:t>
      </w:r>
    </w:p>
    <w:p w:rsidR="00724861" w:rsidRDefault="00724861" w:rsidP="00724861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C9223F" w:rsidRDefault="00C9223F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724861" w:rsidRDefault="00C9223F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C9223F">
        <w:rPr>
          <w:szCs w:val="28"/>
          <w:lang w:val="ru-RU"/>
        </w:rPr>
        <w:t>Прохождение диспансеризации государственными гражданскими служащими аппарата избирательной комиссии Краснодарского края</w:t>
      </w:r>
    </w:p>
    <w:p w:rsidR="00C9223F" w:rsidRDefault="00C9223F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C9223F" w:rsidRPr="002E2F39" w:rsidRDefault="00C9223F" w:rsidP="00C9223F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E2F39">
        <w:rPr>
          <w:rFonts w:ascii="Times New Roman" w:hAnsi="Times New Roman" w:cs="Times New Roman"/>
          <w:sz w:val="26"/>
          <w:szCs w:val="26"/>
        </w:rPr>
        <w:t>О.В.Пристёгина</w:t>
      </w:r>
      <w:proofErr w:type="spellEnd"/>
      <w:r w:rsidRPr="002E2F39">
        <w:rPr>
          <w:rFonts w:ascii="Times New Roman" w:hAnsi="Times New Roman" w:cs="Times New Roman"/>
          <w:sz w:val="26"/>
          <w:szCs w:val="26"/>
        </w:rPr>
        <w:t>,</w:t>
      </w:r>
    </w:p>
    <w:p w:rsidR="00C9223F" w:rsidRDefault="00C9223F" w:rsidP="00C9223F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Октябрь-ноябрь                           Заместитель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я</w:t>
      </w:r>
      <w:r w:rsidRPr="00374898">
        <w:rPr>
          <w:b w:val="0"/>
          <w:sz w:val="26"/>
          <w:szCs w:val="26"/>
        </w:rPr>
        <w:t xml:space="preserve"> ТИК Апшеронская</w:t>
      </w:r>
    </w:p>
    <w:p w:rsidR="00C9223F" w:rsidRPr="00374898" w:rsidRDefault="00C9223F" w:rsidP="00C9223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C9223F" w:rsidRDefault="00C9223F" w:rsidP="00C9223F">
      <w:pPr>
        <w:pStyle w:val="a8"/>
        <w:tabs>
          <w:tab w:val="right" w:pos="9355"/>
        </w:tabs>
        <w:spacing w:line="276" w:lineRule="auto"/>
        <w:ind w:right="-2" w:firstLine="709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724861" w:rsidRDefault="00724861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2D035A" w:rsidRPr="000F523C" w:rsidRDefault="002D035A" w:rsidP="000F523C">
      <w:pPr>
        <w:pStyle w:val="a8"/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136B76" w:rsidRPr="000F523C" w:rsidRDefault="00136B76" w:rsidP="000F523C">
      <w:pPr>
        <w:pStyle w:val="a8"/>
        <w:tabs>
          <w:tab w:val="right" w:pos="9355"/>
        </w:tabs>
        <w:spacing w:line="276" w:lineRule="auto"/>
        <w:ind w:right="-2"/>
        <w:jc w:val="center"/>
        <w:rPr>
          <w:b/>
          <w:szCs w:val="28"/>
        </w:rPr>
      </w:pPr>
      <w:r w:rsidRPr="000F523C">
        <w:rPr>
          <w:b/>
          <w:szCs w:val="28"/>
        </w:rPr>
        <w:t>V. Обеспечение функционирования ГАС «Выборы»</w:t>
      </w:r>
    </w:p>
    <w:p w:rsidR="00136B76" w:rsidRPr="000F523C" w:rsidRDefault="00136B76" w:rsidP="000F523C">
      <w:pPr>
        <w:pStyle w:val="a8"/>
        <w:tabs>
          <w:tab w:val="right" w:pos="9355"/>
        </w:tabs>
        <w:spacing w:line="276" w:lineRule="auto"/>
        <w:ind w:right="-2"/>
        <w:jc w:val="center"/>
        <w:rPr>
          <w:b/>
          <w:szCs w:val="28"/>
        </w:rPr>
      </w:pPr>
    </w:p>
    <w:p w:rsidR="00136B76" w:rsidRDefault="00136B76" w:rsidP="000F523C">
      <w:pPr>
        <w:pStyle w:val="a8"/>
        <w:numPr>
          <w:ilvl w:val="12"/>
          <w:numId w:val="0"/>
        </w:numPr>
        <w:spacing w:line="276" w:lineRule="auto"/>
        <w:ind w:right="-2" w:firstLine="709"/>
        <w:rPr>
          <w:szCs w:val="28"/>
          <w:lang w:val="ru-RU"/>
        </w:rPr>
      </w:pPr>
      <w:r w:rsidRPr="000F523C">
        <w:rPr>
          <w:szCs w:val="28"/>
        </w:rPr>
        <w:t xml:space="preserve">Подготовка сведений о численности избирателей, участников референдума, зарегистрированных в </w:t>
      </w:r>
      <w:r w:rsidRPr="000F523C">
        <w:rPr>
          <w:szCs w:val="28"/>
          <w:lang w:val="ru-RU"/>
        </w:rPr>
        <w:t>Апшеронском районе</w:t>
      </w:r>
      <w:r w:rsidRPr="000F523C">
        <w:rPr>
          <w:szCs w:val="28"/>
        </w:rPr>
        <w:t>, по состоянию на 1 января 20</w:t>
      </w:r>
      <w:r w:rsidR="00D800D6" w:rsidRPr="000F523C">
        <w:rPr>
          <w:szCs w:val="28"/>
          <w:lang w:val="ru-RU"/>
        </w:rPr>
        <w:t>2</w:t>
      </w:r>
      <w:r w:rsidR="00930A7E" w:rsidRPr="00930A7E">
        <w:rPr>
          <w:szCs w:val="28"/>
          <w:lang w:val="ru-RU"/>
        </w:rPr>
        <w:t>3</w:t>
      </w:r>
      <w:r w:rsidRPr="000F523C">
        <w:rPr>
          <w:szCs w:val="28"/>
        </w:rPr>
        <w:t xml:space="preserve"> года </w:t>
      </w:r>
      <w:r w:rsidR="008C1AB6" w:rsidRPr="000F523C">
        <w:rPr>
          <w:szCs w:val="28"/>
          <w:lang w:val="ru-RU"/>
        </w:rPr>
        <w:t>и 1 июля 20</w:t>
      </w:r>
      <w:r w:rsidR="00D800D6" w:rsidRPr="000F523C">
        <w:rPr>
          <w:szCs w:val="28"/>
          <w:lang w:val="ru-RU"/>
        </w:rPr>
        <w:t>2</w:t>
      </w:r>
      <w:r w:rsidR="00930A7E" w:rsidRPr="00930A7E">
        <w:rPr>
          <w:szCs w:val="28"/>
          <w:lang w:val="ru-RU"/>
        </w:rPr>
        <w:t>3</w:t>
      </w:r>
      <w:r w:rsidR="008C1AB6" w:rsidRPr="000F523C">
        <w:rPr>
          <w:szCs w:val="28"/>
          <w:lang w:val="ru-RU"/>
        </w:rPr>
        <w:t xml:space="preserve"> года </w:t>
      </w:r>
      <w:r w:rsidRPr="000F523C">
        <w:rPr>
          <w:szCs w:val="28"/>
        </w:rPr>
        <w:t xml:space="preserve">по форме № </w:t>
      </w:r>
      <w:r w:rsidR="00221FEC" w:rsidRPr="000F523C">
        <w:rPr>
          <w:szCs w:val="28"/>
          <w:lang w:val="ru-RU"/>
        </w:rPr>
        <w:t>4</w:t>
      </w:r>
      <w:r w:rsidRPr="000F523C">
        <w:rPr>
          <w:szCs w:val="28"/>
        </w:rPr>
        <w:t>.</w:t>
      </w:r>
      <w:r w:rsidR="00221FEC" w:rsidRPr="000F523C">
        <w:rPr>
          <w:szCs w:val="28"/>
          <w:lang w:val="ru-RU"/>
        </w:rPr>
        <w:t>1</w:t>
      </w:r>
      <w:r w:rsidRPr="000F523C">
        <w:rPr>
          <w:szCs w:val="28"/>
          <w:lang w:val="ru-RU"/>
        </w:rPr>
        <w:t xml:space="preserve"> </w:t>
      </w:r>
      <w:proofErr w:type="spellStart"/>
      <w:r w:rsidRPr="000F523C">
        <w:rPr>
          <w:szCs w:val="28"/>
        </w:rPr>
        <w:t>риур</w:t>
      </w:r>
      <w:proofErr w:type="spellEnd"/>
    </w:p>
    <w:p w:rsidR="00C43562" w:rsidRDefault="00C43562" w:rsidP="00C4356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C43562" w:rsidRPr="00374898" w:rsidRDefault="00C43562" w:rsidP="00C4356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Январь, июль 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C43562" w:rsidRDefault="00C43562" w:rsidP="00C43562">
      <w:pPr>
        <w:pStyle w:val="a8"/>
        <w:tabs>
          <w:tab w:val="right" w:pos="9355"/>
        </w:tabs>
        <w:spacing w:line="276" w:lineRule="auto"/>
        <w:ind w:right="-2" w:firstLine="709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C43562" w:rsidRDefault="00C43562" w:rsidP="000F523C">
      <w:pPr>
        <w:pStyle w:val="a8"/>
        <w:numPr>
          <w:ilvl w:val="12"/>
          <w:numId w:val="0"/>
        </w:numPr>
        <w:spacing w:line="276" w:lineRule="auto"/>
        <w:ind w:right="-2" w:firstLine="709"/>
        <w:rPr>
          <w:szCs w:val="28"/>
          <w:lang w:val="ru-RU"/>
        </w:rPr>
      </w:pPr>
    </w:p>
    <w:p w:rsidR="00C43562" w:rsidRPr="00C43562" w:rsidRDefault="00C43562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pacing w:val="-4"/>
          <w:szCs w:val="28"/>
        </w:rPr>
      </w:pPr>
      <w:r>
        <w:rPr>
          <w:spacing w:val="-4"/>
          <w:szCs w:val="28"/>
          <w:lang w:val="ru-RU"/>
        </w:rPr>
        <w:tab/>
      </w:r>
      <w:r w:rsidRPr="00C43562">
        <w:rPr>
          <w:spacing w:val="-4"/>
          <w:szCs w:val="28"/>
        </w:rPr>
        <w:t>Выгрузка территориального фрагмента Регистра избирателей, участников</w:t>
      </w:r>
      <w:r>
        <w:rPr>
          <w:spacing w:val="-4"/>
          <w:szCs w:val="28"/>
          <w:lang w:val="ru-RU"/>
        </w:rPr>
        <w:t xml:space="preserve"> </w:t>
      </w:r>
      <w:r w:rsidRPr="00C43562">
        <w:rPr>
          <w:spacing w:val="-4"/>
          <w:szCs w:val="28"/>
        </w:rPr>
        <w:t>референдума и передача его в избирательную комиссию Краснодарского края</w:t>
      </w:r>
    </w:p>
    <w:p w:rsidR="00C43562" w:rsidRDefault="00C43562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pacing w:val="-4"/>
          <w:szCs w:val="28"/>
          <w:lang w:val="ru-RU"/>
        </w:rPr>
      </w:pPr>
    </w:p>
    <w:p w:rsidR="00C43562" w:rsidRPr="00374898" w:rsidRDefault="00BC6EBB" w:rsidP="00BC6EBB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C43562">
        <w:rPr>
          <w:b w:val="0"/>
          <w:sz w:val="26"/>
          <w:szCs w:val="26"/>
        </w:rPr>
        <w:t xml:space="preserve">Январь, </w:t>
      </w:r>
      <w:r>
        <w:rPr>
          <w:b w:val="0"/>
          <w:sz w:val="26"/>
          <w:szCs w:val="26"/>
        </w:rPr>
        <w:t xml:space="preserve">апрель, </w:t>
      </w:r>
      <w:r w:rsidR="00C43562">
        <w:rPr>
          <w:b w:val="0"/>
          <w:sz w:val="26"/>
          <w:szCs w:val="26"/>
        </w:rPr>
        <w:t>июль</w:t>
      </w:r>
      <w:r>
        <w:rPr>
          <w:b w:val="0"/>
          <w:sz w:val="26"/>
          <w:szCs w:val="26"/>
        </w:rPr>
        <w:t xml:space="preserve">, октябрь </w:t>
      </w:r>
      <w:r w:rsidR="00C43562">
        <w:rPr>
          <w:b w:val="0"/>
          <w:sz w:val="26"/>
          <w:szCs w:val="26"/>
        </w:rPr>
        <w:t xml:space="preserve">                                                           </w:t>
      </w:r>
      <w:proofErr w:type="spellStart"/>
      <w:r>
        <w:rPr>
          <w:b w:val="0"/>
          <w:sz w:val="26"/>
          <w:szCs w:val="26"/>
        </w:rPr>
        <w:t>М.О</w:t>
      </w:r>
      <w:r w:rsidR="00C43562">
        <w:rPr>
          <w:b w:val="0"/>
          <w:sz w:val="26"/>
          <w:szCs w:val="26"/>
        </w:rPr>
        <w:t>.Катин</w:t>
      </w:r>
      <w:proofErr w:type="spellEnd"/>
      <w:r w:rsidR="00C43562" w:rsidRPr="00374898">
        <w:rPr>
          <w:b w:val="0"/>
          <w:sz w:val="26"/>
          <w:szCs w:val="26"/>
        </w:rPr>
        <w:t>,</w:t>
      </w:r>
    </w:p>
    <w:p w:rsidR="00C43562" w:rsidRDefault="00C43562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right"/>
        <w:rPr>
          <w:spacing w:val="-4"/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C43562" w:rsidRDefault="00C43562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pacing w:val="-4"/>
          <w:szCs w:val="28"/>
          <w:lang w:val="ru-RU"/>
        </w:rPr>
      </w:pPr>
    </w:p>
    <w:p w:rsidR="00C43562" w:rsidRPr="00C43562" w:rsidRDefault="00C43562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pacing w:val="-4"/>
          <w:szCs w:val="28"/>
        </w:rPr>
      </w:pPr>
      <w:r w:rsidRPr="00C43562">
        <w:rPr>
          <w:spacing w:val="-4"/>
          <w:szCs w:val="28"/>
        </w:rPr>
        <w:lastRenderedPageBreak/>
        <w:t>Получение и обработка сведений из ГУФСИН России по Краснодарскому</w:t>
      </w:r>
      <w:r w:rsidR="00BC6EBB">
        <w:rPr>
          <w:spacing w:val="-4"/>
          <w:szCs w:val="28"/>
          <w:lang w:val="ru-RU"/>
        </w:rPr>
        <w:t xml:space="preserve"> </w:t>
      </w:r>
      <w:r w:rsidRPr="00C43562">
        <w:rPr>
          <w:spacing w:val="-4"/>
          <w:szCs w:val="28"/>
        </w:rPr>
        <w:t>краю о гражданах России, поступивших в исправительные учреждения Краснодарского края</w:t>
      </w:r>
    </w:p>
    <w:p w:rsidR="00BC6EBB" w:rsidRDefault="00BC6EBB" w:rsidP="00BC6EBB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</w:p>
    <w:p w:rsidR="00BC6EBB" w:rsidRPr="00374898" w:rsidRDefault="00BC6EBB" w:rsidP="00BC6EBB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Январь, апрель, июль, октябрь                                                   </w:t>
      </w:r>
      <w:r w:rsidR="00B00F3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BC6EBB" w:rsidRDefault="00BC6EBB" w:rsidP="00BC6EBB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right"/>
        <w:rPr>
          <w:spacing w:val="-4"/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BC6EBB" w:rsidRDefault="00BC6EBB" w:rsidP="00C43562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pacing w:val="-4"/>
          <w:szCs w:val="28"/>
          <w:lang w:val="ru-RU"/>
        </w:rPr>
      </w:pPr>
    </w:p>
    <w:p w:rsidR="00136B76" w:rsidRPr="000F523C" w:rsidRDefault="00136B76" w:rsidP="000F523C">
      <w:pPr>
        <w:pStyle w:val="a8"/>
        <w:numPr>
          <w:ilvl w:val="12"/>
          <w:numId w:val="0"/>
        </w:numPr>
        <w:spacing w:line="276" w:lineRule="auto"/>
        <w:ind w:right="-2" w:firstLine="709"/>
        <w:rPr>
          <w:szCs w:val="28"/>
          <w:lang w:val="ru-RU"/>
        </w:rPr>
      </w:pPr>
      <w:r w:rsidRPr="000F523C">
        <w:rPr>
          <w:bCs/>
          <w:szCs w:val="28"/>
        </w:rPr>
        <w:t>Получение и обработка сведений из</w:t>
      </w:r>
      <w:r w:rsidRPr="000F523C">
        <w:rPr>
          <w:bCs/>
          <w:szCs w:val="28"/>
          <w:lang w:val="ru-RU"/>
        </w:rPr>
        <w:t xml:space="preserve"> ОУФМС и ЗАГС Апшеронского района для ведения  </w:t>
      </w:r>
      <w:r w:rsidRPr="000F523C">
        <w:rPr>
          <w:szCs w:val="28"/>
        </w:rPr>
        <w:t xml:space="preserve">Регистра избирателей, участников референдума </w:t>
      </w:r>
    </w:p>
    <w:p w:rsidR="00136B76" w:rsidRPr="000F523C" w:rsidRDefault="00136B76" w:rsidP="000F523C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B00F39" w:rsidRPr="00374898" w:rsidRDefault="00B00F39" w:rsidP="00B00F39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Ежемесячно  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B00F39" w:rsidRDefault="00B00F39" w:rsidP="00B00F39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right"/>
        <w:rPr>
          <w:spacing w:val="-4"/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136B76" w:rsidRPr="000F523C" w:rsidRDefault="00136B76" w:rsidP="000F523C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021BA1">
        <w:rPr>
          <w:szCs w:val="28"/>
          <w:lang w:val="ru-RU"/>
        </w:rPr>
        <w:t xml:space="preserve">Регистрация </w:t>
      </w:r>
      <w:proofErr w:type="gramStart"/>
      <w:r w:rsidRPr="00021BA1">
        <w:rPr>
          <w:szCs w:val="28"/>
          <w:lang w:val="ru-RU"/>
        </w:rPr>
        <w:t>в ГАС</w:t>
      </w:r>
      <w:proofErr w:type="gramEnd"/>
      <w:r w:rsidRPr="00021BA1">
        <w:rPr>
          <w:szCs w:val="28"/>
          <w:lang w:val="ru-RU"/>
        </w:rPr>
        <w:t xml:space="preserve"> «Выборы» избирательн</w:t>
      </w:r>
      <w:r>
        <w:rPr>
          <w:szCs w:val="28"/>
          <w:lang w:val="ru-RU"/>
        </w:rPr>
        <w:t>ых</w:t>
      </w:r>
      <w:r w:rsidRPr="00021BA1">
        <w:rPr>
          <w:szCs w:val="28"/>
          <w:lang w:val="ru-RU"/>
        </w:rPr>
        <w:t xml:space="preserve"> кампани</w:t>
      </w:r>
      <w:r>
        <w:rPr>
          <w:szCs w:val="28"/>
          <w:lang w:val="ru-RU"/>
        </w:rPr>
        <w:t>й</w:t>
      </w:r>
    </w:p>
    <w:p w:rsidR="00021BA1" w:rsidRDefault="00021BA1" w:rsidP="00021BA1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</w:p>
    <w:p w:rsidR="00021BA1" w:rsidRPr="00374898" w:rsidRDefault="00021BA1" w:rsidP="00021BA1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Январь, июнь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right"/>
        <w:rPr>
          <w:spacing w:val="-4"/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021BA1">
        <w:rPr>
          <w:szCs w:val="28"/>
          <w:lang w:val="ru-RU"/>
        </w:rPr>
        <w:t xml:space="preserve">Обеспечение </w:t>
      </w:r>
      <w:proofErr w:type="gramStart"/>
      <w:r w:rsidRPr="00021BA1">
        <w:rPr>
          <w:szCs w:val="28"/>
          <w:lang w:val="ru-RU"/>
        </w:rPr>
        <w:t>применения технологии изготовления протоколов участковых комиссий</w:t>
      </w:r>
      <w:proofErr w:type="gramEnd"/>
      <w:r w:rsidRPr="00021BA1">
        <w:rPr>
          <w:szCs w:val="28"/>
          <w:lang w:val="ru-RU"/>
        </w:rPr>
        <w:t xml:space="preserve"> об итогах голосования с машиночитаемым кодом и ускоренного</w:t>
      </w:r>
      <w:r>
        <w:rPr>
          <w:szCs w:val="28"/>
          <w:lang w:val="ru-RU"/>
        </w:rPr>
        <w:t xml:space="preserve"> </w:t>
      </w:r>
      <w:r w:rsidRPr="00021BA1">
        <w:rPr>
          <w:szCs w:val="28"/>
          <w:lang w:val="ru-RU"/>
        </w:rPr>
        <w:t>ввода данных протоколов участковых комиссий об итогах голосования в ГАС</w:t>
      </w:r>
      <w:r>
        <w:rPr>
          <w:szCs w:val="28"/>
          <w:lang w:val="ru-RU"/>
        </w:rPr>
        <w:t xml:space="preserve"> </w:t>
      </w:r>
      <w:r w:rsidRPr="00021BA1">
        <w:rPr>
          <w:szCs w:val="28"/>
          <w:lang w:val="ru-RU"/>
        </w:rPr>
        <w:t>«Выборы» с использованием машиночитаемого кода на выборах глав</w:t>
      </w:r>
      <w:r w:rsidR="000B16E7">
        <w:rPr>
          <w:szCs w:val="28"/>
          <w:lang w:val="ru-RU"/>
        </w:rPr>
        <w:t>ы</w:t>
      </w:r>
      <w:r w:rsidRPr="00021BA1">
        <w:rPr>
          <w:szCs w:val="28"/>
          <w:lang w:val="ru-RU"/>
        </w:rPr>
        <w:t xml:space="preserve"> </w:t>
      </w:r>
      <w:proofErr w:type="spellStart"/>
      <w:r w:rsidR="000B16E7">
        <w:rPr>
          <w:szCs w:val="28"/>
          <w:lang w:val="ru-RU"/>
        </w:rPr>
        <w:t>Хадыженского</w:t>
      </w:r>
      <w:proofErr w:type="spellEnd"/>
      <w:r w:rsidR="000B16E7">
        <w:rPr>
          <w:szCs w:val="28"/>
          <w:lang w:val="ru-RU"/>
        </w:rPr>
        <w:t xml:space="preserve"> городского поселения</w:t>
      </w:r>
      <w:r w:rsidRPr="00021BA1">
        <w:rPr>
          <w:szCs w:val="28"/>
          <w:lang w:val="ru-RU"/>
        </w:rPr>
        <w:t xml:space="preserve"> Апшеронского района</w:t>
      </w:r>
    </w:p>
    <w:p w:rsidR="00BF3780" w:rsidRPr="00021BA1" w:rsidRDefault="00BF3780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021BA1" w:rsidRPr="00374898" w:rsidRDefault="00021BA1" w:rsidP="00021BA1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930A7E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юль-сентябрь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jc w:val="right"/>
        <w:rPr>
          <w:spacing w:val="-4"/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2F5C13" w:rsidRDefault="002F5C13" w:rsidP="002F5C13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общесистемных тренировках по использованию ГАС «Выборы» при подготовке и проведении выборов в единый день голосования 1</w:t>
      </w:r>
      <w:r w:rsidR="00CF61BA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202</w:t>
      </w:r>
      <w:r w:rsidR="00CF61BA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2F5C13" w:rsidRDefault="002F5C13" w:rsidP="002F5C13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5C13" w:rsidRPr="00374898" w:rsidRDefault="002F5C13" w:rsidP="002F5C13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Май, август   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2F5C13" w:rsidRPr="000F523C" w:rsidRDefault="002F5C13" w:rsidP="002F5C13">
      <w:pPr>
        <w:pStyle w:val="aa"/>
        <w:tabs>
          <w:tab w:val="right" w:pos="9355"/>
        </w:tabs>
        <w:spacing w:line="276" w:lineRule="auto"/>
        <w:ind w:firstLine="708"/>
        <w:jc w:val="right"/>
        <w:rPr>
          <w:szCs w:val="28"/>
          <w:lang w:val="ru-RU"/>
        </w:rPr>
      </w:pPr>
      <w:r w:rsidRPr="00256980">
        <w:rPr>
          <w:sz w:val="26"/>
          <w:szCs w:val="26"/>
        </w:rPr>
        <w:t>Системный администратор ТИК Апшеронская</w:t>
      </w:r>
    </w:p>
    <w:p w:rsidR="0070030C" w:rsidRDefault="0070030C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</w:p>
    <w:p w:rsidR="00021BA1" w:rsidRPr="00021BA1" w:rsidRDefault="00021BA1" w:rsidP="00021BA1">
      <w:pPr>
        <w:pStyle w:val="a8"/>
        <w:numPr>
          <w:ilvl w:val="12"/>
          <w:numId w:val="0"/>
        </w:numPr>
        <w:tabs>
          <w:tab w:val="right" w:pos="9355"/>
        </w:tabs>
        <w:spacing w:line="276" w:lineRule="auto"/>
        <w:ind w:right="-2" w:firstLine="709"/>
        <w:rPr>
          <w:szCs w:val="28"/>
          <w:lang w:val="ru-RU"/>
        </w:rPr>
      </w:pPr>
      <w:r w:rsidRPr="00021BA1">
        <w:rPr>
          <w:szCs w:val="28"/>
          <w:lang w:val="ru-RU"/>
        </w:rPr>
        <w:t>Подготовка отчета о применении технологии изготовления протоколов</w:t>
      </w:r>
      <w:r w:rsidR="0070030C">
        <w:rPr>
          <w:szCs w:val="28"/>
          <w:lang w:val="ru-RU"/>
        </w:rPr>
        <w:t xml:space="preserve"> </w:t>
      </w:r>
      <w:r w:rsidRPr="00021BA1">
        <w:rPr>
          <w:szCs w:val="28"/>
          <w:lang w:val="ru-RU"/>
        </w:rPr>
        <w:t xml:space="preserve">участковых комиссий об итогах голосования с машиночитаемым кодом и ускоренного ввода протоколов участковых комиссий об итогах голосования </w:t>
      </w:r>
      <w:proofErr w:type="gramStart"/>
      <w:r w:rsidRPr="00021BA1">
        <w:rPr>
          <w:szCs w:val="28"/>
          <w:lang w:val="ru-RU"/>
        </w:rPr>
        <w:t>в ГАС</w:t>
      </w:r>
      <w:proofErr w:type="gramEnd"/>
      <w:r w:rsidRPr="00021BA1">
        <w:rPr>
          <w:szCs w:val="28"/>
          <w:lang w:val="ru-RU"/>
        </w:rPr>
        <w:t xml:space="preserve"> «Выборы» с использованием машиночитаемого кода на выборах в единый день</w:t>
      </w:r>
      <w:r w:rsidR="0070030C">
        <w:rPr>
          <w:szCs w:val="28"/>
          <w:lang w:val="ru-RU"/>
        </w:rPr>
        <w:t xml:space="preserve"> </w:t>
      </w:r>
      <w:r w:rsidRPr="00021BA1">
        <w:rPr>
          <w:szCs w:val="28"/>
          <w:lang w:val="ru-RU"/>
        </w:rPr>
        <w:t xml:space="preserve">голосования </w:t>
      </w:r>
    </w:p>
    <w:p w:rsidR="0070030C" w:rsidRDefault="0070030C" w:rsidP="0070030C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</w:p>
    <w:p w:rsidR="0070030C" w:rsidRPr="00374898" w:rsidRDefault="0070030C" w:rsidP="0070030C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Сентябрь        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М.О.Катин</w:t>
      </w:r>
      <w:proofErr w:type="spellEnd"/>
      <w:r w:rsidRPr="00374898">
        <w:rPr>
          <w:b w:val="0"/>
          <w:sz w:val="26"/>
          <w:szCs w:val="26"/>
        </w:rPr>
        <w:t>,</w:t>
      </w:r>
    </w:p>
    <w:p w:rsidR="00136B76" w:rsidRPr="0070030C" w:rsidRDefault="0070030C" w:rsidP="0070030C">
      <w:pPr>
        <w:tabs>
          <w:tab w:val="right" w:pos="9355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0030C">
        <w:rPr>
          <w:rFonts w:ascii="Times New Roman" w:hAnsi="Times New Roman" w:cs="Times New Roman"/>
          <w:sz w:val="26"/>
          <w:szCs w:val="26"/>
        </w:rPr>
        <w:t>Системный администратор ТИК Апшеронская</w:t>
      </w:r>
      <w:proofErr w:type="gramEnd"/>
    </w:p>
    <w:p w:rsidR="00F33199" w:rsidRPr="000F523C" w:rsidRDefault="00F33199" w:rsidP="000F523C">
      <w:pPr>
        <w:tabs>
          <w:tab w:val="right" w:pos="9355"/>
        </w:tabs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2BB" w:rsidRDefault="006652BB" w:rsidP="000F523C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2BB" w:rsidRDefault="006652BB" w:rsidP="006652BB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52BB">
        <w:rPr>
          <w:rFonts w:ascii="Times New Roman" w:hAnsi="Times New Roman" w:cs="Times New Roman"/>
          <w:b/>
          <w:color w:val="auto"/>
          <w:sz w:val="28"/>
          <w:szCs w:val="28"/>
        </w:rPr>
        <w:t>VI. Мероприятия по обучению членов избирательных комиссий, иных участников избирательного процесса</w:t>
      </w:r>
    </w:p>
    <w:p w:rsidR="006652BB" w:rsidRPr="006652BB" w:rsidRDefault="006652BB" w:rsidP="006652BB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2BB" w:rsidRPr="006652BB" w:rsidRDefault="006652BB" w:rsidP="006652BB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2BB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обучающих семинарах </w:t>
      </w:r>
      <w:r w:rsidR="000C56C2">
        <w:rPr>
          <w:rFonts w:ascii="Times New Roman" w:hAnsi="Times New Roman" w:cs="Times New Roman"/>
          <w:color w:val="auto"/>
          <w:sz w:val="28"/>
          <w:szCs w:val="28"/>
        </w:rPr>
        <w:t>в очном, очно-дистанционном и дистанционном формате</w:t>
      </w:r>
      <w:r w:rsidRPr="006652BB">
        <w:rPr>
          <w:rFonts w:ascii="Times New Roman" w:hAnsi="Times New Roman" w:cs="Times New Roman"/>
          <w:color w:val="auto"/>
          <w:sz w:val="28"/>
          <w:szCs w:val="28"/>
        </w:rPr>
        <w:t xml:space="preserve"> для членов избирательных комиссий муниципальных образований, территориальных избирательных комиссий, участковых избирательных комиссий,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52BB">
        <w:rPr>
          <w:rFonts w:ascii="Times New Roman" w:hAnsi="Times New Roman" w:cs="Times New Roman"/>
          <w:color w:val="auto"/>
          <w:sz w:val="28"/>
          <w:szCs w:val="28"/>
        </w:rPr>
        <w:t>иных участников избирательного процесса, проводимых избирательной комиссией Краснодарского края</w:t>
      </w:r>
    </w:p>
    <w:p w:rsidR="00CF61BA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</w:p>
    <w:p w:rsidR="007A75DF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Весь период                                                        </w:t>
      </w:r>
      <w:proofErr w:type="gramStart"/>
      <w:r>
        <w:rPr>
          <w:b w:val="0"/>
          <w:sz w:val="26"/>
          <w:szCs w:val="26"/>
        </w:rPr>
        <w:t>Территориальная</w:t>
      </w:r>
      <w:proofErr w:type="gramEnd"/>
      <w:r w:rsidRPr="007A75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избирательная</w:t>
      </w:r>
    </w:p>
    <w:p w:rsidR="007A75DF" w:rsidRDefault="007A75DF" w:rsidP="007A75DF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(по отдельному плану)        </w:t>
      </w:r>
      <w:r w:rsidR="00CF61B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комиссия Апшеронская,</w:t>
      </w:r>
    </w:p>
    <w:p w:rsidR="007A75DF" w:rsidRPr="007A75DF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Pr="007A75DF">
        <w:rPr>
          <w:b w:val="0"/>
          <w:sz w:val="26"/>
          <w:szCs w:val="26"/>
        </w:rPr>
        <w:t>частковые избирательные комиссии</w:t>
      </w:r>
    </w:p>
    <w:p w:rsidR="007A75DF" w:rsidRDefault="007A75DF" w:rsidP="006652BB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2BB" w:rsidRPr="006652BB" w:rsidRDefault="006652BB" w:rsidP="007A75D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2BB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обучающих семинар</w:t>
      </w:r>
      <w:r w:rsidR="007A75D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652BB">
        <w:rPr>
          <w:rFonts w:ascii="Times New Roman" w:hAnsi="Times New Roman" w:cs="Times New Roman"/>
          <w:color w:val="auto"/>
          <w:sz w:val="28"/>
          <w:szCs w:val="28"/>
        </w:rPr>
        <w:t xml:space="preserve"> для членов территориальной избирательной комиссии </w:t>
      </w:r>
      <w:r w:rsidR="007A75DF">
        <w:rPr>
          <w:rFonts w:ascii="Times New Roman" w:hAnsi="Times New Roman" w:cs="Times New Roman"/>
          <w:color w:val="auto"/>
          <w:sz w:val="28"/>
          <w:szCs w:val="28"/>
        </w:rPr>
        <w:t>Апшеронская</w:t>
      </w:r>
      <w:r w:rsidRPr="006652BB">
        <w:rPr>
          <w:rFonts w:ascii="Times New Roman" w:hAnsi="Times New Roman" w:cs="Times New Roman"/>
          <w:color w:val="auto"/>
          <w:sz w:val="28"/>
          <w:szCs w:val="28"/>
        </w:rPr>
        <w:t>, участковых избирательных</w:t>
      </w:r>
      <w:r w:rsidR="007A75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52BB">
        <w:rPr>
          <w:rFonts w:ascii="Times New Roman" w:hAnsi="Times New Roman" w:cs="Times New Roman"/>
          <w:color w:val="auto"/>
          <w:sz w:val="28"/>
          <w:szCs w:val="28"/>
        </w:rPr>
        <w:t>комиссий, иных участников избирательного процесса</w:t>
      </w:r>
    </w:p>
    <w:p w:rsidR="007A75DF" w:rsidRDefault="007A75DF" w:rsidP="006652BB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5DF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Весь период                                                        </w:t>
      </w:r>
      <w:proofErr w:type="gramStart"/>
      <w:r>
        <w:rPr>
          <w:b w:val="0"/>
          <w:sz w:val="26"/>
          <w:szCs w:val="26"/>
        </w:rPr>
        <w:t>Территориальная</w:t>
      </w:r>
      <w:proofErr w:type="gramEnd"/>
      <w:r w:rsidRPr="007A75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избирательная</w:t>
      </w:r>
    </w:p>
    <w:p w:rsidR="007A75DF" w:rsidRDefault="007A75DF" w:rsidP="007A75DF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(по отдельному плану)    </w:t>
      </w:r>
      <w:r w:rsidR="00FD159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комиссия Апшеронская,</w:t>
      </w:r>
    </w:p>
    <w:p w:rsidR="007A75DF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Pr="007A75DF">
        <w:rPr>
          <w:b w:val="0"/>
          <w:sz w:val="26"/>
          <w:szCs w:val="26"/>
        </w:rPr>
        <w:t>частковые избирательные комиссии</w:t>
      </w:r>
      <w:r>
        <w:rPr>
          <w:b w:val="0"/>
          <w:sz w:val="26"/>
          <w:szCs w:val="26"/>
        </w:rPr>
        <w:t>,</w:t>
      </w:r>
    </w:p>
    <w:p w:rsidR="007A75DF" w:rsidRPr="007A75DF" w:rsidRDefault="007A75DF" w:rsidP="007A75D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иные участники</w:t>
      </w:r>
    </w:p>
    <w:p w:rsidR="000C56C2" w:rsidRDefault="000C56C2" w:rsidP="000C56C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5DF" w:rsidRDefault="000C56C2" w:rsidP="000C56C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дистанционном обучении и тестировании членов территориальных избирательных комиссий, участковых избирательных комиссий с использованием Информационно-обучающего портала избирательных комиссий Краснодарского края</w:t>
      </w:r>
    </w:p>
    <w:p w:rsidR="000C56C2" w:rsidRDefault="000C56C2" w:rsidP="000C56C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6C2" w:rsidRDefault="000C56C2" w:rsidP="000C56C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Весь период                                                        </w:t>
      </w:r>
      <w:proofErr w:type="gramStart"/>
      <w:r>
        <w:rPr>
          <w:b w:val="0"/>
          <w:sz w:val="26"/>
          <w:szCs w:val="26"/>
        </w:rPr>
        <w:t>Территориальная</w:t>
      </w:r>
      <w:proofErr w:type="gramEnd"/>
      <w:r w:rsidRPr="007A75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избирательная</w:t>
      </w:r>
    </w:p>
    <w:p w:rsidR="000C56C2" w:rsidRDefault="000C56C2" w:rsidP="000C56C2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комиссия Апшеронская,</w:t>
      </w:r>
    </w:p>
    <w:p w:rsidR="000C56C2" w:rsidRDefault="000C56C2" w:rsidP="000C56C2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Pr="007A75DF">
        <w:rPr>
          <w:b w:val="0"/>
          <w:sz w:val="26"/>
          <w:szCs w:val="26"/>
        </w:rPr>
        <w:t>частковые избирательные комиссии</w:t>
      </w:r>
    </w:p>
    <w:p w:rsidR="000C56C2" w:rsidRDefault="000C56C2" w:rsidP="000C56C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20A" w:rsidRDefault="00B1020A" w:rsidP="00A36F2F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6F2F" w:rsidRPr="00A36F2F" w:rsidRDefault="00A36F2F" w:rsidP="00A36F2F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b/>
          <w:color w:val="auto"/>
          <w:sz w:val="28"/>
          <w:szCs w:val="28"/>
        </w:rPr>
        <w:t>VII. Проведение совещаний, семинаров, конференций, конкурсов</w:t>
      </w:r>
    </w:p>
    <w:p w:rsidR="00A36F2F" w:rsidRDefault="00A36F2F" w:rsidP="00A36F2F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b/>
          <w:color w:val="auto"/>
          <w:sz w:val="28"/>
          <w:szCs w:val="28"/>
        </w:rPr>
        <w:t>и иных мероприятий</w:t>
      </w:r>
    </w:p>
    <w:p w:rsidR="00A36F2F" w:rsidRDefault="00A36F2F" w:rsidP="000F523C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6F2F" w:rsidRDefault="00A36F2F" w:rsidP="00A36F2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9302B0">
        <w:rPr>
          <w:rFonts w:ascii="Times New Roman" w:hAnsi="Times New Roman" w:cs="Times New Roman"/>
          <w:color w:val="auto"/>
          <w:sz w:val="28"/>
          <w:szCs w:val="28"/>
        </w:rPr>
        <w:t xml:space="preserve">Сводного </w:t>
      </w: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плана основных мероприятий территориальной избирательной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Апшеронская</w:t>
      </w: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302B0">
        <w:rPr>
          <w:rFonts w:ascii="Times New Roman" w:hAnsi="Times New Roman" w:cs="Times New Roman"/>
          <w:color w:val="auto"/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FF100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02B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A36F2F" w:rsidRDefault="00A36F2F" w:rsidP="00A36F2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6F2F" w:rsidRPr="00374898" w:rsidRDefault="00A36F2F" w:rsidP="00A36F2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 w:rsidRPr="00A36F2F">
        <w:rPr>
          <w:b w:val="0"/>
          <w:sz w:val="26"/>
          <w:szCs w:val="26"/>
        </w:rPr>
        <w:lastRenderedPageBreak/>
        <w:t>Весь период</w:t>
      </w:r>
      <w:r>
        <w:rPr>
          <w:b w:val="0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A36F2F" w:rsidRPr="00A36F2F" w:rsidRDefault="009302B0" w:rsidP="009302B0">
      <w:pPr>
        <w:tabs>
          <w:tab w:val="right" w:pos="935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(по отдельному плану)          </w:t>
      </w:r>
      <w:r w:rsidR="00A36F2F" w:rsidRPr="00A36F2F">
        <w:rPr>
          <w:rFonts w:ascii="Times New Roman" w:hAnsi="Times New Roman" w:cs="Times New Roman"/>
          <w:sz w:val="26"/>
          <w:szCs w:val="26"/>
        </w:rPr>
        <w:t xml:space="preserve">                            Председатель ТИК Апшеронская</w:t>
      </w:r>
    </w:p>
    <w:p w:rsidR="00A36F2F" w:rsidRDefault="00A36F2F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6F2F" w:rsidRPr="00A36F2F" w:rsidRDefault="00B1020A" w:rsidP="00A36F2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F2F" w:rsidRPr="00A36F2F">
        <w:rPr>
          <w:rFonts w:ascii="Times New Roman" w:hAnsi="Times New Roman" w:cs="Times New Roman"/>
          <w:color w:val="auto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6F2F"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 заседаний Молодежного </w:t>
      </w:r>
      <w:r w:rsidR="00215C1F">
        <w:rPr>
          <w:rFonts w:ascii="Times New Roman" w:hAnsi="Times New Roman" w:cs="Times New Roman"/>
          <w:color w:val="auto"/>
          <w:sz w:val="28"/>
          <w:szCs w:val="28"/>
        </w:rPr>
        <w:t>общественного с</w:t>
      </w:r>
      <w:r w:rsidR="00A36F2F"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овета при территориальной избирательной комиссии </w:t>
      </w:r>
      <w:proofErr w:type="gramStart"/>
      <w:r w:rsidR="00A36F2F">
        <w:rPr>
          <w:rFonts w:ascii="Times New Roman" w:hAnsi="Times New Roman" w:cs="Times New Roman"/>
          <w:color w:val="auto"/>
          <w:sz w:val="28"/>
          <w:szCs w:val="28"/>
        </w:rPr>
        <w:t>Апшеронская</w:t>
      </w:r>
      <w:proofErr w:type="gramEnd"/>
    </w:p>
    <w:p w:rsidR="00A36F2F" w:rsidRDefault="00A36F2F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6F2F" w:rsidRPr="00374898" w:rsidRDefault="00FD159D" w:rsidP="00FD159D">
      <w:pPr>
        <w:pStyle w:val="14"/>
        <w:tabs>
          <w:tab w:val="right" w:pos="9355"/>
        </w:tabs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Не реже 1 раза в </w:t>
      </w:r>
      <w:r w:rsidR="00682B81">
        <w:rPr>
          <w:b w:val="0"/>
          <w:sz w:val="26"/>
          <w:szCs w:val="26"/>
        </w:rPr>
        <w:t xml:space="preserve">квартал </w:t>
      </w:r>
      <w:r>
        <w:rPr>
          <w:b w:val="0"/>
          <w:sz w:val="26"/>
          <w:szCs w:val="26"/>
        </w:rPr>
        <w:t xml:space="preserve">        </w:t>
      </w:r>
      <w:r w:rsidR="00A36F2F">
        <w:rPr>
          <w:b w:val="0"/>
          <w:sz w:val="26"/>
          <w:szCs w:val="26"/>
        </w:rPr>
        <w:t xml:space="preserve">                                                          </w:t>
      </w:r>
      <w:proofErr w:type="spellStart"/>
      <w:r w:rsidR="00A36F2F">
        <w:rPr>
          <w:b w:val="0"/>
          <w:sz w:val="26"/>
          <w:szCs w:val="26"/>
        </w:rPr>
        <w:t>С.И.Гвоздева</w:t>
      </w:r>
      <w:proofErr w:type="spellEnd"/>
      <w:r w:rsidR="00A36F2F" w:rsidRPr="00374898">
        <w:rPr>
          <w:b w:val="0"/>
          <w:sz w:val="26"/>
          <w:szCs w:val="26"/>
        </w:rPr>
        <w:t>,</w:t>
      </w:r>
    </w:p>
    <w:p w:rsidR="00A36F2F" w:rsidRDefault="00A36F2F" w:rsidP="00A36F2F">
      <w:pPr>
        <w:tabs>
          <w:tab w:val="right" w:pos="935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ТИК Апшеронская</w:t>
      </w:r>
    </w:p>
    <w:p w:rsidR="00B1020A" w:rsidRDefault="00B1020A" w:rsidP="009302B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20A" w:rsidRDefault="00B1020A" w:rsidP="00B1020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совещания с представителями местных отделений политических партий по вопросу участия в избирательных кампаниях в единый день голосования </w:t>
      </w:r>
    </w:p>
    <w:p w:rsidR="00B1020A" w:rsidRDefault="00B1020A" w:rsidP="00B1020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B1020A" w:rsidRPr="00374898" w:rsidRDefault="00B1020A" w:rsidP="00B1020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Июнь                 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B1020A" w:rsidRPr="00A36F2F" w:rsidRDefault="00B1020A" w:rsidP="00B1020A">
      <w:pPr>
        <w:tabs>
          <w:tab w:val="left" w:pos="709"/>
          <w:tab w:val="right" w:pos="935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ТИК Апшеронская</w:t>
      </w:r>
    </w:p>
    <w:p w:rsidR="00B1020A" w:rsidRDefault="00B1020A" w:rsidP="00B1020A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20A" w:rsidRPr="00A36F2F" w:rsidRDefault="00B1020A" w:rsidP="00B1020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заседания Рабочей группы по взаимодействию территориальной избирательной комиссии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Апшеронская</w:t>
      </w:r>
      <w:proofErr w:type="gramEnd"/>
      <w:r w:rsidRPr="00A36F2F">
        <w:rPr>
          <w:rFonts w:ascii="Times New Roman" w:hAnsi="Times New Roman" w:cs="Times New Roman"/>
          <w:color w:val="auto"/>
          <w:sz w:val="28"/>
          <w:szCs w:val="28"/>
        </w:rPr>
        <w:t xml:space="preserve"> с местными отделениями общероссийских общественных организаций инвалидов</w:t>
      </w:r>
    </w:p>
    <w:p w:rsidR="00B1020A" w:rsidRDefault="00B1020A" w:rsidP="00B1020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</w:p>
    <w:p w:rsidR="00B1020A" w:rsidRPr="00374898" w:rsidRDefault="00B1020A" w:rsidP="00B1020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По отдельному плану                                                                        </w:t>
      </w: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B1020A" w:rsidRPr="00A36F2F" w:rsidRDefault="00B1020A" w:rsidP="00B1020A">
      <w:pPr>
        <w:tabs>
          <w:tab w:val="right" w:pos="9355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ТИК Апшеронская</w:t>
      </w:r>
    </w:p>
    <w:p w:rsidR="00B1020A" w:rsidRDefault="00B1020A" w:rsidP="009302B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60E" w:rsidRDefault="00FD159D" w:rsidP="00FF100A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79660E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лекционных занятий образовательного проекта «Молодежная школа правовой и политической культуры»</w:t>
      </w:r>
    </w:p>
    <w:p w:rsidR="0079660E" w:rsidRDefault="0079660E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60E" w:rsidRPr="00374898" w:rsidRDefault="0079660E" w:rsidP="0079660E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Февраль-апрель      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79660E" w:rsidRDefault="0079660E" w:rsidP="0079660E">
      <w:pPr>
        <w:tabs>
          <w:tab w:val="right" w:pos="935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Председатель ТИК Апшеронская</w:t>
      </w:r>
    </w:p>
    <w:p w:rsidR="0079660E" w:rsidRDefault="0079660E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60E" w:rsidRDefault="00ED6701" w:rsidP="00ED6701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планерных совещаниях (в режиме видеоконференции) для территориальных избирательных комиссий Краснодарского края</w:t>
      </w:r>
    </w:p>
    <w:p w:rsidR="00ED6701" w:rsidRDefault="00ED6701" w:rsidP="00ED6701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701" w:rsidRDefault="00ED6701" w:rsidP="00ED67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>
        <w:rPr>
          <w:b w:val="0"/>
          <w:sz w:val="26"/>
          <w:szCs w:val="26"/>
        </w:rPr>
        <w:t>,</w:t>
      </w:r>
    </w:p>
    <w:p w:rsidR="00ED6701" w:rsidRDefault="00ED6701" w:rsidP="00ED6701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Ежемесячно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  <w:r>
        <w:rPr>
          <w:b w:val="0"/>
          <w:sz w:val="26"/>
          <w:szCs w:val="26"/>
        </w:rPr>
        <w:t>,</w:t>
      </w:r>
    </w:p>
    <w:p w:rsidR="00ED6701" w:rsidRPr="00374898" w:rsidRDefault="00ED6701" w:rsidP="00ED6701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ED6701" w:rsidRDefault="00ED6701" w:rsidP="00ED6701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C3B">
        <w:rPr>
          <w:rFonts w:ascii="Times New Roman" w:hAnsi="Times New Roman" w:cs="Times New Roman"/>
          <w:sz w:val="26"/>
          <w:szCs w:val="26"/>
        </w:rPr>
        <w:t>Заместитель председателя ТИК Апшеронская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D6701" w:rsidRPr="00A958F2" w:rsidRDefault="00ED6701" w:rsidP="00ED6701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958F2">
        <w:rPr>
          <w:rFonts w:ascii="Times New Roman" w:hAnsi="Times New Roman" w:cs="Times New Roman"/>
          <w:sz w:val="26"/>
          <w:szCs w:val="26"/>
        </w:rPr>
        <w:t>М.О.Катин</w:t>
      </w:r>
      <w:proofErr w:type="spellEnd"/>
      <w:r w:rsidRPr="00A958F2">
        <w:rPr>
          <w:rFonts w:ascii="Times New Roman" w:hAnsi="Times New Roman" w:cs="Times New Roman"/>
          <w:sz w:val="26"/>
          <w:szCs w:val="26"/>
        </w:rPr>
        <w:t>,</w:t>
      </w:r>
    </w:p>
    <w:p w:rsidR="00ED6701" w:rsidRDefault="00ED6701" w:rsidP="00ED6701">
      <w:pPr>
        <w:tabs>
          <w:tab w:val="right" w:pos="9355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8F2">
        <w:rPr>
          <w:rFonts w:ascii="Times New Roman" w:hAnsi="Times New Roman" w:cs="Times New Roman"/>
          <w:sz w:val="26"/>
          <w:szCs w:val="26"/>
        </w:rPr>
        <w:t>Системный администратор ТИК Апшеронская</w:t>
      </w:r>
      <w:proofErr w:type="gramEnd"/>
    </w:p>
    <w:p w:rsidR="0079660E" w:rsidRDefault="0079660E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1049" w:rsidRDefault="00A11049" w:rsidP="00A11049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совещаниях по вопросам готовности помещений, предоставляемых участковым избирательным комиссиям при проведении выборов в единый день голосования 1</w:t>
      </w:r>
      <w:r w:rsidR="004B7188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202</w:t>
      </w:r>
      <w:r w:rsidR="004B718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(в режиме видеоконференции), проводимых избирательной комиссией Краснодарского края</w:t>
      </w:r>
    </w:p>
    <w:p w:rsidR="00A11049" w:rsidRDefault="00A11049" w:rsidP="00A1104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С.И.Гвоздева</w:t>
      </w:r>
      <w:proofErr w:type="spellEnd"/>
      <w:r>
        <w:rPr>
          <w:b w:val="0"/>
          <w:sz w:val="26"/>
          <w:szCs w:val="26"/>
        </w:rPr>
        <w:t>,</w:t>
      </w:r>
    </w:p>
    <w:p w:rsidR="00A11049" w:rsidRDefault="00A11049" w:rsidP="00A11049">
      <w:pPr>
        <w:pStyle w:val="14"/>
        <w:tabs>
          <w:tab w:val="right" w:pos="9355"/>
        </w:tabs>
        <w:spacing w:line="276" w:lineRule="auto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Август-сентябрь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  <w:r>
        <w:rPr>
          <w:b w:val="0"/>
          <w:sz w:val="26"/>
          <w:szCs w:val="26"/>
        </w:rPr>
        <w:t>,</w:t>
      </w:r>
    </w:p>
    <w:p w:rsidR="00A11049" w:rsidRPr="00374898" w:rsidRDefault="00A11049" w:rsidP="00A11049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A11049" w:rsidRDefault="00A11049" w:rsidP="00A11049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C3B">
        <w:rPr>
          <w:rFonts w:ascii="Times New Roman" w:hAnsi="Times New Roman" w:cs="Times New Roman"/>
          <w:sz w:val="26"/>
          <w:szCs w:val="26"/>
        </w:rPr>
        <w:t>Заместитель председателя ТИК Апшеронская</w:t>
      </w:r>
    </w:p>
    <w:p w:rsidR="00A11049" w:rsidRDefault="00A11049" w:rsidP="00A11049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1049" w:rsidRDefault="00CD0379" w:rsidP="00CD0379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Апшеронского района, территориальной избирательной комиссией, иными организациями и учреждениями</w:t>
      </w:r>
    </w:p>
    <w:p w:rsidR="00CD0379" w:rsidRDefault="00CD0379" w:rsidP="00CD037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Члены </w:t>
      </w:r>
      <w:proofErr w:type="gramStart"/>
      <w:r>
        <w:rPr>
          <w:b w:val="0"/>
          <w:sz w:val="26"/>
          <w:szCs w:val="26"/>
        </w:rPr>
        <w:t>территориальной</w:t>
      </w:r>
      <w:proofErr w:type="gramEnd"/>
      <w:r>
        <w:rPr>
          <w:b w:val="0"/>
          <w:sz w:val="26"/>
          <w:szCs w:val="26"/>
        </w:rPr>
        <w:t xml:space="preserve"> избирательной </w:t>
      </w:r>
    </w:p>
    <w:p w:rsidR="00CD0379" w:rsidRDefault="00CD0379" w:rsidP="00CD037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Весь период                                                     комиссии </w:t>
      </w:r>
      <w:proofErr w:type="gramStart"/>
      <w:r>
        <w:rPr>
          <w:b w:val="0"/>
          <w:sz w:val="26"/>
          <w:szCs w:val="26"/>
        </w:rPr>
        <w:t>Апшеронская</w:t>
      </w:r>
      <w:proofErr w:type="gramEnd"/>
      <w:r>
        <w:rPr>
          <w:b w:val="0"/>
          <w:sz w:val="26"/>
          <w:szCs w:val="26"/>
        </w:rPr>
        <w:t xml:space="preserve"> с правом </w:t>
      </w:r>
    </w:p>
    <w:p w:rsidR="00CD0379" w:rsidRDefault="00CD0379" w:rsidP="00CD0379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решающего голоса,</w:t>
      </w:r>
    </w:p>
    <w:p w:rsidR="00CD0379" w:rsidRDefault="00CD0379" w:rsidP="00CD0379">
      <w:pPr>
        <w:tabs>
          <w:tab w:val="right" w:pos="9355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8F2">
        <w:rPr>
          <w:rFonts w:ascii="Times New Roman" w:hAnsi="Times New Roman" w:cs="Times New Roman"/>
          <w:sz w:val="26"/>
          <w:szCs w:val="26"/>
        </w:rPr>
        <w:t>Системный администратор ТИК Апшеронская</w:t>
      </w:r>
      <w:proofErr w:type="gramEnd"/>
    </w:p>
    <w:p w:rsidR="00CD0379" w:rsidRDefault="00CD0379" w:rsidP="00CD0379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616A" w:rsidRDefault="0014616A" w:rsidP="0014616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совещании в режиме видеоконференцсвязи для членов территориальных избирательных комиссий по итогам проведения выборов на территории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в единый день голосования 1</w:t>
      </w:r>
      <w:r w:rsidR="00C4176D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202</w:t>
      </w:r>
      <w:r w:rsidR="00C4176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14616A" w:rsidRDefault="0014616A" w:rsidP="0014616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С.И.Гвоздева</w:t>
      </w:r>
      <w:proofErr w:type="spellEnd"/>
      <w:r>
        <w:rPr>
          <w:b w:val="0"/>
          <w:sz w:val="26"/>
          <w:szCs w:val="26"/>
        </w:rPr>
        <w:t>,</w:t>
      </w:r>
    </w:p>
    <w:p w:rsidR="0014616A" w:rsidRDefault="0014616A" w:rsidP="0014616A">
      <w:pPr>
        <w:pStyle w:val="14"/>
        <w:tabs>
          <w:tab w:val="right" w:pos="9355"/>
        </w:tabs>
        <w:spacing w:line="276" w:lineRule="auto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П</w:t>
      </w:r>
      <w:r w:rsidRPr="00374898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374898">
        <w:rPr>
          <w:b w:val="0"/>
          <w:sz w:val="26"/>
          <w:szCs w:val="26"/>
        </w:rPr>
        <w:t xml:space="preserve"> ТИК Апшеронская</w:t>
      </w:r>
      <w:r>
        <w:rPr>
          <w:b w:val="0"/>
          <w:sz w:val="26"/>
          <w:szCs w:val="26"/>
        </w:rPr>
        <w:t>,</w:t>
      </w:r>
    </w:p>
    <w:p w:rsidR="0014616A" w:rsidRPr="00374898" w:rsidRDefault="0014616A" w:rsidP="0014616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Сентябрь-октябрь  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14616A" w:rsidRDefault="0014616A" w:rsidP="0014616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C3B">
        <w:rPr>
          <w:rFonts w:ascii="Times New Roman" w:hAnsi="Times New Roman" w:cs="Times New Roman"/>
          <w:sz w:val="26"/>
          <w:szCs w:val="26"/>
        </w:rPr>
        <w:t>Заместитель председателя ТИК Апшеронская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4616A" w:rsidRPr="00A958F2" w:rsidRDefault="0014616A" w:rsidP="0014616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958F2">
        <w:rPr>
          <w:rFonts w:ascii="Times New Roman" w:hAnsi="Times New Roman" w:cs="Times New Roman"/>
          <w:sz w:val="26"/>
          <w:szCs w:val="26"/>
        </w:rPr>
        <w:t>М.О.Катин</w:t>
      </w:r>
      <w:proofErr w:type="spellEnd"/>
      <w:r w:rsidRPr="00A958F2">
        <w:rPr>
          <w:rFonts w:ascii="Times New Roman" w:hAnsi="Times New Roman" w:cs="Times New Roman"/>
          <w:sz w:val="26"/>
          <w:szCs w:val="26"/>
        </w:rPr>
        <w:t>,</w:t>
      </w:r>
    </w:p>
    <w:p w:rsidR="0014616A" w:rsidRDefault="0014616A" w:rsidP="0014616A">
      <w:pPr>
        <w:tabs>
          <w:tab w:val="right" w:pos="9355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8F2">
        <w:rPr>
          <w:rFonts w:ascii="Times New Roman" w:hAnsi="Times New Roman" w:cs="Times New Roman"/>
          <w:sz w:val="26"/>
          <w:szCs w:val="26"/>
        </w:rPr>
        <w:t>Системный администратор ТИК Апшеронская</w:t>
      </w:r>
      <w:proofErr w:type="gramEnd"/>
    </w:p>
    <w:p w:rsidR="0014616A" w:rsidRDefault="0014616A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616A" w:rsidRPr="00A36F2F" w:rsidRDefault="0014616A" w:rsidP="0014616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F2F">
        <w:rPr>
          <w:rFonts w:ascii="Times New Roman" w:hAnsi="Times New Roman" w:cs="Times New Roman"/>
          <w:color w:val="auto"/>
          <w:sz w:val="28"/>
          <w:szCs w:val="28"/>
        </w:rPr>
        <w:t>Участие в мероприятиях, посвященных празднованию Дня избирательной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6F2F">
        <w:rPr>
          <w:rFonts w:ascii="Times New Roman" w:hAnsi="Times New Roman" w:cs="Times New Roman"/>
          <w:color w:val="auto"/>
          <w:sz w:val="28"/>
          <w:szCs w:val="28"/>
        </w:rPr>
        <w:t>системы Краснодарского края</w:t>
      </w:r>
    </w:p>
    <w:p w:rsidR="0014616A" w:rsidRDefault="0014616A" w:rsidP="0014616A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616A" w:rsidRPr="002A5CA0" w:rsidRDefault="0014616A" w:rsidP="0014616A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Ноябрь                      </w:t>
      </w:r>
      <w:r w:rsidRPr="002A5CA0">
        <w:rPr>
          <w:b w:val="0"/>
          <w:sz w:val="26"/>
          <w:szCs w:val="26"/>
        </w:rPr>
        <w:t xml:space="preserve">                                           </w:t>
      </w:r>
      <w:proofErr w:type="gramStart"/>
      <w:r w:rsidRPr="002A5CA0">
        <w:rPr>
          <w:b w:val="0"/>
          <w:sz w:val="26"/>
          <w:szCs w:val="26"/>
        </w:rPr>
        <w:t>Территориальная</w:t>
      </w:r>
      <w:proofErr w:type="gramEnd"/>
      <w:r w:rsidRPr="002A5CA0">
        <w:rPr>
          <w:b w:val="0"/>
          <w:sz w:val="26"/>
          <w:szCs w:val="26"/>
        </w:rPr>
        <w:t xml:space="preserve"> избирательная</w:t>
      </w:r>
    </w:p>
    <w:p w:rsidR="0014616A" w:rsidRDefault="0014616A" w:rsidP="0014616A">
      <w:pPr>
        <w:tabs>
          <w:tab w:val="right" w:pos="935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5C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комиссия Апшеронская</w:t>
      </w:r>
    </w:p>
    <w:p w:rsidR="0014616A" w:rsidRDefault="0014616A" w:rsidP="00A36F2F">
      <w:pPr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79F" w:rsidRDefault="001B779F" w:rsidP="001B779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конкурсах, викторинах, акциях, организованных избирательной комиссией Краснодарского края</w:t>
      </w:r>
    </w:p>
    <w:p w:rsidR="001B779F" w:rsidRDefault="001B779F" w:rsidP="001B779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79F" w:rsidRPr="00374898" w:rsidRDefault="001B779F" w:rsidP="001B779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отдельному плану                                                                        </w:t>
      </w:r>
      <w:proofErr w:type="spellStart"/>
      <w:r>
        <w:rPr>
          <w:b w:val="0"/>
          <w:sz w:val="26"/>
          <w:szCs w:val="26"/>
        </w:rPr>
        <w:t>С.И.Гвоздева</w:t>
      </w:r>
      <w:proofErr w:type="spellEnd"/>
      <w:r w:rsidRPr="00374898">
        <w:rPr>
          <w:b w:val="0"/>
          <w:sz w:val="26"/>
          <w:szCs w:val="26"/>
        </w:rPr>
        <w:t>,</w:t>
      </w:r>
    </w:p>
    <w:p w:rsidR="001B779F" w:rsidRDefault="001B779F" w:rsidP="001B779F">
      <w:pPr>
        <w:tabs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ТИК Апшеронская</w:t>
      </w:r>
    </w:p>
    <w:p w:rsidR="00C4176D" w:rsidRPr="00374898" w:rsidRDefault="00C4176D" w:rsidP="00C4176D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О.В.Пристёгина</w:t>
      </w:r>
      <w:proofErr w:type="spellEnd"/>
      <w:r w:rsidRPr="00374898">
        <w:rPr>
          <w:b w:val="0"/>
          <w:sz w:val="26"/>
          <w:szCs w:val="26"/>
        </w:rPr>
        <w:t>,</w:t>
      </w:r>
    </w:p>
    <w:p w:rsidR="00C4176D" w:rsidRDefault="00C4176D" w:rsidP="00C4176D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70C3B">
        <w:rPr>
          <w:rFonts w:ascii="Times New Roman" w:hAnsi="Times New Roman" w:cs="Times New Roman"/>
          <w:sz w:val="26"/>
          <w:szCs w:val="26"/>
        </w:rPr>
        <w:t>Заместитель председателя ТИК Апшеронская</w:t>
      </w:r>
    </w:p>
    <w:p w:rsidR="001B779F" w:rsidRDefault="001B779F" w:rsidP="001B779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79F" w:rsidRDefault="001B779F" w:rsidP="001B779F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общекраевом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Форуме молодых и будущих организаторов выборов </w:t>
      </w:r>
    </w:p>
    <w:p w:rsidR="001B779F" w:rsidRPr="00374898" w:rsidRDefault="000B16E7" w:rsidP="001B779F">
      <w:pPr>
        <w:pStyle w:val="14"/>
        <w:tabs>
          <w:tab w:val="right" w:pos="9355"/>
        </w:tabs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1B779F">
        <w:rPr>
          <w:b w:val="0"/>
          <w:sz w:val="26"/>
          <w:szCs w:val="26"/>
        </w:rPr>
        <w:t xml:space="preserve">Ноябрь (по отдельному плану)                                                   </w:t>
      </w:r>
      <w:proofErr w:type="spellStart"/>
      <w:r w:rsidR="001B779F">
        <w:rPr>
          <w:b w:val="0"/>
          <w:sz w:val="26"/>
          <w:szCs w:val="26"/>
        </w:rPr>
        <w:t>С.И.Гвоздева</w:t>
      </w:r>
      <w:proofErr w:type="spellEnd"/>
      <w:r w:rsidR="001B779F" w:rsidRPr="00374898">
        <w:rPr>
          <w:b w:val="0"/>
          <w:sz w:val="26"/>
          <w:szCs w:val="26"/>
        </w:rPr>
        <w:t>,</w:t>
      </w:r>
    </w:p>
    <w:p w:rsidR="00B61929" w:rsidRDefault="001B779F" w:rsidP="000B16E7">
      <w:pPr>
        <w:tabs>
          <w:tab w:val="right" w:pos="9355"/>
        </w:tabs>
        <w:ind w:firstLine="709"/>
        <w:jc w:val="right"/>
        <w:rPr>
          <w:lang w:eastAsia="en-US"/>
        </w:rPr>
      </w:pPr>
      <w:r w:rsidRPr="00A36F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ТИК Апшеронская</w:t>
      </w:r>
      <w:bookmarkStart w:id="1" w:name="_GoBack"/>
      <w:bookmarkEnd w:id="1"/>
    </w:p>
    <w:sectPr w:rsidR="00B61929" w:rsidSect="00F4568F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75" w:rsidRDefault="00330275">
      <w:r>
        <w:separator/>
      </w:r>
    </w:p>
  </w:endnote>
  <w:endnote w:type="continuationSeparator" w:id="0">
    <w:p w:rsidR="00330275" w:rsidRDefault="003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75" w:rsidRDefault="00330275"/>
  </w:footnote>
  <w:footnote w:type="continuationSeparator" w:id="0">
    <w:p w:rsidR="00330275" w:rsidRDefault="003302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A5"/>
    <w:multiLevelType w:val="multilevel"/>
    <w:tmpl w:val="E9FAB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A29D0"/>
    <w:multiLevelType w:val="multilevel"/>
    <w:tmpl w:val="84F8C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40459"/>
    <w:multiLevelType w:val="multilevel"/>
    <w:tmpl w:val="11FA24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4559C"/>
    <w:multiLevelType w:val="multilevel"/>
    <w:tmpl w:val="2ED6559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8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0604"/>
    <w:rsid w:val="000004E0"/>
    <w:rsid w:val="000025CB"/>
    <w:rsid w:val="00012834"/>
    <w:rsid w:val="000131C4"/>
    <w:rsid w:val="00021AD9"/>
    <w:rsid w:val="00021BA1"/>
    <w:rsid w:val="00035C2E"/>
    <w:rsid w:val="000373D2"/>
    <w:rsid w:val="00041E9E"/>
    <w:rsid w:val="000579E7"/>
    <w:rsid w:val="00061907"/>
    <w:rsid w:val="00065D81"/>
    <w:rsid w:val="0006642E"/>
    <w:rsid w:val="0006670A"/>
    <w:rsid w:val="000805E8"/>
    <w:rsid w:val="00096C57"/>
    <w:rsid w:val="000A10DE"/>
    <w:rsid w:val="000B16E7"/>
    <w:rsid w:val="000B6F84"/>
    <w:rsid w:val="000C017B"/>
    <w:rsid w:val="000C56C2"/>
    <w:rsid w:val="000C7156"/>
    <w:rsid w:val="000D226D"/>
    <w:rsid w:val="000D5918"/>
    <w:rsid w:val="000E049C"/>
    <w:rsid w:val="000E341E"/>
    <w:rsid w:val="000E535A"/>
    <w:rsid w:val="000F127C"/>
    <w:rsid w:val="000F15ED"/>
    <w:rsid w:val="000F30BF"/>
    <w:rsid w:val="000F523C"/>
    <w:rsid w:val="00107797"/>
    <w:rsid w:val="001119C3"/>
    <w:rsid w:val="00117C7A"/>
    <w:rsid w:val="001309FE"/>
    <w:rsid w:val="001341B5"/>
    <w:rsid w:val="00134EF7"/>
    <w:rsid w:val="00136B76"/>
    <w:rsid w:val="00141DC7"/>
    <w:rsid w:val="001424DA"/>
    <w:rsid w:val="00144F11"/>
    <w:rsid w:val="0014616A"/>
    <w:rsid w:val="0015105F"/>
    <w:rsid w:val="001564D0"/>
    <w:rsid w:val="00156F10"/>
    <w:rsid w:val="001640F3"/>
    <w:rsid w:val="001642CE"/>
    <w:rsid w:val="001660BF"/>
    <w:rsid w:val="00167501"/>
    <w:rsid w:val="001709E2"/>
    <w:rsid w:val="00172975"/>
    <w:rsid w:val="00174C45"/>
    <w:rsid w:val="001771EA"/>
    <w:rsid w:val="00180A5D"/>
    <w:rsid w:val="00184E98"/>
    <w:rsid w:val="0018713F"/>
    <w:rsid w:val="00187FED"/>
    <w:rsid w:val="00192B92"/>
    <w:rsid w:val="00195058"/>
    <w:rsid w:val="001A10F2"/>
    <w:rsid w:val="001A1C4A"/>
    <w:rsid w:val="001A3D2D"/>
    <w:rsid w:val="001B0EC6"/>
    <w:rsid w:val="001B21DC"/>
    <w:rsid w:val="001B2DA5"/>
    <w:rsid w:val="001B779F"/>
    <w:rsid w:val="001C211D"/>
    <w:rsid w:val="001C3122"/>
    <w:rsid w:val="001E27DA"/>
    <w:rsid w:val="001E4632"/>
    <w:rsid w:val="001E6DB6"/>
    <w:rsid w:val="001E7943"/>
    <w:rsid w:val="00202AAF"/>
    <w:rsid w:val="002109F2"/>
    <w:rsid w:val="00215C1F"/>
    <w:rsid w:val="00220166"/>
    <w:rsid w:val="00221FEC"/>
    <w:rsid w:val="00222B2D"/>
    <w:rsid w:val="0022601E"/>
    <w:rsid w:val="002274FB"/>
    <w:rsid w:val="00231CF3"/>
    <w:rsid w:val="00232105"/>
    <w:rsid w:val="00243B59"/>
    <w:rsid w:val="00256980"/>
    <w:rsid w:val="002724A7"/>
    <w:rsid w:val="00276311"/>
    <w:rsid w:val="0028070C"/>
    <w:rsid w:val="00282B68"/>
    <w:rsid w:val="00283565"/>
    <w:rsid w:val="00291792"/>
    <w:rsid w:val="002A4A33"/>
    <w:rsid w:val="002A5CA0"/>
    <w:rsid w:val="002B16DC"/>
    <w:rsid w:val="002B4438"/>
    <w:rsid w:val="002B5141"/>
    <w:rsid w:val="002B6E3E"/>
    <w:rsid w:val="002B7AAA"/>
    <w:rsid w:val="002C277A"/>
    <w:rsid w:val="002C40A0"/>
    <w:rsid w:val="002C53FA"/>
    <w:rsid w:val="002C5EFD"/>
    <w:rsid w:val="002D035A"/>
    <w:rsid w:val="002E20C4"/>
    <w:rsid w:val="002E2F39"/>
    <w:rsid w:val="002E5623"/>
    <w:rsid w:val="002F1AB2"/>
    <w:rsid w:val="002F551A"/>
    <w:rsid w:val="002F5C13"/>
    <w:rsid w:val="003010A6"/>
    <w:rsid w:val="00301BDF"/>
    <w:rsid w:val="00302758"/>
    <w:rsid w:val="00303399"/>
    <w:rsid w:val="00320538"/>
    <w:rsid w:val="00320592"/>
    <w:rsid w:val="00325BB6"/>
    <w:rsid w:val="00325CB1"/>
    <w:rsid w:val="00330275"/>
    <w:rsid w:val="0033188F"/>
    <w:rsid w:val="00340604"/>
    <w:rsid w:val="00360C4B"/>
    <w:rsid w:val="00365C07"/>
    <w:rsid w:val="003719D0"/>
    <w:rsid w:val="00374898"/>
    <w:rsid w:val="00382AFA"/>
    <w:rsid w:val="003832AF"/>
    <w:rsid w:val="003A049B"/>
    <w:rsid w:val="003B1C19"/>
    <w:rsid w:val="003B32E2"/>
    <w:rsid w:val="003B33C3"/>
    <w:rsid w:val="003B4737"/>
    <w:rsid w:val="003C1E4E"/>
    <w:rsid w:val="003C3C56"/>
    <w:rsid w:val="003C6197"/>
    <w:rsid w:val="003D4D68"/>
    <w:rsid w:val="003D6900"/>
    <w:rsid w:val="003D77E4"/>
    <w:rsid w:val="003E1671"/>
    <w:rsid w:val="003F1AB1"/>
    <w:rsid w:val="003F63D0"/>
    <w:rsid w:val="00400DB1"/>
    <w:rsid w:val="00402E19"/>
    <w:rsid w:val="004052CA"/>
    <w:rsid w:val="00421BFD"/>
    <w:rsid w:val="00421D3D"/>
    <w:rsid w:val="00427996"/>
    <w:rsid w:val="00433129"/>
    <w:rsid w:val="00434C47"/>
    <w:rsid w:val="00444FBC"/>
    <w:rsid w:val="004531C9"/>
    <w:rsid w:val="00456EE5"/>
    <w:rsid w:val="00460F1F"/>
    <w:rsid w:val="00471EC0"/>
    <w:rsid w:val="00483039"/>
    <w:rsid w:val="0048510F"/>
    <w:rsid w:val="00490C69"/>
    <w:rsid w:val="0049472C"/>
    <w:rsid w:val="004B2B91"/>
    <w:rsid w:val="004B3E6C"/>
    <w:rsid w:val="004B56BB"/>
    <w:rsid w:val="004B7188"/>
    <w:rsid w:val="004D1E89"/>
    <w:rsid w:val="004E6CD8"/>
    <w:rsid w:val="00512A52"/>
    <w:rsid w:val="005133A0"/>
    <w:rsid w:val="00514343"/>
    <w:rsid w:val="00516AD8"/>
    <w:rsid w:val="0052781F"/>
    <w:rsid w:val="0053268A"/>
    <w:rsid w:val="00533144"/>
    <w:rsid w:val="005419DA"/>
    <w:rsid w:val="00542801"/>
    <w:rsid w:val="00545C5F"/>
    <w:rsid w:val="00555849"/>
    <w:rsid w:val="005656B6"/>
    <w:rsid w:val="0056701F"/>
    <w:rsid w:val="00567C99"/>
    <w:rsid w:val="005710D2"/>
    <w:rsid w:val="0057378B"/>
    <w:rsid w:val="00577D69"/>
    <w:rsid w:val="00582AE5"/>
    <w:rsid w:val="0058642B"/>
    <w:rsid w:val="005921A9"/>
    <w:rsid w:val="00592842"/>
    <w:rsid w:val="005A43B8"/>
    <w:rsid w:val="005C0757"/>
    <w:rsid w:val="005C1200"/>
    <w:rsid w:val="005D2D1B"/>
    <w:rsid w:val="005E062D"/>
    <w:rsid w:val="005E083F"/>
    <w:rsid w:val="005E5DA0"/>
    <w:rsid w:val="005F6024"/>
    <w:rsid w:val="006012D0"/>
    <w:rsid w:val="00605808"/>
    <w:rsid w:val="006169A9"/>
    <w:rsid w:val="00620441"/>
    <w:rsid w:val="00630D68"/>
    <w:rsid w:val="006337E7"/>
    <w:rsid w:val="00633FB4"/>
    <w:rsid w:val="00641E43"/>
    <w:rsid w:val="006430AA"/>
    <w:rsid w:val="00645B69"/>
    <w:rsid w:val="006478F6"/>
    <w:rsid w:val="00661513"/>
    <w:rsid w:val="00661D3E"/>
    <w:rsid w:val="00662120"/>
    <w:rsid w:val="006652BB"/>
    <w:rsid w:val="00672195"/>
    <w:rsid w:val="00672355"/>
    <w:rsid w:val="00672F4C"/>
    <w:rsid w:val="00682017"/>
    <w:rsid w:val="00682B81"/>
    <w:rsid w:val="00685961"/>
    <w:rsid w:val="00690C9A"/>
    <w:rsid w:val="00694BFD"/>
    <w:rsid w:val="006B0655"/>
    <w:rsid w:val="006B23BC"/>
    <w:rsid w:val="006B38A1"/>
    <w:rsid w:val="006B4F9B"/>
    <w:rsid w:val="006C2EE5"/>
    <w:rsid w:val="006D3915"/>
    <w:rsid w:val="006D5E47"/>
    <w:rsid w:val="006F0E5F"/>
    <w:rsid w:val="006F212C"/>
    <w:rsid w:val="006F3E92"/>
    <w:rsid w:val="006F5ACA"/>
    <w:rsid w:val="006F64EE"/>
    <w:rsid w:val="0070030C"/>
    <w:rsid w:val="00704FE5"/>
    <w:rsid w:val="00707E97"/>
    <w:rsid w:val="0072089A"/>
    <w:rsid w:val="007235EA"/>
    <w:rsid w:val="00724861"/>
    <w:rsid w:val="00726963"/>
    <w:rsid w:val="007312BA"/>
    <w:rsid w:val="00734F78"/>
    <w:rsid w:val="00740EF7"/>
    <w:rsid w:val="00742C8C"/>
    <w:rsid w:val="007444EB"/>
    <w:rsid w:val="007474DF"/>
    <w:rsid w:val="00750926"/>
    <w:rsid w:val="0075198F"/>
    <w:rsid w:val="0075699D"/>
    <w:rsid w:val="007719AA"/>
    <w:rsid w:val="007750C9"/>
    <w:rsid w:val="00775D38"/>
    <w:rsid w:val="00792854"/>
    <w:rsid w:val="00794482"/>
    <w:rsid w:val="0079660E"/>
    <w:rsid w:val="007A188B"/>
    <w:rsid w:val="007A2ACC"/>
    <w:rsid w:val="007A4752"/>
    <w:rsid w:val="007A65AE"/>
    <w:rsid w:val="007A75DF"/>
    <w:rsid w:val="007B376F"/>
    <w:rsid w:val="007B40E5"/>
    <w:rsid w:val="007C016D"/>
    <w:rsid w:val="007C0F21"/>
    <w:rsid w:val="007C4804"/>
    <w:rsid w:val="007C7E09"/>
    <w:rsid w:val="007E70AB"/>
    <w:rsid w:val="007E77EF"/>
    <w:rsid w:val="007F0113"/>
    <w:rsid w:val="007F50CC"/>
    <w:rsid w:val="00805F8D"/>
    <w:rsid w:val="008127BA"/>
    <w:rsid w:val="008175B6"/>
    <w:rsid w:val="00824E4C"/>
    <w:rsid w:val="0082754A"/>
    <w:rsid w:val="00832EC0"/>
    <w:rsid w:val="0083517B"/>
    <w:rsid w:val="00840424"/>
    <w:rsid w:val="0084070B"/>
    <w:rsid w:val="00852692"/>
    <w:rsid w:val="008672FC"/>
    <w:rsid w:val="00886916"/>
    <w:rsid w:val="00892D81"/>
    <w:rsid w:val="008940CD"/>
    <w:rsid w:val="008A1348"/>
    <w:rsid w:val="008A3EDC"/>
    <w:rsid w:val="008A4830"/>
    <w:rsid w:val="008C04BA"/>
    <w:rsid w:val="008C1AB6"/>
    <w:rsid w:val="008C1F5E"/>
    <w:rsid w:val="008D2351"/>
    <w:rsid w:val="008D455F"/>
    <w:rsid w:val="008E0327"/>
    <w:rsid w:val="008E5768"/>
    <w:rsid w:val="008E66E5"/>
    <w:rsid w:val="008E759D"/>
    <w:rsid w:val="008F0E76"/>
    <w:rsid w:val="0092074F"/>
    <w:rsid w:val="009302B0"/>
    <w:rsid w:val="00930A7E"/>
    <w:rsid w:val="009522B0"/>
    <w:rsid w:val="009638D0"/>
    <w:rsid w:val="009677CE"/>
    <w:rsid w:val="00983C6D"/>
    <w:rsid w:val="00986655"/>
    <w:rsid w:val="00991073"/>
    <w:rsid w:val="00991581"/>
    <w:rsid w:val="00992E17"/>
    <w:rsid w:val="009939B1"/>
    <w:rsid w:val="00995A4C"/>
    <w:rsid w:val="009A32D6"/>
    <w:rsid w:val="009A67A8"/>
    <w:rsid w:val="009B22AC"/>
    <w:rsid w:val="009B3000"/>
    <w:rsid w:val="009C0456"/>
    <w:rsid w:val="009C24AE"/>
    <w:rsid w:val="009C51AD"/>
    <w:rsid w:val="009E0454"/>
    <w:rsid w:val="009E7B0E"/>
    <w:rsid w:val="009F0624"/>
    <w:rsid w:val="009F533A"/>
    <w:rsid w:val="00A075B6"/>
    <w:rsid w:val="00A11049"/>
    <w:rsid w:val="00A12F49"/>
    <w:rsid w:val="00A1570A"/>
    <w:rsid w:val="00A256DB"/>
    <w:rsid w:val="00A3438E"/>
    <w:rsid w:val="00A36F2F"/>
    <w:rsid w:val="00A44A34"/>
    <w:rsid w:val="00A504B5"/>
    <w:rsid w:val="00A67423"/>
    <w:rsid w:val="00A7375A"/>
    <w:rsid w:val="00A75C80"/>
    <w:rsid w:val="00A77652"/>
    <w:rsid w:val="00A77D64"/>
    <w:rsid w:val="00A8127F"/>
    <w:rsid w:val="00A92877"/>
    <w:rsid w:val="00A94E56"/>
    <w:rsid w:val="00A9583D"/>
    <w:rsid w:val="00A958F2"/>
    <w:rsid w:val="00AA3C66"/>
    <w:rsid w:val="00AA67CA"/>
    <w:rsid w:val="00AB3B24"/>
    <w:rsid w:val="00AC5439"/>
    <w:rsid w:val="00AD489D"/>
    <w:rsid w:val="00AD6E6B"/>
    <w:rsid w:val="00AE0542"/>
    <w:rsid w:val="00AE649F"/>
    <w:rsid w:val="00B004EC"/>
    <w:rsid w:val="00B00F39"/>
    <w:rsid w:val="00B0179B"/>
    <w:rsid w:val="00B070B0"/>
    <w:rsid w:val="00B1020A"/>
    <w:rsid w:val="00B118E3"/>
    <w:rsid w:val="00B145E1"/>
    <w:rsid w:val="00B15749"/>
    <w:rsid w:val="00B234DF"/>
    <w:rsid w:val="00B26A37"/>
    <w:rsid w:val="00B37E54"/>
    <w:rsid w:val="00B4678D"/>
    <w:rsid w:val="00B54F10"/>
    <w:rsid w:val="00B61929"/>
    <w:rsid w:val="00B649B6"/>
    <w:rsid w:val="00B70C3B"/>
    <w:rsid w:val="00B82B57"/>
    <w:rsid w:val="00B95113"/>
    <w:rsid w:val="00BA22AF"/>
    <w:rsid w:val="00BB10D6"/>
    <w:rsid w:val="00BC1D34"/>
    <w:rsid w:val="00BC24AA"/>
    <w:rsid w:val="00BC2FBA"/>
    <w:rsid w:val="00BC6EBB"/>
    <w:rsid w:val="00BC6ED5"/>
    <w:rsid w:val="00BC7137"/>
    <w:rsid w:val="00BC76E6"/>
    <w:rsid w:val="00BD64AC"/>
    <w:rsid w:val="00BE2E3B"/>
    <w:rsid w:val="00BF3780"/>
    <w:rsid w:val="00C040CD"/>
    <w:rsid w:val="00C07616"/>
    <w:rsid w:val="00C15F70"/>
    <w:rsid w:val="00C316F6"/>
    <w:rsid w:val="00C3253E"/>
    <w:rsid w:val="00C33806"/>
    <w:rsid w:val="00C33FEA"/>
    <w:rsid w:val="00C4176D"/>
    <w:rsid w:val="00C43479"/>
    <w:rsid w:val="00C43562"/>
    <w:rsid w:val="00C51049"/>
    <w:rsid w:val="00C5222A"/>
    <w:rsid w:val="00C538C1"/>
    <w:rsid w:val="00C55E10"/>
    <w:rsid w:val="00C71802"/>
    <w:rsid w:val="00C81BFD"/>
    <w:rsid w:val="00C83B50"/>
    <w:rsid w:val="00C87897"/>
    <w:rsid w:val="00C9223F"/>
    <w:rsid w:val="00CA0C06"/>
    <w:rsid w:val="00CA2192"/>
    <w:rsid w:val="00CA4141"/>
    <w:rsid w:val="00CA44FA"/>
    <w:rsid w:val="00CB4EA0"/>
    <w:rsid w:val="00CC04B0"/>
    <w:rsid w:val="00CC2C62"/>
    <w:rsid w:val="00CD0379"/>
    <w:rsid w:val="00CD06BC"/>
    <w:rsid w:val="00CD1623"/>
    <w:rsid w:val="00CD626A"/>
    <w:rsid w:val="00CD6FB5"/>
    <w:rsid w:val="00CF3225"/>
    <w:rsid w:val="00CF61BA"/>
    <w:rsid w:val="00D01E1D"/>
    <w:rsid w:val="00D208AF"/>
    <w:rsid w:val="00D27D68"/>
    <w:rsid w:val="00D27E3B"/>
    <w:rsid w:val="00D35C74"/>
    <w:rsid w:val="00D42C80"/>
    <w:rsid w:val="00D47D8D"/>
    <w:rsid w:val="00D52AEC"/>
    <w:rsid w:val="00D54652"/>
    <w:rsid w:val="00D70406"/>
    <w:rsid w:val="00D71538"/>
    <w:rsid w:val="00D7244F"/>
    <w:rsid w:val="00D800D6"/>
    <w:rsid w:val="00D80424"/>
    <w:rsid w:val="00D82ADF"/>
    <w:rsid w:val="00D847F5"/>
    <w:rsid w:val="00D86986"/>
    <w:rsid w:val="00D87613"/>
    <w:rsid w:val="00D87FFA"/>
    <w:rsid w:val="00D90D53"/>
    <w:rsid w:val="00D938A2"/>
    <w:rsid w:val="00D9574A"/>
    <w:rsid w:val="00DA43D0"/>
    <w:rsid w:val="00DB4D0A"/>
    <w:rsid w:val="00DB7E49"/>
    <w:rsid w:val="00DC180F"/>
    <w:rsid w:val="00DC1FCD"/>
    <w:rsid w:val="00DD079D"/>
    <w:rsid w:val="00DD1214"/>
    <w:rsid w:val="00DD4013"/>
    <w:rsid w:val="00DD673A"/>
    <w:rsid w:val="00DD7611"/>
    <w:rsid w:val="00DD7E74"/>
    <w:rsid w:val="00DE20BF"/>
    <w:rsid w:val="00DF335E"/>
    <w:rsid w:val="00DF7D84"/>
    <w:rsid w:val="00E02759"/>
    <w:rsid w:val="00E060E7"/>
    <w:rsid w:val="00E1288A"/>
    <w:rsid w:val="00E1693E"/>
    <w:rsid w:val="00E318AC"/>
    <w:rsid w:val="00E41F8E"/>
    <w:rsid w:val="00E45C3D"/>
    <w:rsid w:val="00E51C33"/>
    <w:rsid w:val="00E539BC"/>
    <w:rsid w:val="00E6119B"/>
    <w:rsid w:val="00E64367"/>
    <w:rsid w:val="00E65A52"/>
    <w:rsid w:val="00E67372"/>
    <w:rsid w:val="00E721B2"/>
    <w:rsid w:val="00E72349"/>
    <w:rsid w:val="00E76980"/>
    <w:rsid w:val="00E80D45"/>
    <w:rsid w:val="00E816BC"/>
    <w:rsid w:val="00E85819"/>
    <w:rsid w:val="00E85D18"/>
    <w:rsid w:val="00E87549"/>
    <w:rsid w:val="00E905F8"/>
    <w:rsid w:val="00EA0B81"/>
    <w:rsid w:val="00EB263D"/>
    <w:rsid w:val="00EB472F"/>
    <w:rsid w:val="00EC1C7F"/>
    <w:rsid w:val="00EC58AD"/>
    <w:rsid w:val="00ED6701"/>
    <w:rsid w:val="00ED6F35"/>
    <w:rsid w:val="00F04908"/>
    <w:rsid w:val="00F07C66"/>
    <w:rsid w:val="00F1687D"/>
    <w:rsid w:val="00F207D1"/>
    <w:rsid w:val="00F26032"/>
    <w:rsid w:val="00F33199"/>
    <w:rsid w:val="00F33605"/>
    <w:rsid w:val="00F352FE"/>
    <w:rsid w:val="00F37ECF"/>
    <w:rsid w:val="00F4568F"/>
    <w:rsid w:val="00F53DEE"/>
    <w:rsid w:val="00F55733"/>
    <w:rsid w:val="00F60593"/>
    <w:rsid w:val="00F61A4B"/>
    <w:rsid w:val="00F678C3"/>
    <w:rsid w:val="00F72F55"/>
    <w:rsid w:val="00F77670"/>
    <w:rsid w:val="00F80F26"/>
    <w:rsid w:val="00F84E1D"/>
    <w:rsid w:val="00F8797A"/>
    <w:rsid w:val="00F92597"/>
    <w:rsid w:val="00F95671"/>
    <w:rsid w:val="00FB14F6"/>
    <w:rsid w:val="00FB58F1"/>
    <w:rsid w:val="00FC19AF"/>
    <w:rsid w:val="00FC7E05"/>
    <w:rsid w:val="00FD159D"/>
    <w:rsid w:val="00FD4B46"/>
    <w:rsid w:val="00FE5A1C"/>
    <w:rsid w:val="00FF100A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6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B0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60" w:line="0" w:lineRule="atLeast"/>
      <w:ind w:hanging="1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aliases w:val="Знак3, Знак, Знак3,Знак"/>
    <w:basedOn w:val="a"/>
    <w:link w:val="a7"/>
    <w:unhideWhenUsed/>
    <w:rsid w:val="00136B76"/>
    <w:pPr>
      <w:widowControl/>
      <w:tabs>
        <w:tab w:val="center" w:pos="4677"/>
        <w:tab w:val="right" w:pos="9355"/>
      </w:tabs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Верхний колонтитул Знак"/>
    <w:aliases w:val="Знак3 Знак, Знак Знак, Знак3 Знак,Знак Знак"/>
    <w:basedOn w:val="a0"/>
    <w:link w:val="a6"/>
    <w:rsid w:val="00136B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unhideWhenUsed/>
    <w:rsid w:val="00136B76"/>
    <w:pPr>
      <w:widowControl/>
      <w:ind w:right="4534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9">
    <w:name w:val="Основной текст Знак"/>
    <w:basedOn w:val="a0"/>
    <w:link w:val="a8"/>
    <w:rsid w:val="00136B76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paragraph" w:styleId="aa">
    <w:name w:val="Body Text Indent"/>
    <w:basedOn w:val="a"/>
    <w:link w:val="ab"/>
    <w:unhideWhenUsed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b">
    <w:name w:val="Основной текст с отступом Знак"/>
    <w:basedOn w:val="a0"/>
    <w:link w:val="aa"/>
    <w:rsid w:val="00136B76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paragraph" w:styleId="27">
    <w:name w:val="Body Text Indent 2"/>
    <w:basedOn w:val="a"/>
    <w:link w:val="28"/>
    <w:unhideWhenUsed/>
    <w:rsid w:val="00136B76"/>
    <w:pPr>
      <w:widowControl/>
      <w:spacing w:line="360" w:lineRule="auto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136B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4-15">
    <w:name w:val="Текст14-15"/>
    <w:basedOn w:val="a"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14">
    <w:name w:val="Загл.14"/>
    <w:basedOn w:val="a"/>
    <w:rsid w:val="00136B7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14-150">
    <w:name w:val="14-15"/>
    <w:basedOn w:val="a"/>
    <w:rsid w:val="00136B7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0"/>
      <w:lang w:bidi="ar-SA"/>
    </w:rPr>
  </w:style>
  <w:style w:type="paragraph" w:customStyle="1" w:styleId="14-1">
    <w:name w:val="Текст14-1"/>
    <w:aliases w:val="5,текст14,Т-1"/>
    <w:basedOn w:val="a"/>
    <w:uiPriority w:val="99"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table" w:styleId="ac">
    <w:name w:val="Table Grid"/>
    <w:basedOn w:val="a1"/>
    <w:uiPriority w:val="59"/>
    <w:rsid w:val="00136B76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06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60E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9E7B0E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12">
    <w:name w:val="Верхний колонтитул Знак1"/>
    <w:aliases w:val="Знак3 Знак1"/>
    <w:uiPriority w:val="99"/>
    <w:locked/>
    <w:rsid w:val="009E7B0E"/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9E7B0E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f">
    <w:name w:val="List Paragraph"/>
    <w:basedOn w:val="a"/>
    <w:uiPriority w:val="34"/>
    <w:qFormat/>
    <w:rsid w:val="00FB58F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303399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3399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29">
    <w:name w:val="Body Text 2"/>
    <w:basedOn w:val="a"/>
    <w:link w:val="2a"/>
    <w:uiPriority w:val="99"/>
    <w:unhideWhenUsed/>
    <w:rsid w:val="00F80F26"/>
    <w:pPr>
      <w:widowControl/>
      <w:spacing w:after="120" w:line="480" w:lineRule="auto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rsid w:val="00F80F26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customStyle="1" w:styleId="af0">
    <w:name w:val="Таблицы (моноширинный)"/>
    <w:basedOn w:val="a"/>
    <w:next w:val="a"/>
    <w:uiPriority w:val="99"/>
    <w:rsid w:val="009C0456"/>
    <w:pPr>
      <w:widowControl/>
      <w:autoSpaceDE w:val="0"/>
      <w:autoSpaceDN w:val="0"/>
      <w:adjustRightInd w:val="0"/>
    </w:pPr>
    <w:rPr>
      <w:rFonts w:eastAsia="Calibri"/>
      <w:color w:val="auto"/>
      <w:lang w:bidi="ar-SA"/>
    </w:rPr>
  </w:style>
  <w:style w:type="character" w:customStyle="1" w:styleId="af1">
    <w:name w:val="Активная гипертекстовая ссылка"/>
    <w:uiPriority w:val="99"/>
    <w:rsid w:val="00C07616"/>
    <w:rPr>
      <w:color w:val="106BBE"/>
      <w:u w:val="single"/>
    </w:rPr>
  </w:style>
  <w:style w:type="paragraph" w:customStyle="1" w:styleId="xl57">
    <w:name w:val="xl57"/>
    <w:basedOn w:val="a"/>
    <w:rsid w:val="0083517B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f2">
    <w:name w:val="Ст_колон"/>
    <w:basedOn w:val="a"/>
    <w:next w:val="ad"/>
    <w:rsid w:val="00672355"/>
    <w:pPr>
      <w:widowControl/>
      <w:jc w:val="both"/>
    </w:pPr>
    <w:rPr>
      <w:rFonts w:ascii="SchoolBook" w:eastAsia="Times New Roman" w:hAnsi="SchoolBook" w:cs="Times New Roman"/>
      <w:color w:val="auto"/>
      <w:sz w:val="26"/>
      <w:szCs w:val="20"/>
      <w:lang w:bidi="ar-SA"/>
    </w:rPr>
  </w:style>
  <w:style w:type="character" w:styleId="af3">
    <w:name w:val="footnote reference"/>
    <w:uiPriority w:val="99"/>
    <w:rsid w:val="00672355"/>
    <w:rPr>
      <w:vertAlign w:val="superscript"/>
    </w:rPr>
  </w:style>
  <w:style w:type="paragraph" w:styleId="af4">
    <w:name w:val="footnote text"/>
    <w:basedOn w:val="a"/>
    <w:link w:val="af5"/>
    <w:semiHidden/>
    <w:rsid w:val="006723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5">
    <w:name w:val="Текст сноски Знак"/>
    <w:basedOn w:val="a0"/>
    <w:link w:val="af4"/>
    <w:semiHidden/>
    <w:rsid w:val="00672355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62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B0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60" w:line="0" w:lineRule="atLeast"/>
      <w:ind w:hanging="1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aliases w:val="Знак3, Знак, Знак3,Знак"/>
    <w:basedOn w:val="a"/>
    <w:link w:val="a7"/>
    <w:unhideWhenUsed/>
    <w:rsid w:val="00136B76"/>
    <w:pPr>
      <w:widowControl/>
      <w:tabs>
        <w:tab w:val="center" w:pos="4677"/>
        <w:tab w:val="right" w:pos="9355"/>
      </w:tabs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Верхний колонтитул Знак"/>
    <w:aliases w:val="Знак3 Знак, Знак Знак, Знак3 Знак,Знак Знак"/>
    <w:basedOn w:val="a0"/>
    <w:link w:val="a6"/>
    <w:rsid w:val="00136B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unhideWhenUsed/>
    <w:rsid w:val="00136B76"/>
    <w:pPr>
      <w:widowControl/>
      <w:ind w:right="4534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9">
    <w:name w:val="Основной текст Знак"/>
    <w:basedOn w:val="a0"/>
    <w:link w:val="a8"/>
    <w:rsid w:val="00136B76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paragraph" w:styleId="aa">
    <w:name w:val="Body Text Indent"/>
    <w:basedOn w:val="a"/>
    <w:link w:val="ab"/>
    <w:unhideWhenUsed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b">
    <w:name w:val="Основной текст с отступом Знак"/>
    <w:basedOn w:val="a0"/>
    <w:link w:val="aa"/>
    <w:rsid w:val="00136B76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paragraph" w:styleId="27">
    <w:name w:val="Body Text Indent 2"/>
    <w:basedOn w:val="a"/>
    <w:link w:val="28"/>
    <w:unhideWhenUsed/>
    <w:rsid w:val="00136B76"/>
    <w:pPr>
      <w:widowControl/>
      <w:spacing w:line="360" w:lineRule="auto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136B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4-15">
    <w:name w:val="Текст14-15"/>
    <w:basedOn w:val="a"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14">
    <w:name w:val="Загл.14"/>
    <w:basedOn w:val="a"/>
    <w:rsid w:val="00136B7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14-150">
    <w:name w:val="14-15"/>
    <w:basedOn w:val="a"/>
    <w:rsid w:val="00136B7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0"/>
      <w:lang w:bidi="ar-SA"/>
    </w:rPr>
  </w:style>
  <w:style w:type="paragraph" w:customStyle="1" w:styleId="14-1">
    <w:name w:val="Текст14-1"/>
    <w:aliases w:val="5,текст14,Т-1"/>
    <w:basedOn w:val="a"/>
    <w:uiPriority w:val="99"/>
    <w:rsid w:val="00136B7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table" w:styleId="ac">
    <w:name w:val="Table Grid"/>
    <w:basedOn w:val="a1"/>
    <w:uiPriority w:val="59"/>
    <w:rsid w:val="00136B76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06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60E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9E7B0E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12">
    <w:name w:val="Верхний колонтитул Знак1"/>
    <w:aliases w:val="Знак3 Знак1"/>
    <w:uiPriority w:val="99"/>
    <w:locked/>
    <w:rsid w:val="009E7B0E"/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9E7B0E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f">
    <w:name w:val="List Paragraph"/>
    <w:basedOn w:val="a"/>
    <w:uiPriority w:val="34"/>
    <w:qFormat/>
    <w:rsid w:val="00FB58F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303399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3399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29">
    <w:name w:val="Body Text 2"/>
    <w:basedOn w:val="a"/>
    <w:link w:val="2a"/>
    <w:uiPriority w:val="99"/>
    <w:unhideWhenUsed/>
    <w:rsid w:val="00F80F26"/>
    <w:pPr>
      <w:widowControl/>
      <w:spacing w:after="120" w:line="480" w:lineRule="auto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rsid w:val="00F80F26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customStyle="1" w:styleId="af0">
    <w:name w:val="Таблицы (моноширинный)"/>
    <w:basedOn w:val="a"/>
    <w:next w:val="a"/>
    <w:uiPriority w:val="99"/>
    <w:rsid w:val="009C0456"/>
    <w:pPr>
      <w:widowControl/>
      <w:autoSpaceDE w:val="0"/>
      <w:autoSpaceDN w:val="0"/>
      <w:adjustRightInd w:val="0"/>
    </w:pPr>
    <w:rPr>
      <w:rFonts w:eastAsia="Calibri"/>
      <w:color w:val="auto"/>
      <w:lang w:bidi="ar-SA"/>
    </w:rPr>
  </w:style>
  <w:style w:type="character" w:customStyle="1" w:styleId="af1">
    <w:name w:val="Активная гипертекстовая ссылка"/>
    <w:uiPriority w:val="99"/>
    <w:rsid w:val="00C07616"/>
    <w:rPr>
      <w:color w:val="106BBE"/>
      <w:u w:val="single"/>
    </w:rPr>
  </w:style>
  <w:style w:type="paragraph" w:customStyle="1" w:styleId="xl57">
    <w:name w:val="xl57"/>
    <w:basedOn w:val="a"/>
    <w:rsid w:val="0083517B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f2">
    <w:name w:val="Ст_колон"/>
    <w:basedOn w:val="a"/>
    <w:next w:val="ad"/>
    <w:rsid w:val="00672355"/>
    <w:pPr>
      <w:widowControl/>
      <w:jc w:val="both"/>
    </w:pPr>
    <w:rPr>
      <w:rFonts w:ascii="SchoolBook" w:eastAsia="Times New Roman" w:hAnsi="SchoolBook" w:cs="Times New Roman"/>
      <w:color w:val="auto"/>
      <w:sz w:val="26"/>
      <w:szCs w:val="20"/>
      <w:lang w:bidi="ar-SA"/>
    </w:rPr>
  </w:style>
  <w:style w:type="character" w:styleId="af3">
    <w:name w:val="footnote reference"/>
    <w:uiPriority w:val="99"/>
    <w:rsid w:val="00672355"/>
    <w:rPr>
      <w:vertAlign w:val="superscript"/>
    </w:rPr>
  </w:style>
  <w:style w:type="paragraph" w:styleId="af4">
    <w:name w:val="footnote text"/>
    <w:basedOn w:val="a"/>
    <w:link w:val="af5"/>
    <w:semiHidden/>
    <w:rsid w:val="006723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5">
    <w:name w:val="Текст сноски Знак"/>
    <w:basedOn w:val="a0"/>
    <w:link w:val="af4"/>
    <w:semiHidden/>
    <w:rsid w:val="00672355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F210-C672-44F4-9ED4-E8E9626F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320</cp:revision>
  <dcterms:created xsi:type="dcterms:W3CDTF">2016-12-29T09:24:00Z</dcterms:created>
  <dcterms:modified xsi:type="dcterms:W3CDTF">2023-01-12T06:58:00Z</dcterms:modified>
</cp:coreProperties>
</file>